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FF7C" w14:textId="41ADC5F1" w:rsidR="00465419" w:rsidRPr="00BC5492" w:rsidRDefault="00257DA0" w:rsidP="00BC5492">
      <w:pPr>
        <w:jc w:val="both"/>
        <w:rPr>
          <w:rFonts w:ascii="TradeGothic LT" w:hAnsi="TradeGothic LT" w:cs="Arial"/>
          <w:b/>
          <w:sz w:val="40"/>
          <w:szCs w:val="40"/>
        </w:rPr>
      </w:pPr>
      <w:r>
        <w:rPr>
          <w:rFonts w:ascii="TradeGothic LT" w:hAnsi="TradeGothic LT" w:cs="Arial"/>
          <w:b/>
          <w:sz w:val="40"/>
          <w:szCs w:val="40"/>
        </w:rPr>
        <w:t>Trees and Seesaws</w:t>
      </w:r>
    </w:p>
    <w:p w14:paraId="6F2A201F" w14:textId="5679ECA2" w:rsidR="006209A4" w:rsidRDefault="006209A4" w:rsidP="00BC5492">
      <w:pPr>
        <w:jc w:val="both"/>
        <w:rPr>
          <w:rFonts w:ascii="TradeGothic LT" w:hAnsi="TradeGothic LT" w:cs="Arial"/>
        </w:rPr>
      </w:pPr>
    </w:p>
    <w:p w14:paraId="1E77F0A0" w14:textId="77777777" w:rsidR="00B344A5" w:rsidRDefault="00B344A5" w:rsidP="00BC5492">
      <w:pPr>
        <w:jc w:val="both"/>
        <w:rPr>
          <w:rFonts w:ascii="TradeGothic LT" w:hAnsi="TradeGothic LT" w:cs="Arial"/>
        </w:rPr>
      </w:pPr>
    </w:p>
    <w:p w14:paraId="52E0EE4B" w14:textId="024C1D7F" w:rsidR="00925C78" w:rsidRPr="00237665" w:rsidRDefault="00925C78" w:rsidP="00925C78">
      <w:pPr>
        <w:jc w:val="both"/>
        <w:rPr>
          <w:rFonts w:ascii="TradeGothic LT" w:hAnsi="TradeGothic LT" w:cs="Arial"/>
          <w:color w:val="000000" w:themeColor="text1"/>
        </w:rPr>
      </w:pPr>
      <w:r w:rsidRPr="00237665">
        <w:rPr>
          <w:rFonts w:ascii="TradeGothic LT" w:hAnsi="TradeGothic LT" w:cs="Arial"/>
          <w:color w:val="000000" w:themeColor="text1"/>
        </w:rPr>
        <w:t>Considering the context of the</w:t>
      </w:r>
      <w:r w:rsidR="00721D2A" w:rsidRPr="00237665">
        <w:rPr>
          <w:rFonts w:ascii="TradeGothic LT" w:hAnsi="TradeGothic LT" w:cs="Arial"/>
          <w:color w:val="000000" w:themeColor="text1"/>
        </w:rPr>
        <w:t xml:space="preserve"> </w:t>
      </w:r>
      <w:r w:rsidR="005200A9">
        <w:rPr>
          <w:rFonts w:ascii="TradeGothic LT" w:hAnsi="TradeGothic LT" w:cs="Arial"/>
          <w:color w:val="000000" w:themeColor="text1"/>
        </w:rPr>
        <w:t xml:space="preserve">German </w:t>
      </w:r>
      <w:r w:rsidR="00721D2A" w:rsidRPr="00237665">
        <w:rPr>
          <w:rFonts w:ascii="TradeGothic LT" w:hAnsi="TradeGothic LT" w:cs="Arial"/>
          <w:color w:val="000000" w:themeColor="text1"/>
        </w:rPr>
        <w:t>Federal Garden Show-BUGA</w:t>
      </w:r>
      <w:r w:rsidRPr="00237665">
        <w:rPr>
          <w:rFonts w:ascii="TradeGothic LT" w:hAnsi="TradeGothic LT" w:cs="Arial"/>
          <w:color w:val="000000" w:themeColor="text1"/>
        </w:rPr>
        <w:t xml:space="preserve"> to be held in 2023, we propose an eco-friendly open structure that can accommodate visitors and </w:t>
      </w:r>
      <w:r w:rsidR="000C42D0" w:rsidRPr="00237665">
        <w:rPr>
          <w:rFonts w:ascii="TradeGothic LT" w:hAnsi="TradeGothic LT" w:cs="Arial"/>
          <w:color w:val="000000" w:themeColor="text1"/>
        </w:rPr>
        <w:t xml:space="preserve">provide </w:t>
      </w:r>
      <w:r w:rsidR="00922E9A" w:rsidRPr="00237665">
        <w:rPr>
          <w:rFonts w:ascii="TradeGothic LT" w:hAnsi="TradeGothic LT" w:cs="Arial"/>
          <w:color w:val="000000" w:themeColor="text1"/>
        </w:rPr>
        <w:t xml:space="preserve">public </w:t>
      </w:r>
      <w:r w:rsidR="000C42D0" w:rsidRPr="00237665">
        <w:rPr>
          <w:rFonts w:ascii="TradeGothic LT" w:hAnsi="TradeGothic LT" w:cs="Arial"/>
          <w:color w:val="000000" w:themeColor="text1"/>
        </w:rPr>
        <w:t xml:space="preserve">activities </w:t>
      </w:r>
      <w:r w:rsidR="004D6C97" w:rsidRPr="00237665">
        <w:rPr>
          <w:rFonts w:ascii="TradeGothic LT" w:hAnsi="TradeGothic LT" w:cs="Arial"/>
          <w:color w:val="000000" w:themeColor="text1"/>
        </w:rPr>
        <w:t>along with recreation.</w:t>
      </w:r>
    </w:p>
    <w:p w14:paraId="29F8AF66" w14:textId="77777777" w:rsidR="0019320E" w:rsidRPr="00600C50" w:rsidRDefault="0019320E" w:rsidP="00925C78">
      <w:pPr>
        <w:jc w:val="both"/>
        <w:rPr>
          <w:rFonts w:ascii="TradeGothic LT" w:hAnsi="TradeGothic LT" w:cs="Arial"/>
          <w:color w:val="FF0000"/>
        </w:rPr>
      </w:pPr>
    </w:p>
    <w:p w14:paraId="056DB95C" w14:textId="6488108A" w:rsidR="009462E8" w:rsidRPr="000B0C94" w:rsidRDefault="003E0DA3" w:rsidP="00925C78">
      <w:pPr>
        <w:jc w:val="both"/>
        <w:rPr>
          <w:rFonts w:ascii="TradeGothic LT" w:hAnsi="TradeGothic LT" w:cs="Arial"/>
          <w:color w:val="000000" w:themeColor="text1"/>
        </w:rPr>
      </w:pPr>
      <w:r w:rsidRPr="000B0C94">
        <w:rPr>
          <w:rFonts w:ascii="TradeGothic LT" w:hAnsi="TradeGothic LT" w:cs="Arial"/>
          <w:color w:val="000000" w:themeColor="text1"/>
        </w:rPr>
        <w:t xml:space="preserve">The roof with </w:t>
      </w:r>
      <w:r w:rsidR="00986296" w:rsidRPr="000B0C94">
        <w:rPr>
          <w:rFonts w:ascii="TradeGothic LT" w:hAnsi="TradeGothic LT" w:cs="Arial"/>
          <w:color w:val="000000" w:themeColor="text1"/>
        </w:rPr>
        <w:t xml:space="preserve">1450 </w:t>
      </w:r>
      <w:r w:rsidR="00986296" w:rsidRPr="000B0C94">
        <w:rPr>
          <w:rFonts w:ascii="Microsoft YaHei" w:hAnsi="Microsoft YaHei"/>
          <w:color w:val="000000" w:themeColor="text1"/>
        </w:rPr>
        <w:t>m</w:t>
      </w:r>
      <w:r w:rsidR="00986296" w:rsidRPr="000B0C94">
        <w:rPr>
          <w:rFonts w:ascii="Microsoft YaHei" w:hAnsi="Microsoft YaHei"/>
          <w:color w:val="000000" w:themeColor="text1"/>
          <w:vertAlign w:val="superscript"/>
        </w:rPr>
        <w:t xml:space="preserve">2 </w:t>
      </w:r>
      <w:r w:rsidR="00152EEA" w:rsidRPr="000B0C94">
        <w:rPr>
          <w:rFonts w:ascii="TradeGothic LT" w:hAnsi="TradeGothic LT" w:cs="Arial"/>
          <w:color w:val="000000" w:themeColor="text1"/>
        </w:rPr>
        <w:t>of colored PV</w:t>
      </w:r>
      <w:r w:rsidR="00925C78" w:rsidRPr="000B0C94">
        <w:rPr>
          <w:rFonts w:ascii="TradeGothic LT" w:hAnsi="TradeGothic LT" w:cs="Arial"/>
          <w:color w:val="000000" w:themeColor="text1"/>
        </w:rPr>
        <w:t xml:space="preserve"> panel</w:t>
      </w:r>
      <w:r w:rsidR="00152EEA" w:rsidRPr="000B0C94">
        <w:rPr>
          <w:rFonts w:ascii="TradeGothic LT" w:hAnsi="TradeGothic LT" w:cs="Arial"/>
          <w:color w:val="000000" w:themeColor="text1"/>
        </w:rPr>
        <w:t>s</w:t>
      </w:r>
      <w:r w:rsidR="00925C78" w:rsidRPr="000B0C94">
        <w:rPr>
          <w:rFonts w:ascii="TradeGothic LT" w:hAnsi="TradeGothic LT" w:cs="Arial"/>
          <w:color w:val="000000" w:themeColor="text1"/>
        </w:rPr>
        <w:t xml:space="preserve"> </w:t>
      </w:r>
      <w:r w:rsidR="00C8518D" w:rsidRPr="000B0C94">
        <w:rPr>
          <w:rFonts w:ascii="TradeGothic LT" w:hAnsi="TradeGothic LT" w:cs="Arial"/>
          <w:color w:val="000000" w:themeColor="text1"/>
        </w:rPr>
        <w:t>provide</w:t>
      </w:r>
      <w:r w:rsidR="005E728C" w:rsidRPr="000B0C94">
        <w:rPr>
          <w:rFonts w:ascii="TradeGothic LT" w:hAnsi="TradeGothic LT" w:cs="Arial"/>
          <w:color w:val="000000" w:themeColor="text1"/>
        </w:rPr>
        <w:t xml:space="preserve">s </w:t>
      </w:r>
      <w:r w:rsidR="009D399E" w:rsidRPr="000B0C94">
        <w:rPr>
          <w:rFonts w:ascii="TradeGothic LT" w:hAnsi="TradeGothic LT" w:cs="Arial"/>
          <w:color w:val="000000" w:themeColor="text1"/>
        </w:rPr>
        <w:t>comfortable semi-climatic venue and serves as a primary energy harvester.</w:t>
      </w:r>
      <w:r w:rsidR="0051538C" w:rsidRPr="000B0C94">
        <w:rPr>
          <w:rFonts w:ascii="TradeGothic LT" w:hAnsi="TradeGothic LT" w:cs="Arial"/>
          <w:color w:val="000000" w:themeColor="text1"/>
        </w:rPr>
        <w:t xml:space="preserve"> 23 </w:t>
      </w:r>
      <w:r w:rsidR="000A0B5D" w:rsidRPr="000B0C94">
        <w:rPr>
          <w:rFonts w:ascii="TradeGothic LT" w:hAnsi="TradeGothic LT" w:cs="Arial"/>
          <w:color w:val="000000" w:themeColor="text1"/>
        </w:rPr>
        <w:t xml:space="preserve">tree-like </w:t>
      </w:r>
      <w:r w:rsidR="00132853" w:rsidRPr="000B0C94">
        <w:rPr>
          <w:rFonts w:ascii="TradeGothic LT" w:hAnsi="TradeGothic LT" w:cs="Arial"/>
          <w:color w:val="000000" w:themeColor="text1"/>
        </w:rPr>
        <w:t xml:space="preserve">vertical </w:t>
      </w:r>
      <w:r w:rsidR="0051538C" w:rsidRPr="000B0C94">
        <w:rPr>
          <w:rFonts w:ascii="TradeGothic LT" w:hAnsi="TradeGothic LT" w:cs="Arial"/>
          <w:color w:val="000000" w:themeColor="text1"/>
        </w:rPr>
        <w:t xml:space="preserve">structures that </w:t>
      </w:r>
      <w:r w:rsidR="000A0B5D" w:rsidRPr="000B0C94">
        <w:rPr>
          <w:rFonts w:ascii="TradeGothic LT" w:hAnsi="TradeGothic LT" w:cs="Arial"/>
          <w:color w:val="000000" w:themeColor="text1"/>
        </w:rPr>
        <w:t xml:space="preserve">support </w:t>
      </w:r>
      <w:r w:rsidR="00132853" w:rsidRPr="000B0C94">
        <w:rPr>
          <w:rFonts w:ascii="TradeGothic LT" w:hAnsi="TradeGothic LT" w:cs="Arial"/>
          <w:color w:val="000000" w:themeColor="text1"/>
        </w:rPr>
        <w:t xml:space="preserve">the </w:t>
      </w:r>
      <w:r w:rsidR="00344D54" w:rsidRPr="000B0C94">
        <w:rPr>
          <w:rFonts w:ascii="TradeGothic LT" w:hAnsi="TradeGothic LT" w:cs="Arial"/>
          <w:color w:val="000000" w:themeColor="text1"/>
        </w:rPr>
        <w:t>roof,</w:t>
      </w:r>
      <w:r w:rsidR="0051538C" w:rsidRPr="000B0C94">
        <w:rPr>
          <w:rFonts w:ascii="TradeGothic LT" w:hAnsi="TradeGothic LT" w:cs="Arial"/>
          <w:color w:val="000000" w:themeColor="text1"/>
        </w:rPr>
        <w:t xml:space="preserve"> and the relocated existing trees are in harmony.</w:t>
      </w:r>
      <w:r w:rsidR="002F7960" w:rsidRPr="000B0C94">
        <w:rPr>
          <w:rFonts w:ascii="TradeGothic LT" w:hAnsi="TradeGothic LT" w:cs="Arial"/>
          <w:color w:val="000000" w:themeColor="text1"/>
        </w:rPr>
        <w:t xml:space="preserve"> </w:t>
      </w:r>
    </w:p>
    <w:p w14:paraId="2F3387BE" w14:textId="77777777" w:rsidR="009462E8" w:rsidRPr="000B0C94" w:rsidRDefault="009462E8" w:rsidP="00925C78">
      <w:pPr>
        <w:jc w:val="both"/>
        <w:rPr>
          <w:rFonts w:ascii="TradeGothic LT" w:hAnsi="TradeGothic LT" w:cs="Arial"/>
          <w:color w:val="000000" w:themeColor="text1"/>
        </w:rPr>
      </w:pPr>
    </w:p>
    <w:p w14:paraId="3C48E29E" w14:textId="38E73F40" w:rsidR="00925C78" w:rsidRPr="000B0C94" w:rsidRDefault="00925C78" w:rsidP="00925C78">
      <w:pPr>
        <w:jc w:val="both"/>
        <w:rPr>
          <w:rFonts w:ascii="TradeGothic LT" w:hAnsi="TradeGothic LT" w:cs="Arial"/>
          <w:color w:val="000000" w:themeColor="text1"/>
        </w:rPr>
      </w:pPr>
      <w:r w:rsidRPr="000B0C94">
        <w:rPr>
          <w:rFonts w:ascii="TradeGothic LT" w:hAnsi="TradeGothic LT" w:cs="Arial"/>
          <w:color w:val="000000" w:themeColor="text1"/>
        </w:rPr>
        <w:t xml:space="preserve">23 seesaws installed at the bottom of the structure are </w:t>
      </w:r>
      <w:r w:rsidR="00823836" w:rsidRPr="000B0C94">
        <w:rPr>
          <w:rFonts w:ascii="TradeGothic LT" w:hAnsi="TradeGothic LT" w:cs="Arial"/>
          <w:color w:val="000000" w:themeColor="text1"/>
        </w:rPr>
        <w:t xml:space="preserve">also </w:t>
      </w:r>
      <w:r w:rsidRPr="000B0C94">
        <w:rPr>
          <w:rFonts w:ascii="TradeGothic LT" w:hAnsi="TradeGothic LT" w:cs="Arial"/>
          <w:color w:val="000000" w:themeColor="text1"/>
        </w:rPr>
        <w:t xml:space="preserve">eco-friendly </w:t>
      </w:r>
      <w:r w:rsidR="00823836" w:rsidRPr="000B0C94">
        <w:rPr>
          <w:rFonts w:ascii="TradeGothic LT" w:hAnsi="TradeGothic LT" w:cs="Arial"/>
          <w:color w:val="000000" w:themeColor="text1"/>
        </w:rPr>
        <w:t xml:space="preserve">energy </w:t>
      </w:r>
      <w:r w:rsidRPr="000B0C94">
        <w:rPr>
          <w:rFonts w:ascii="TradeGothic LT" w:hAnsi="TradeGothic LT" w:cs="Arial"/>
          <w:color w:val="000000" w:themeColor="text1"/>
        </w:rPr>
        <w:t>generat</w:t>
      </w:r>
      <w:r w:rsidR="00823836" w:rsidRPr="000B0C94">
        <w:rPr>
          <w:rFonts w:ascii="TradeGothic LT" w:hAnsi="TradeGothic LT" w:cs="Arial"/>
          <w:color w:val="000000" w:themeColor="text1"/>
        </w:rPr>
        <w:t>or</w:t>
      </w:r>
      <w:r w:rsidR="00EE4C65" w:rsidRPr="000B0C94">
        <w:rPr>
          <w:rFonts w:ascii="TradeGothic LT" w:hAnsi="TradeGothic LT" w:cs="Arial"/>
          <w:color w:val="000000" w:themeColor="text1"/>
        </w:rPr>
        <w:t>.</w:t>
      </w:r>
      <w:r w:rsidRPr="000B0C94">
        <w:rPr>
          <w:rFonts w:ascii="TradeGothic LT" w:hAnsi="TradeGothic LT" w:cs="Arial"/>
          <w:color w:val="000000" w:themeColor="text1"/>
        </w:rPr>
        <w:t xml:space="preserve"> The kinetic energy generated by </w:t>
      </w:r>
      <w:r w:rsidR="00EE4C65" w:rsidRPr="000B0C94">
        <w:rPr>
          <w:rFonts w:ascii="TradeGothic LT" w:hAnsi="TradeGothic LT" w:cs="Arial"/>
          <w:color w:val="000000" w:themeColor="text1"/>
        </w:rPr>
        <w:t xml:space="preserve">BUGA 23 </w:t>
      </w:r>
      <w:r w:rsidR="00823836" w:rsidRPr="000B0C94">
        <w:rPr>
          <w:rFonts w:ascii="TradeGothic LT" w:hAnsi="TradeGothic LT" w:cs="Arial"/>
          <w:color w:val="000000" w:themeColor="text1"/>
        </w:rPr>
        <w:t xml:space="preserve">visitors </w:t>
      </w:r>
      <w:r w:rsidRPr="000B0C94">
        <w:rPr>
          <w:rFonts w:ascii="TradeGothic LT" w:hAnsi="TradeGothic LT" w:cs="Arial"/>
          <w:color w:val="000000" w:themeColor="text1"/>
        </w:rPr>
        <w:t>using the seesaw</w:t>
      </w:r>
      <w:r w:rsidR="00823836" w:rsidRPr="000B0C94">
        <w:rPr>
          <w:rFonts w:ascii="TradeGothic LT" w:hAnsi="TradeGothic LT" w:cs="Arial"/>
          <w:color w:val="000000" w:themeColor="text1"/>
        </w:rPr>
        <w:t>s</w:t>
      </w:r>
      <w:r w:rsidRPr="000B0C94">
        <w:rPr>
          <w:rFonts w:ascii="TradeGothic LT" w:hAnsi="TradeGothic LT" w:cs="Arial"/>
          <w:color w:val="000000" w:themeColor="text1"/>
        </w:rPr>
        <w:t xml:space="preserve"> is converted into electricity and stored in a battery buried underground. It has educational value in that it converts the joy felt through active play into energy by inducing the participation of </w:t>
      </w:r>
      <w:r w:rsidR="000B0C94" w:rsidRPr="000B0C94">
        <w:rPr>
          <w:rFonts w:ascii="TradeGothic LT" w:hAnsi="TradeGothic LT" w:cs="Arial"/>
          <w:color w:val="000000" w:themeColor="text1"/>
        </w:rPr>
        <w:t>users</w:t>
      </w:r>
      <w:r w:rsidRPr="000B0C94">
        <w:rPr>
          <w:rFonts w:ascii="TradeGothic LT" w:hAnsi="TradeGothic LT" w:cs="Arial"/>
          <w:color w:val="000000" w:themeColor="text1"/>
        </w:rPr>
        <w:t>.</w:t>
      </w:r>
    </w:p>
    <w:p w14:paraId="2FF39C8B" w14:textId="2FC94DD3" w:rsidR="00604C70" w:rsidRDefault="00604C70" w:rsidP="00925C78">
      <w:pPr>
        <w:jc w:val="both"/>
        <w:rPr>
          <w:rFonts w:ascii="TradeGothic LT" w:hAnsi="TradeGothic LT" w:cs="Arial"/>
          <w:color w:val="FF0000"/>
        </w:rPr>
      </w:pPr>
    </w:p>
    <w:p w14:paraId="516EF10E" w14:textId="28228A7E" w:rsidR="00604C70" w:rsidRDefault="00604C70" w:rsidP="00925C78">
      <w:pPr>
        <w:jc w:val="both"/>
        <w:rPr>
          <w:rFonts w:ascii="TradeGothic LT" w:hAnsi="TradeGothic LT" w:cs="Arial"/>
          <w:color w:val="FF0000"/>
        </w:rPr>
      </w:pPr>
    </w:p>
    <w:p w14:paraId="5027C689" w14:textId="77777777" w:rsidR="00604C70" w:rsidRPr="00925C78" w:rsidRDefault="00604C70" w:rsidP="00925C78">
      <w:pPr>
        <w:jc w:val="both"/>
        <w:rPr>
          <w:rFonts w:ascii="TradeGothic LT" w:hAnsi="TradeGothic LT" w:cs="Arial"/>
          <w:color w:val="FF0000"/>
        </w:rPr>
      </w:pPr>
    </w:p>
    <w:p w14:paraId="7D7D56F3" w14:textId="61388F9A" w:rsidR="00626A00" w:rsidRDefault="00292FCA" w:rsidP="00626A00">
      <w:pPr>
        <w:jc w:val="both"/>
        <w:rPr>
          <w:rFonts w:ascii="TradeGothic LT" w:hAnsi="TradeGothic LT" w:cs="Arial"/>
          <w:b/>
          <w:bCs/>
          <w:iCs/>
          <w:sz w:val="28"/>
        </w:rPr>
      </w:pPr>
      <w:r>
        <w:rPr>
          <w:rFonts w:ascii="TradeGothic LT" w:hAnsi="TradeGothic LT" w:cs="Arial"/>
          <w:b/>
          <w:bCs/>
          <w:iCs/>
          <w:sz w:val="28"/>
        </w:rPr>
        <w:t xml:space="preserve">Support of </w:t>
      </w:r>
      <w:r w:rsidR="00626A00">
        <w:rPr>
          <w:rFonts w:ascii="TradeGothic LT" w:hAnsi="TradeGothic LT" w:cs="Arial"/>
          <w:b/>
          <w:bCs/>
          <w:iCs/>
          <w:sz w:val="28"/>
        </w:rPr>
        <w:t xml:space="preserve">Public Activities and Social Co-benefits </w:t>
      </w:r>
    </w:p>
    <w:p w14:paraId="0716B491" w14:textId="77777777" w:rsidR="00F51E2C" w:rsidRDefault="00F51E2C" w:rsidP="00F51E2C">
      <w:pPr>
        <w:jc w:val="both"/>
        <w:rPr>
          <w:rFonts w:ascii="TradeGothic LT" w:hAnsi="TradeGothic LT" w:cs="Arial"/>
          <w:color w:val="FF0000"/>
        </w:rPr>
      </w:pPr>
    </w:p>
    <w:p w14:paraId="09B23CAF" w14:textId="5AE83927" w:rsidR="009260B0" w:rsidRPr="00961CDF" w:rsidRDefault="00C22C9C" w:rsidP="00F51E2C">
      <w:pPr>
        <w:jc w:val="both"/>
        <w:rPr>
          <w:rFonts w:ascii="TradeGothic LT" w:hAnsi="TradeGothic LT" w:cs="Arial"/>
          <w:color w:val="000000" w:themeColor="text1"/>
        </w:rPr>
      </w:pPr>
      <w:r w:rsidRPr="00961CDF">
        <w:rPr>
          <w:rFonts w:ascii="TradeGothic LT" w:hAnsi="TradeGothic LT" w:cs="Arial"/>
          <w:color w:val="000000" w:themeColor="text1"/>
        </w:rPr>
        <w:t>The proposed design aims to create an open public space with components that benefits both nature and people.</w:t>
      </w:r>
    </w:p>
    <w:p w14:paraId="05CC1B29" w14:textId="77777777" w:rsidR="00C22C9C" w:rsidRDefault="00C22C9C" w:rsidP="00F51E2C">
      <w:pPr>
        <w:jc w:val="both"/>
        <w:rPr>
          <w:rFonts w:ascii="TradeGothic LT" w:hAnsi="TradeGothic LT" w:cs="Arial"/>
          <w:color w:val="FF0000"/>
        </w:rPr>
      </w:pPr>
    </w:p>
    <w:p w14:paraId="2260AB18" w14:textId="037EDE14" w:rsidR="00F51E2C" w:rsidRPr="005D5C9C" w:rsidRDefault="008E637B" w:rsidP="00F51E2C">
      <w:pPr>
        <w:jc w:val="both"/>
        <w:rPr>
          <w:rFonts w:ascii="TradeGothic LT" w:hAnsi="TradeGothic LT" w:cs="Arial"/>
          <w:color w:val="000000" w:themeColor="text1"/>
        </w:rPr>
      </w:pPr>
      <w:r w:rsidRPr="005D5C9C">
        <w:rPr>
          <w:rFonts w:ascii="TradeGothic LT" w:hAnsi="TradeGothic LT" w:cs="Arial"/>
          <w:color w:val="000000" w:themeColor="text1"/>
        </w:rPr>
        <w:t>It</w:t>
      </w:r>
      <w:r w:rsidR="00F51E2C" w:rsidRPr="005D5C9C">
        <w:rPr>
          <w:rFonts w:ascii="TradeGothic LT" w:hAnsi="TradeGothic LT" w:cs="Arial"/>
          <w:color w:val="000000" w:themeColor="text1"/>
        </w:rPr>
        <w:t xml:space="preserve"> provides the opportunity for visitors </w:t>
      </w:r>
      <w:r w:rsidR="00A32B5F" w:rsidRPr="005D5C9C">
        <w:rPr>
          <w:rFonts w:ascii="TradeGothic LT" w:hAnsi="TradeGothic LT" w:cs="Arial"/>
          <w:color w:val="000000" w:themeColor="text1"/>
        </w:rPr>
        <w:t>to enjoy the surrounding landscape of BUGA 23 in any direction</w:t>
      </w:r>
      <w:r w:rsidR="00F51E2C" w:rsidRPr="005D5C9C">
        <w:rPr>
          <w:rFonts w:ascii="TradeGothic LT" w:hAnsi="TradeGothic LT" w:cs="Arial"/>
          <w:color w:val="000000" w:themeColor="text1"/>
        </w:rPr>
        <w:t xml:space="preserve"> while having minimal impact on the </w:t>
      </w:r>
      <w:r w:rsidR="00614AC0" w:rsidRPr="005D5C9C">
        <w:rPr>
          <w:rFonts w:ascii="TradeGothic LT" w:hAnsi="TradeGothic LT" w:cs="Arial"/>
          <w:color w:val="000000" w:themeColor="text1"/>
        </w:rPr>
        <w:t>green corridor</w:t>
      </w:r>
      <w:r w:rsidR="00F74B2F" w:rsidRPr="005D5C9C">
        <w:rPr>
          <w:rFonts w:ascii="TradeGothic LT" w:hAnsi="TradeGothic LT" w:cs="Arial"/>
          <w:color w:val="000000" w:themeColor="text1"/>
        </w:rPr>
        <w:t xml:space="preserve"> to benefit </w:t>
      </w:r>
      <w:r w:rsidR="00742759" w:rsidRPr="005D5C9C">
        <w:rPr>
          <w:rFonts w:ascii="TradeGothic LT" w:hAnsi="TradeGothic LT" w:cs="Arial"/>
          <w:color w:val="000000" w:themeColor="text1"/>
        </w:rPr>
        <w:t xml:space="preserve">the </w:t>
      </w:r>
      <w:r w:rsidR="00F74B2F" w:rsidRPr="005D5C9C">
        <w:rPr>
          <w:rFonts w:ascii="TradeGothic LT" w:hAnsi="TradeGothic LT" w:cs="Arial"/>
          <w:color w:val="000000" w:themeColor="text1"/>
        </w:rPr>
        <w:t>city</w:t>
      </w:r>
      <w:r w:rsidR="00614AC0" w:rsidRPr="005D5C9C">
        <w:rPr>
          <w:rFonts w:ascii="TradeGothic LT" w:hAnsi="TradeGothic LT" w:cs="Arial"/>
          <w:color w:val="000000" w:themeColor="text1"/>
        </w:rPr>
        <w:t>.</w:t>
      </w:r>
      <w:r w:rsidR="00604C70" w:rsidRPr="005D5C9C">
        <w:rPr>
          <w:rFonts w:ascii="TradeGothic LT" w:hAnsi="TradeGothic LT" w:cs="Arial"/>
          <w:color w:val="000000" w:themeColor="text1"/>
        </w:rPr>
        <w:t xml:space="preserve"> </w:t>
      </w:r>
    </w:p>
    <w:p w14:paraId="66E8726F" w14:textId="77777777" w:rsidR="00614AC0" w:rsidRPr="00925C78" w:rsidRDefault="00614AC0" w:rsidP="00F51E2C">
      <w:pPr>
        <w:jc w:val="both"/>
        <w:rPr>
          <w:rFonts w:ascii="TradeGothic LT" w:hAnsi="TradeGothic LT" w:cs="Arial"/>
          <w:color w:val="FF0000"/>
        </w:rPr>
      </w:pPr>
    </w:p>
    <w:p w14:paraId="4C36914B" w14:textId="6CD715C6" w:rsidR="00F51E2C" w:rsidRDefault="003F2868" w:rsidP="00F51E2C">
      <w:pPr>
        <w:jc w:val="both"/>
        <w:rPr>
          <w:rFonts w:ascii="TradeGothic LT" w:hAnsi="TradeGothic LT" w:cs="Arial"/>
          <w:color w:val="000000" w:themeColor="text1"/>
        </w:rPr>
      </w:pPr>
      <w:r w:rsidRPr="003F2868">
        <w:rPr>
          <w:rFonts w:ascii="TradeGothic LT" w:hAnsi="TradeGothic LT" w:cs="Arial"/>
          <w:color w:val="000000" w:themeColor="text1"/>
        </w:rPr>
        <w:t>By adjusting the number of modules in various configurations according to need, it is easy to reduce and expand the size, so it can accommodate various activities from two people to more.</w:t>
      </w:r>
    </w:p>
    <w:p w14:paraId="126B4D5C" w14:textId="77777777" w:rsidR="003F2868" w:rsidRPr="0081205B" w:rsidRDefault="003F2868" w:rsidP="00F51E2C">
      <w:pPr>
        <w:jc w:val="both"/>
        <w:rPr>
          <w:rFonts w:ascii="TradeGothic LT" w:hAnsi="TradeGothic LT" w:cs="Arial"/>
          <w:color w:val="000000" w:themeColor="text1"/>
        </w:rPr>
      </w:pPr>
    </w:p>
    <w:p w14:paraId="6470C548" w14:textId="72510E8B" w:rsidR="00F51E2C" w:rsidRPr="0081205B" w:rsidRDefault="00F51E2C" w:rsidP="00F51E2C">
      <w:pPr>
        <w:jc w:val="both"/>
        <w:rPr>
          <w:rFonts w:ascii="TradeGothic LT" w:hAnsi="TradeGothic LT" w:cs="Arial"/>
          <w:color w:val="000000" w:themeColor="text1"/>
        </w:rPr>
      </w:pPr>
      <w:r w:rsidRPr="0081205B">
        <w:rPr>
          <w:rFonts w:ascii="TradeGothic LT" w:hAnsi="TradeGothic LT" w:cs="Arial"/>
          <w:color w:val="000000" w:themeColor="text1"/>
        </w:rPr>
        <w:t xml:space="preserve">Through </w:t>
      </w:r>
      <w:r w:rsidR="00447937" w:rsidRPr="0081205B">
        <w:rPr>
          <w:rFonts w:ascii="TradeGothic LT" w:hAnsi="TradeGothic LT" w:cs="Arial"/>
          <w:color w:val="000000" w:themeColor="text1"/>
        </w:rPr>
        <w:t xml:space="preserve">the </w:t>
      </w:r>
      <w:r w:rsidRPr="0081205B">
        <w:rPr>
          <w:rFonts w:ascii="TradeGothic LT" w:hAnsi="TradeGothic LT" w:cs="Arial"/>
          <w:color w:val="000000" w:themeColor="text1"/>
        </w:rPr>
        <w:t xml:space="preserve">juxtaposition of </w:t>
      </w:r>
      <w:r w:rsidR="00B83B4C" w:rsidRPr="0081205B">
        <w:rPr>
          <w:rFonts w:ascii="TradeGothic LT" w:hAnsi="TradeGothic LT" w:cs="Arial"/>
          <w:color w:val="000000" w:themeColor="text1"/>
        </w:rPr>
        <w:t xml:space="preserve">green </w:t>
      </w:r>
      <w:r w:rsidR="00614AC0" w:rsidRPr="0081205B">
        <w:rPr>
          <w:rFonts w:ascii="TradeGothic LT" w:hAnsi="TradeGothic LT" w:cs="Arial"/>
          <w:color w:val="000000" w:themeColor="text1"/>
        </w:rPr>
        <w:t>PV</w:t>
      </w:r>
      <w:r w:rsidRPr="0081205B">
        <w:rPr>
          <w:rFonts w:ascii="TradeGothic LT" w:hAnsi="TradeGothic LT" w:cs="Arial"/>
          <w:color w:val="000000" w:themeColor="text1"/>
        </w:rPr>
        <w:t xml:space="preserve"> panels</w:t>
      </w:r>
      <w:r w:rsidR="00D63E1D" w:rsidRPr="0081205B">
        <w:rPr>
          <w:rFonts w:ascii="TradeGothic LT" w:hAnsi="TradeGothic LT" w:cs="Arial"/>
          <w:color w:val="000000" w:themeColor="text1"/>
        </w:rPr>
        <w:t xml:space="preserve"> </w:t>
      </w:r>
      <w:r w:rsidRPr="0081205B">
        <w:rPr>
          <w:rFonts w:ascii="TradeGothic LT" w:hAnsi="TradeGothic LT" w:cs="Arial"/>
          <w:color w:val="000000" w:themeColor="text1"/>
        </w:rPr>
        <w:t xml:space="preserve">and </w:t>
      </w:r>
      <w:r w:rsidR="00C53B4B" w:rsidRPr="0081205B">
        <w:rPr>
          <w:rFonts w:ascii="TradeGothic LT" w:hAnsi="TradeGothic LT" w:cs="Arial"/>
          <w:color w:val="000000" w:themeColor="text1"/>
        </w:rPr>
        <w:t>real</w:t>
      </w:r>
      <w:r w:rsidRPr="0081205B">
        <w:rPr>
          <w:rFonts w:ascii="TradeGothic LT" w:hAnsi="TradeGothic LT" w:cs="Arial"/>
          <w:color w:val="000000" w:themeColor="text1"/>
        </w:rPr>
        <w:t xml:space="preserve"> </w:t>
      </w:r>
      <w:r w:rsidR="00E31F90" w:rsidRPr="0081205B">
        <w:rPr>
          <w:rFonts w:ascii="TradeGothic LT" w:hAnsi="TradeGothic LT" w:cs="Arial"/>
          <w:color w:val="000000" w:themeColor="text1"/>
        </w:rPr>
        <w:t>plants</w:t>
      </w:r>
      <w:r w:rsidRPr="0081205B">
        <w:rPr>
          <w:rFonts w:ascii="TradeGothic LT" w:hAnsi="TradeGothic LT" w:cs="Arial"/>
          <w:color w:val="000000" w:themeColor="text1"/>
        </w:rPr>
        <w:t xml:space="preserve">, </w:t>
      </w:r>
      <w:r w:rsidR="00E31F90" w:rsidRPr="0081205B">
        <w:rPr>
          <w:rFonts w:ascii="TradeGothic LT" w:hAnsi="TradeGothic LT" w:cs="Arial"/>
          <w:color w:val="000000" w:themeColor="text1"/>
        </w:rPr>
        <w:t>man-made</w:t>
      </w:r>
      <w:r w:rsidRPr="0081205B">
        <w:rPr>
          <w:rFonts w:ascii="TradeGothic LT" w:hAnsi="TradeGothic LT" w:cs="Arial"/>
          <w:color w:val="000000" w:themeColor="text1"/>
        </w:rPr>
        <w:t xml:space="preserve"> structures and natural </w:t>
      </w:r>
      <w:r w:rsidR="00C53B4B" w:rsidRPr="0081205B">
        <w:rPr>
          <w:rFonts w:ascii="TradeGothic LT" w:hAnsi="TradeGothic LT" w:cs="Arial"/>
          <w:color w:val="000000" w:themeColor="text1"/>
        </w:rPr>
        <w:t>element</w:t>
      </w:r>
      <w:r w:rsidRPr="0081205B">
        <w:rPr>
          <w:rFonts w:ascii="TradeGothic LT" w:hAnsi="TradeGothic LT" w:cs="Arial"/>
          <w:color w:val="000000" w:themeColor="text1"/>
        </w:rPr>
        <w:t>s harmonize to provide users with a new spatial experience.</w:t>
      </w:r>
    </w:p>
    <w:p w14:paraId="554D4F98" w14:textId="77777777" w:rsidR="00F51E2C" w:rsidRPr="0081205B" w:rsidRDefault="00F51E2C" w:rsidP="00F51E2C">
      <w:pPr>
        <w:jc w:val="both"/>
        <w:rPr>
          <w:rFonts w:ascii="TradeGothic LT" w:hAnsi="TradeGothic LT" w:cs="Arial"/>
          <w:color w:val="000000" w:themeColor="text1"/>
        </w:rPr>
      </w:pPr>
    </w:p>
    <w:p w14:paraId="437CB08E" w14:textId="640CA5A6" w:rsidR="00F51E2C" w:rsidRPr="0081205B" w:rsidRDefault="00B41FD2" w:rsidP="00626A00">
      <w:pPr>
        <w:jc w:val="both"/>
        <w:rPr>
          <w:rFonts w:ascii="TradeGothic LT" w:hAnsi="TradeGothic LT" w:cs="Arial"/>
          <w:b/>
          <w:bCs/>
          <w:iCs/>
          <w:color w:val="000000" w:themeColor="text1"/>
          <w:sz w:val="28"/>
        </w:rPr>
      </w:pPr>
      <w:r w:rsidRPr="0081205B">
        <w:rPr>
          <w:rFonts w:ascii="TradeGothic LT" w:hAnsi="TradeGothic LT" w:cs="Arial"/>
          <w:color w:val="000000" w:themeColor="text1"/>
        </w:rPr>
        <w:t>Furthermore, this project directly reminds people that the ultimate goal of sustainable energy provided by new technologies is symbiosis with nature.</w:t>
      </w:r>
    </w:p>
    <w:p w14:paraId="5BDC060C" w14:textId="22E0D540" w:rsidR="00BB2CF7" w:rsidRDefault="00BB2CF7" w:rsidP="00626A00">
      <w:pPr>
        <w:jc w:val="both"/>
        <w:rPr>
          <w:rFonts w:ascii="TradeGothic LT" w:hAnsi="TradeGothic LT" w:cs="Arial"/>
          <w:b/>
          <w:bCs/>
          <w:iCs/>
          <w:sz w:val="28"/>
        </w:rPr>
      </w:pPr>
    </w:p>
    <w:p w14:paraId="2661B864" w14:textId="1EA35596" w:rsidR="00BB2CF7" w:rsidRDefault="00BB2CF7" w:rsidP="00626A00">
      <w:pPr>
        <w:jc w:val="both"/>
        <w:rPr>
          <w:rFonts w:ascii="TradeGothic LT" w:hAnsi="TradeGothic LT" w:cs="Arial"/>
          <w:b/>
          <w:bCs/>
          <w:iCs/>
          <w:sz w:val="28"/>
        </w:rPr>
      </w:pPr>
    </w:p>
    <w:p w14:paraId="7B170BBE" w14:textId="3E2A7754" w:rsidR="00B344A5" w:rsidRDefault="00B344A5" w:rsidP="00626A00">
      <w:pPr>
        <w:jc w:val="both"/>
        <w:rPr>
          <w:rFonts w:ascii="TradeGothic LT" w:hAnsi="TradeGothic LT" w:cs="Arial"/>
          <w:b/>
          <w:bCs/>
          <w:iCs/>
          <w:sz w:val="28"/>
        </w:rPr>
      </w:pPr>
    </w:p>
    <w:p w14:paraId="7E309C5E" w14:textId="29EBAD99" w:rsidR="00B344A5" w:rsidRDefault="00B344A5" w:rsidP="00626A00">
      <w:pPr>
        <w:jc w:val="both"/>
        <w:rPr>
          <w:rFonts w:ascii="TradeGothic LT" w:hAnsi="TradeGothic LT" w:cs="Arial"/>
          <w:b/>
          <w:bCs/>
          <w:iCs/>
          <w:sz w:val="28"/>
        </w:rPr>
      </w:pPr>
    </w:p>
    <w:p w14:paraId="516F8C57" w14:textId="3F67C391" w:rsidR="00B344A5" w:rsidRDefault="00B344A5" w:rsidP="00626A00">
      <w:pPr>
        <w:jc w:val="both"/>
        <w:rPr>
          <w:rFonts w:ascii="TradeGothic LT" w:hAnsi="TradeGothic LT" w:cs="Arial"/>
          <w:b/>
          <w:bCs/>
          <w:iCs/>
          <w:sz w:val="28"/>
        </w:rPr>
      </w:pPr>
    </w:p>
    <w:p w14:paraId="0AC662FA" w14:textId="77CFC75D" w:rsidR="00B344A5" w:rsidRDefault="00B344A5" w:rsidP="00626A00">
      <w:pPr>
        <w:jc w:val="both"/>
        <w:rPr>
          <w:rFonts w:ascii="TradeGothic LT" w:hAnsi="TradeGothic LT" w:cs="Arial"/>
          <w:b/>
          <w:bCs/>
          <w:iCs/>
          <w:sz w:val="28"/>
        </w:rPr>
      </w:pPr>
    </w:p>
    <w:p w14:paraId="792043FA" w14:textId="65DCBE23" w:rsidR="00B344A5" w:rsidRDefault="00B344A5" w:rsidP="00626A00">
      <w:pPr>
        <w:jc w:val="both"/>
        <w:rPr>
          <w:rFonts w:ascii="TradeGothic LT" w:hAnsi="TradeGothic LT" w:cs="Arial"/>
          <w:b/>
          <w:bCs/>
          <w:iCs/>
          <w:sz w:val="28"/>
        </w:rPr>
      </w:pPr>
    </w:p>
    <w:p w14:paraId="7ED32CF4" w14:textId="260DF54C" w:rsidR="00626A00" w:rsidRPr="00061719" w:rsidRDefault="00292FCA" w:rsidP="00626A00">
      <w:pPr>
        <w:jc w:val="both"/>
        <w:rPr>
          <w:rFonts w:ascii="TradeGothic LT" w:hAnsi="TradeGothic LT" w:cs="Arial"/>
          <w:b/>
          <w:bCs/>
          <w:iCs/>
          <w:sz w:val="28"/>
        </w:rPr>
      </w:pPr>
      <w:r>
        <w:rPr>
          <w:rFonts w:ascii="TradeGothic LT" w:hAnsi="TradeGothic LT" w:cs="Arial"/>
          <w:b/>
          <w:bCs/>
          <w:iCs/>
          <w:sz w:val="28"/>
        </w:rPr>
        <w:lastRenderedPageBreak/>
        <w:t xml:space="preserve">Support of </w:t>
      </w:r>
      <w:r w:rsidR="00626A00">
        <w:rPr>
          <w:rFonts w:ascii="TradeGothic LT" w:hAnsi="TradeGothic LT" w:cs="Arial"/>
          <w:b/>
          <w:bCs/>
          <w:iCs/>
          <w:sz w:val="28"/>
        </w:rPr>
        <w:t>UN sustainable development goals</w:t>
      </w:r>
    </w:p>
    <w:p w14:paraId="4B1CE19B" w14:textId="03020C67" w:rsidR="00FF3057" w:rsidRDefault="00FF3057" w:rsidP="00BC5492">
      <w:pPr>
        <w:jc w:val="both"/>
        <w:rPr>
          <w:rFonts w:ascii="TradeGothic LT" w:hAnsi="TradeGothic LT" w:cs="Arial"/>
          <w:u w:val="single"/>
        </w:rPr>
      </w:pPr>
    </w:p>
    <w:p w14:paraId="00A2832B" w14:textId="3C7B7524" w:rsidR="00F3442F" w:rsidRPr="00214B3A" w:rsidRDefault="003875D0" w:rsidP="00BC5492">
      <w:pPr>
        <w:jc w:val="both"/>
        <w:rPr>
          <w:rFonts w:ascii="TradeGothic LT" w:hAnsi="TradeGothic LT" w:cs="Arial"/>
          <w:color w:val="000000" w:themeColor="text1"/>
        </w:rPr>
      </w:pPr>
      <w:r w:rsidRPr="00214B3A">
        <w:rPr>
          <w:rFonts w:ascii="TradeGothic LT" w:hAnsi="TradeGothic LT" w:cs="Arial"/>
          <w:color w:val="000000" w:themeColor="text1"/>
        </w:rPr>
        <w:t xml:space="preserve">This project can </w:t>
      </w:r>
      <w:r w:rsidR="00DC3D41" w:rsidRPr="00214B3A">
        <w:rPr>
          <w:rFonts w:ascii="TradeGothic LT" w:hAnsi="TradeGothic LT" w:cs="Arial"/>
          <w:color w:val="000000" w:themeColor="text1"/>
        </w:rPr>
        <w:t>support</w:t>
      </w:r>
      <w:r w:rsidRPr="00214B3A">
        <w:rPr>
          <w:rFonts w:ascii="TradeGothic LT" w:hAnsi="TradeGothic LT" w:cs="Arial"/>
          <w:color w:val="000000" w:themeColor="text1"/>
        </w:rPr>
        <w:t xml:space="preserve"> following UN </w:t>
      </w:r>
      <w:r w:rsidR="00DC3D41" w:rsidRPr="00214B3A">
        <w:rPr>
          <w:rFonts w:ascii="TradeGothic LT" w:hAnsi="TradeGothic LT" w:cs="Arial"/>
          <w:color w:val="000000" w:themeColor="text1"/>
        </w:rPr>
        <w:t xml:space="preserve">sustainable development goals: </w:t>
      </w:r>
    </w:p>
    <w:p w14:paraId="00A1EA72" w14:textId="52675DCA" w:rsidR="00F3442F" w:rsidRPr="00214B3A" w:rsidRDefault="00F3442F" w:rsidP="00BC5492">
      <w:pPr>
        <w:jc w:val="both"/>
        <w:rPr>
          <w:rFonts w:ascii="TradeGothic LT" w:hAnsi="TradeGothic LT" w:cs="Arial"/>
          <w:color w:val="000000" w:themeColor="text1"/>
          <w:u w:val="single"/>
        </w:rPr>
      </w:pPr>
    </w:p>
    <w:p w14:paraId="6285EA9E" w14:textId="283D8B74" w:rsidR="002F3D35" w:rsidRPr="00344D54" w:rsidRDefault="002F3D35" w:rsidP="00854D94">
      <w:pPr>
        <w:jc w:val="both"/>
        <w:rPr>
          <w:rFonts w:ascii="TradeGothic LT" w:hAnsi="TradeGothic LT" w:cs="Arial"/>
          <w:color w:val="000000" w:themeColor="text1"/>
          <w:u w:val="single"/>
        </w:rPr>
      </w:pPr>
      <w:r w:rsidRPr="00344D54">
        <w:rPr>
          <w:rFonts w:ascii="TradeGothic LT" w:hAnsi="TradeGothic LT" w:cs="Arial"/>
          <w:color w:val="000000" w:themeColor="text1"/>
          <w:u w:val="single"/>
        </w:rPr>
        <w:t>Goal 3: Good Health and Well-being</w:t>
      </w:r>
    </w:p>
    <w:p w14:paraId="24E50C87" w14:textId="0F74BFA2" w:rsidR="002F3D35" w:rsidRPr="00214B3A" w:rsidRDefault="00783BA5" w:rsidP="00854D94">
      <w:pPr>
        <w:pStyle w:val="ListParagraph"/>
        <w:numPr>
          <w:ilvl w:val="0"/>
          <w:numId w:val="13"/>
        </w:numPr>
        <w:jc w:val="both"/>
        <w:rPr>
          <w:rFonts w:ascii="TradeGothic LT" w:hAnsi="TradeGothic LT" w:cs="Arial"/>
          <w:color w:val="000000" w:themeColor="text1"/>
        </w:rPr>
      </w:pPr>
      <w:r w:rsidRPr="00214B3A">
        <w:rPr>
          <w:rFonts w:ascii="TradeGothic LT" w:hAnsi="TradeGothic LT" w:cs="Arial"/>
          <w:color w:val="000000" w:themeColor="text1"/>
        </w:rPr>
        <w:t>Riding</w:t>
      </w:r>
      <w:r w:rsidR="00CC6E47" w:rsidRPr="00214B3A">
        <w:rPr>
          <w:rFonts w:ascii="TradeGothic LT" w:hAnsi="TradeGothic LT" w:cs="Arial"/>
          <w:color w:val="000000" w:themeColor="text1"/>
        </w:rPr>
        <w:t xml:space="preserve"> on a</w:t>
      </w:r>
      <w:r w:rsidR="00C22609" w:rsidRPr="00214B3A">
        <w:rPr>
          <w:rFonts w:ascii="TradeGothic LT" w:hAnsi="TradeGothic LT" w:cs="Arial"/>
          <w:color w:val="000000" w:themeColor="text1"/>
        </w:rPr>
        <w:t>n</w:t>
      </w:r>
      <w:r w:rsidR="00CC6E47" w:rsidRPr="00214B3A">
        <w:rPr>
          <w:rFonts w:ascii="TradeGothic LT" w:hAnsi="TradeGothic LT" w:cs="Arial"/>
          <w:color w:val="000000" w:themeColor="text1"/>
        </w:rPr>
        <w:t xml:space="preserve"> energy generating seesaw</w:t>
      </w:r>
      <w:r w:rsidR="00665D3E" w:rsidRPr="00214B3A">
        <w:rPr>
          <w:rFonts w:ascii="TradeGothic LT" w:hAnsi="TradeGothic LT" w:cs="Arial"/>
          <w:color w:val="000000" w:themeColor="text1"/>
        </w:rPr>
        <w:t xml:space="preserve"> can benefit</w:t>
      </w:r>
      <w:r w:rsidR="00C22609" w:rsidRPr="00214B3A">
        <w:rPr>
          <w:rFonts w:ascii="TradeGothic LT" w:hAnsi="TradeGothic LT" w:cs="Arial"/>
          <w:color w:val="000000" w:themeColor="text1"/>
        </w:rPr>
        <w:t>s</w:t>
      </w:r>
      <w:r w:rsidR="00665D3E" w:rsidRPr="00214B3A">
        <w:rPr>
          <w:rFonts w:ascii="TradeGothic LT" w:hAnsi="TradeGothic LT" w:cs="Arial"/>
          <w:color w:val="000000" w:themeColor="text1"/>
        </w:rPr>
        <w:t xml:space="preserve"> </w:t>
      </w:r>
      <w:r w:rsidR="002F58C9" w:rsidRPr="00214B3A">
        <w:rPr>
          <w:rFonts w:ascii="TradeGothic LT" w:hAnsi="TradeGothic LT" w:cs="Arial"/>
          <w:color w:val="000000" w:themeColor="text1"/>
        </w:rPr>
        <w:t>healthy life</w:t>
      </w:r>
      <w:r w:rsidR="00665D3E" w:rsidRPr="00214B3A">
        <w:rPr>
          <w:rFonts w:ascii="TradeGothic LT" w:hAnsi="TradeGothic LT" w:cs="Arial"/>
          <w:color w:val="000000" w:themeColor="text1"/>
        </w:rPr>
        <w:t xml:space="preserve"> </w:t>
      </w:r>
      <w:r w:rsidR="00690121" w:rsidRPr="00214B3A">
        <w:rPr>
          <w:rFonts w:ascii="TradeGothic LT" w:hAnsi="TradeGothic LT" w:cs="Arial"/>
          <w:color w:val="000000" w:themeColor="text1"/>
        </w:rPr>
        <w:t>due to its physical activity.</w:t>
      </w:r>
    </w:p>
    <w:p w14:paraId="226CC86B" w14:textId="77777777" w:rsidR="00406617" w:rsidRPr="00214B3A" w:rsidRDefault="00406617" w:rsidP="00BC5492">
      <w:pPr>
        <w:jc w:val="both"/>
        <w:rPr>
          <w:rFonts w:ascii="TradeGothic LT" w:hAnsi="TradeGothic LT" w:cs="Arial"/>
          <w:color w:val="000000" w:themeColor="text1"/>
        </w:rPr>
      </w:pPr>
    </w:p>
    <w:p w14:paraId="5FE9B8CE" w14:textId="4B01D1D6" w:rsidR="002F3D35" w:rsidRPr="00344D54" w:rsidRDefault="007530CD" w:rsidP="00BC5492">
      <w:pPr>
        <w:jc w:val="both"/>
        <w:rPr>
          <w:rFonts w:ascii="TradeGothic LT" w:hAnsi="TradeGothic LT" w:cs="Arial"/>
          <w:color w:val="000000" w:themeColor="text1"/>
          <w:u w:val="single"/>
        </w:rPr>
      </w:pPr>
      <w:r w:rsidRPr="00344D54">
        <w:rPr>
          <w:rFonts w:ascii="TradeGothic LT" w:hAnsi="TradeGothic LT" w:cs="Arial"/>
          <w:color w:val="000000" w:themeColor="text1"/>
          <w:u w:val="single"/>
        </w:rPr>
        <w:t>Goal 7: Affordable and Clean Energy</w:t>
      </w:r>
    </w:p>
    <w:p w14:paraId="1FDBDE47" w14:textId="136AADED" w:rsidR="008B5E2F" w:rsidRPr="00214B3A" w:rsidRDefault="00B2429D" w:rsidP="008B5E2F">
      <w:pPr>
        <w:pStyle w:val="ListParagraph"/>
        <w:numPr>
          <w:ilvl w:val="0"/>
          <w:numId w:val="13"/>
        </w:numPr>
        <w:jc w:val="both"/>
        <w:rPr>
          <w:rFonts w:ascii="TradeGothic LT" w:hAnsi="TradeGothic LT" w:cs="Arial"/>
          <w:color w:val="000000" w:themeColor="text1"/>
        </w:rPr>
      </w:pPr>
      <w:r>
        <w:rPr>
          <w:rFonts w:ascii="TradeGothic LT" w:hAnsi="TradeGothic LT" w:cs="Arial"/>
          <w:color w:val="000000" w:themeColor="text1"/>
        </w:rPr>
        <w:t xml:space="preserve">The proposed structure produces </w:t>
      </w:r>
      <w:r w:rsidR="00CC0C7E">
        <w:rPr>
          <w:rFonts w:ascii="TradeGothic LT" w:hAnsi="TradeGothic LT" w:cs="Arial"/>
          <w:color w:val="000000" w:themeColor="text1"/>
        </w:rPr>
        <w:t xml:space="preserve">renewable </w:t>
      </w:r>
      <w:r>
        <w:rPr>
          <w:rFonts w:ascii="TradeGothic LT" w:hAnsi="TradeGothic LT" w:cs="Arial"/>
          <w:color w:val="000000" w:themeColor="text1"/>
        </w:rPr>
        <w:t>energy with solar power</w:t>
      </w:r>
      <w:r w:rsidR="00725434">
        <w:rPr>
          <w:rFonts w:ascii="TradeGothic LT" w:hAnsi="TradeGothic LT" w:cs="Arial"/>
          <w:color w:val="000000" w:themeColor="text1"/>
        </w:rPr>
        <w:t xml:space="preserve"> and manpower without </w:t>
      </w:r>
      <w:r w:rsidR="00CC0C7E">
        <w:rPr>
          <w:rFonts w:ascii="TradeGothic LT" w:hAnsi="TradeGothic LT" w:cs="Arial"/>
          <w:color w:val="000000" w:themeColor="text1"/>
        </w:rPr>
        <w:t>carbon emission</w:t>
      </w:r>
      <w:r w:rsidR="004134D6" w:rsidRPr="00214B3A">
        <w:rPr>
          <w:rFonts w:ascii="TradeGothic LT" w:hAnsi="TradeGothic LT" w:cs="Arial"/>
          <w:color w:val="000000" w:themeColor="text1"/>
        </w:rPr>
        <w:t xml:space="preserve">. </w:t>
      </w:r>
    </w:p>
    <w:p w14:paraId="7CD03E50" w14:textId="5BF37840" w:rsidR="00F3442F" w:rsidRPr="00214B3A" w:rsidRDefault="00F3442F" w:rsidP="00BC5492">
      <w:pPr>
        <w:jc w:val="both"/>
        <w:rPr>
          <w:rFonts w:ascii="TradeGothic LT" w:hAnsi="TradeGothic LT" w:cs="Arial"/>
          <w:color w:val="000000" w:themeColor="text1"/>
          <w:u w:val="single"/>
        </w:rPr>
      </w:pPr>
    </w:p>
    <w:p w14:paraId="26590C63" w14:textId="2A710B75" w:rsidR="00F3442F" w:rsidRPr="003B25CF" w:rsidRDefault="00F81629" w:rsidP="00BC5492">
      <w:pPr>
        <w:jc w:val="both"/>
        <w:rPr>
          <w:rFonts w:ascii="TradeGothic LT" w:hAnsi="TradeGothic LT"/>
          <w:color w:val="000000" w:themeColor="text1"/>
          <w:u w:val="single"/>
        </w:rPr>
      </w:pPr>
      <w:hyperlink r:id="rId5" w:history="1">
        <w:r w:rsidR="00A53002" w:rsidRPr="003B25CF">
          <w:rPr>
            <w:rStyle w:val="Hyperlink"/>
            <w:rFonts w:ascii="TradeGothic LT" w:hAnsi="TradeGothic LT"/>
            <w:color w:val="000000" w:themeColor="text1"/>
            <w:bdr w:val="none" w:sz="0" w:space="0" w:color="auto" w:frame="1"/>
            <w:shd w:val="clear" w:color="auto" w:fill="FFFFFF"/>
          </w:rPr>
          <w:t>G</w:t>
        </w:r>
        <w:r w:rsidR="00E45085" w:rsidRPr="003B25CF">
          <w:rPr>
            <w:rStyle w:val="Hyperlink"/>
            <w:rFonts w:ascii="TradeGothic LT" w:hAnsi="TradeGothic LT"/>
            <w:color w:val="000000" w:themeColor="text1"/>
            <w:bdr w:val="none" w:sz="0" w:space="0" w:color="auto" w:frame="1"/>
            <w:shd w:val="clear" w:color="auto" w:fill="FFFFFF"/>
          </w:rPr>
          <w:t>oal</w:t>
        </w:r>
        <w:r w:rsidR="00A53002" w:rsidRPr="003B25CF">
          <w:rPr>
            <w:rStyle w:val="Hyperlink"/>
            <w:rFonts w:ascii="TradeGothic LT" w:hAnsi="TradeGothic LT"/>
            <w:color w:val="000000" w:themeColor="text1"/>
            <w:bdr w:val="none" w:sz="0" w:space="0" w:color="auto" w:frame="1"/>
            <w:shd w:val="clear" w:color="auto" w:fill="FFFFFF"/>
          </w:rPr>
          <w:t xml:space="preserve"> 11: Sustainable Cities and Communities</w:t>
        </w:r>
      </w:hyperlink>
    </w:p>
    <w:p w14:paraId="61389EFF" w14:textId="4DF3DED0" w:rsidR="004046E3" w:rsidRPr="00344D54" w:rsidRDefault="00403347" w:rsidP="00344D54">
      <w:pPr>
        <w:pStyle w:val="ListParagraph"/>
        <w:numPr>
          <w:ilvl w:val="0"/>
          <w:numId w:val="13"/>
        </w:numPr>
        <w:jc w:val="both"/>
        <w:rPr>
          <w:color w:val="000000" w:themeColor="text1"/>
        </w:rPr>
      </w:pPr>
      <w:r w:rsidRPr="00344D54">
        <w:rPr>
          <w:color w:val="000000" w:themeColor="text1"/>
        </w:rPr>
        <w:t xml:space="preserve">The design composition can be adjusted according to the context, and people </w:t>
      </w:r>
      <w:r w:rsidR="005652AA" w:rsidRPr="005652AA">
        <w:rPr>
          <w:color w:val="000000" w:themeColor="text1"/>
        </w:rPr>
        <w:t>can gather and play various activities while generating clean energy.</w:t>
      </w:r>
    </w:p>
    <w:p w14:paraId="6A7451FA" w14:textId="77777777" w:rsidR="00403347" w:rsidRPr="00344D54" w:rsidRDefault="00403347" w:rsidP="00403347">
      <w:pPr>
        <w:ind w:firstLine="720"/>
        <w:jc w:val="both"/>
        <w:rPr>
          <w:color w:val="000000" w:themeColor="text1"/>
          <w:u w:val="single"/>
        </w:rPr>
      </w:pPr>
    </w:p>
    <w:p w14:paraId="50096E25" w14:textId="5EAB817B" w:rsidR="004046E3" w:rsidRPr="003B25CF" w:rsidRDefault="00F81629" w:rsidP="00BC5492">
      <w:pPr>
        <w:jc w:val="both"/>
        <w:rPr>
          <w:rFonts w:ascii="TradeGothic LT" w:hAnsi="TradeGothic LT" w:cs="Arial"/>
          <w:color w:val="000000" w:themeColor="text1"/>
          <w:u w:val="single"/>
        </w:rPr>
      </w:pPr>
      <w:hyperlink r:id="rId6" w:history="1">
        <w:r w:rsidR="004046E3" w:rsidRPr="003B25CF">
          <w:rPr>
            <w:rStyle w:val="Hyperlink"/>
            <w:rFonts w:ascii="TradeGothic LT" w:hAnsi="TradeGothic LT"/>
            <w:color w:val="000000" w:themeColor="text1"/>
            <w:bdr w:val="none" w:sz="0" w:space="0" w:color="auto" w:frame="1"/>
            <w:shd w:val="clear" w:color="auto" w:fill="FFFFFF"/>
          </w:rPr>
          <w:t>G</w:t>
        </w:r>
        <w:r w:rsidR="00E45085" w:rsidRPr="003B25CF">
          <w:rPr>
            <w:rStyle w:val="Hyperlink"/>
            <w:rFonts w:ascii="TradeGothic LT" w:hAnsi="TradeGothic LT"/>
            <w:color w:val="000000" w:themeColor="text1"/>
            <w:bdr w:val="none" w:sz="0" w:space="0" w:color="auto" w:frame="1"/>
            <w:shd w:val="clear" w:color="auto" w:fill="FFFFFF"/>
          </w:rPr>
          <w:t>oal</w:t>
        </w:r>
        <w:r w:rsidR="004046E3" w:rsidRPr="003B25CF">
          <w:rPr>
            <w:rStyle w:val="Hyperlink"/>
            <w:rFonts w:ascii="TradeGothic LT" w:hAnsi="TradeGothic LT"/>
            <w:color w:val="000000" w:themeColor="text1"/>
            <w:bdr w:val="none" w:sz="0" w:space="0" w:color="auto" w:frame="1"/>
            <w:shd w:val="clear" w:color="auto" w:fill="FFFFFF"/>
          </w:rPr>
          <w:t xml:space="preserve"> 15: Life on Land</w:t>
        </w:r>
      </w:hyperlink>
    </w:p>
    <w:p w14:paraId="5CB5DE1F" w14:textId="500D37A5" w:rsidR="00F3442F" w:rsidRPr="00214B3A" w:rsidRDefault="00797715" w:rsidP="00B37535">
      <w:pPr>
        <w:pStyle w:val="ListParagraph"/>
        <w:numPr>
          <w:ilvl w:val="0"/>
          <w:numId w:val="13"/>
        </w:numPr>
        <w:jc w:val="both"/>
        <w:rPr>
          <w:rFonts w:ascii="TradeGothic LT" w:hAnsi="TradeGothic LT" w:cs="Arial"/>
          <w:color w:val="000000" w:themeColor="text1"/>
        </w:rPr>
      </w:pPr>
      <w:r w:rsidRPr="00214B3A">
        <w:rPr>
          <w:rFonts w:ascii="TradeGothic LT" w:hAnsi="TradeGothic LT" w:cs="Arial"/>
          <w:color w:val="000000" w:themeColor="text1"/>
        </w:rPr>
        <w:t xml:space="preserve">The design of this project </w:t>
      </w:r>
      <w:r w:rsidR="00F81629">
        <w:rPr>
          <w:rFonts w:ascii="TradeGothic LT" w:hAnsi="TradeGothic LT" w:cs="Arial"/>
          <w:color w:val="000000" w:themeColor="text1"/>
        </w:rPr>
        <w:t>is</w:t>
      </w:r>
      <w:r w:rsidRPr="00214B3A">
        <w:rPr>
          <w:rFonts w:ascii="TradeGothic LT" w:hAnsi="TradeGothic LT" w:cs="Arial"/>
          <w:color w:val="000000" w:themeColor="text1"/>
        </w:rPr>
        <w:t xml:space="preserve"> completed through juxtaposition of actual plants.</w:t>
      </w:r>
    </w:p>
    <w:p w14:paraId="3BB1FFB6" w14:textId="493A04AA" w:rsidR="00F3442F" w:rsidRDefault="00F3442F" w:rsidP="00BC5492">
      <w:pPr>
        <w:jc w:val="both"/>
        <w:rPr>
          <w:rFonts w:ascii="TradeGothic LT" w:hAnsi="TradeGothic LT" w:cs="Arial"/>
          <w:u w:val="single"/>
        </w:rPr>
      </w:pPr>
    </w:p>
    <w:p w14:paraId="51D1D8C1" w14:textId="7A754CA3" w:rsidR="00BB2CF7" w:rsidRDefault="00BB2CF7" w:rsidP="00BC5492">
      <w:pPr>
        <w:jc w:val="both"/>
        <w:rPr>
          <w:rFonts w:ascii="TradeGothic LT" w:hAnsi="TradeGothic LT" w:cs="Arial"/>
          <w:u w:val="single"/>
        </w:rPr>
      </w:pPr>
    </w:p>
    <w:p w14:paraId="0109F1F8" w14:textId="77777777" w:rsidR="00BB2CF7" w:rsidRPr="00BC5492" w:rsidRDefault="00BB2CF7" w:rsidP="00BC5492">
      <w:pPr>
        <w:jc w:val="both"/>
        <w:rPr>
          <w:rFonts w:ascii="TradeGothic LT" w:hAnsi="TradeGothic LT" w:cs="Arial"/>
          <w:u w:val="single"/>
        </w:rPr>
      </w:pPr>
    </w:p>
    <w:p w14:paraId="1D7EB5CC" w14:textId="3CC5684D" w:rsidR="006209A4" w:rsidRPr="00061719" w:rsidRDefault="00FF3057" w:rsidP="00BC5492">
      <w:pPr>
        <w:jc w:val="both"/>
        <w:rPr>
          <w:rFonts w:ascii="TradeGothic LT" w:hAnsi="TradeGothic LT" w:cs="Arial"/>
          <w:b/>
          <w:bCs/>
          <w:iCs/>
          <w:sz w:val="28"/>
        </w:rPr>
      </w:pPr>
      <w:r w:rsidRPr="00061719">
        <w:rPr>
          <w:rFonts w:ascii="TradeGothic LT" w:hAnsi="TradeGothic LT" w:cs="Arial"/>
          <w:b/>
          <w:bCs/>
          <w:iCs/>
          <w:sz w:val="28"/>
        </w:rPr>
        <w:t>Technolog</w:t>
      </w:r>
      <w:r w:rsidR="0062005D">
        <w:rPr>
          <w:rFonts w:ascii="TradeGothic LT" w:hAnsi="TradeGothic LT" w:cs="Arial"/>
          <w:b/>
          <w:bCs/>
          <w:iCs/>
          <w:sz w:val="28"/>
        </w:rPr>
        <w:t>ies Used</w:t>
      </w:r>
      <w:r w:rsidR="00A56021">
        <w:rPr>
          <w:rFonts w:ascii="TradeGothic LT" w:hAnsi="TradeGothic LT" w:cs="Arial"/>
          <w:b/>
          <w:bCs/>
          <w:iCs/>
          <w:sz w:val="28"/>
        </w:rPr>
        <w:t xml:space="preserve"> in </w:t>
      </w:r>
      <w:r w:rsidR="00A64DDF">
        <w:rPr>
          <w:rFonts w:ascii="TradeGothic LT" w:hAnsi="TradeGothic LT" w:cs="Arial"/>
          <w:b/>
          <w:bCs/>
          <w:iCs/>
          <w:sz w:val="28"/>
        </w:rPr>
        <w:t>the Project</w:t>
      </w:r>
    </w:p>
    <w:p w14:paraId="2111046A" w14:textId="77777777" w:rsidR="006209A4" w:rsidRPr="00BC5492" w:rsidRDefault="006209A4" w:rsidP="00BC5492">
      <w:pPr>
        <w:jc w:val="both"/>
        <w:rPr>
          <w:rFonts w:ascii="TradeGothic LT" w:hAnsi="TradeGothic LT" w:cs="Arial"/>
        </w:rPr>
      </w:pPr>
      <w:r w:rsidRPr="00BC5492">
        <w:rPr>
          <w:rFonts w:ascii="TradeGothic LT" w:hAnsi="TradeGothic LT" w:cs="Arial"/>
        </w:rPr>
        <w:t> </w:t>
      </w:r>
    </w:p>
    <w:p w14:paraId="148CBB4B" w14:textId="29053E76" w:rsidR="00F10EE2" w:rsidRPr="006105D2" w:rsidRDefault="000F7512" w:rsidP="000F7512">
      <w:pPr>
        <w:jc w:val="both"/>
        <w:rPr>
          <w:rFonts w:ascii="TradeGothic LT" w:hAnsi="TradeGothic LT" w:cs="Arial"/>
          <w:color w:val="000000" w:themeColor="text1"/>
        </w:rPr>
      </w:pPr>
      <w:r w:rsidRPr="006105D2">
        <w:rPr>
          <w:rFonts w:ascii="TradeGothic LT" w:hAnsi="TradeGothic LT" w:cs="Arial"/>
          <w:color w:val="000000" w:themeColor="text1"/>
        </w:rPr>
        <w:t>The project generate</w:t>
      </w:r>
      <w:r w:rsidR="00F13319" w:rsidRPr="006105D2">
        <w:rPr>
          <w:rFonts w:ascii="TradeGothic LT" w:hAnsi="TradeGothic LT" w:cs="Arial"/>
          <w:color w:val="000000" w:themeColor="text1"/>
        </w:rPr>
        <w:t>s</w:t>
      </w:r>
      <w:r w:rsidRPr="006105D2">
        <w:rPr>
          <w:rFonts w:ascii="TradeGothic LT" w:hAnsi="TradeGothic LT" w:cs="Arial"/>
          <w:color w:val="000000" w:themeColor="text1"/>
        </w:rPr>
        <w:t xml:space="preserve"> energy </w:t>
      </w:r>
      <w:r w:rsidR="00F13319" w:rsidRPr="006105D2">
        <w:rPr>
          <w:rFonts w:ascii="TradeGothic LT" w:hAnsi="TradeGothic LT" w:cs="Arial"/>
          <w:color w:val="000000" w:themeColor="text1"/>
        </w:rPr>
        <w:t>with</w:t>
      </w:r>
      <w:r w:rsidRPr="006105D2">
        <w:rPr>
          <w:rFonts w:ascii="TradeGothic LT" w:hAnsi="TradeGothic LT" w:cs="Arial"/>
          <w:color w:val="000000" w:themeColor="text1"/>
        </w:rPr>
        <w:t xml:space="preserve"> two technologies.</w:t>
      </w:r>
    </w:p>
    <w:p w14:paraId="5E943170" w14:textId="432243B8" w:rsidR="000F7512" w:rsidRPr="006105D2" w:rsidRDefault="000F7512" w:rsidP="000F7512">
      <w:pPr>
        <w:jc w:val="both"/>
        <w:rPr>
          <w:rFonts w:ascii="TradeGothic LT" w:hAnsi="TradeGothic LT" w:cs="Arial"/>
          <w:color w:val="000000" w:themeColor="text1"/>
        </w:rPr>
      </w:pPr>
      <w:r w:rsidRPr="006105D2">
        <w:rPr>
          <w:rFonts w:ascii="TradeGothic LT" w:hAnsi="TradeGothic LT" w:cs="Arial"/>
          <w:color w:val="000000" w:themeColor="text1"/>
        </w:rPr>
        <w:t xml:space="preserve"> </w:t>
      </w:r>
    </w:p>
    <w:p w14:paraId="1235F86C" w14:textId="6A6F7C9F" w:rsidR="000F7512" w:rsidRPr="006105D2" w:rsidRDefault="002247C1" w:rsidP="000F7512">
      <w:pPr>
        <w:jc w:val="both"/>
        <w:rPr>
          <w:rFonts w:ascii="Source Sans Pro" w:hAnsi="Source Sans Pro"/>
          <w:color w:val="000000" w:themeColor="text1"/>
          <w:sz w:val="23"/>
          <w:szCs w:val="23"/>
          <w:shd w:val="clear" w:color="auto" w:fill="FFFFFF"/>
        </w:rPr>
      </w:pPr>
      <w:r w:rsidRPr="006105D2">
        <w:rPr>
          <w:rFonts w:ascii="TradeGothic LT" w:hAnsi="TradeGothic LT" w:cs="Arial"/>
          <w:color w:val="000000" w:themeColor="text1"/>
        </w:rPr>
        <w:t>The fir</w:t>
      </w:r>
      <w:r w:rsidR="000F7512" w:rsidRPr="006105D2">
        <w:rPr>
          <w:rFonts w:ascii="TradeGothic LT" w:hAnsi="TradeGothic LT" w:cs="Arial"/>
          <w:color w:val="000000" w:themeColor="text1"/>
        </w:rPr>
        <w:t xml:space="preserve">st is </w:t>
      </w:r>
      <w:r w:rsidR="00AF6D55" w:rsidRPr="006105D2">
        <w:rPr>
          <w:rFonts w:ascii="TradeGothic LT" w:hAnsi="TradeGothic LT" w:cs="Arial"/>
          <w:color w:val="000000" w:themeColor="text1"/>
        </w:rPr>
        <w:t>c</w:t>
      </w:r>
      <w:r w:rsidR="000F7512" w:rsidRPr="006105D2">
        <w:rPr>
          <w:rFonts w:ascii="TradeGothic LT" w:hAnsi="TradeGothic LT" w:cs="Arial"/>
          <w:color w:val="000000" w:themeColor="text1"/>
        </w:rPr>
        <w:t xml:space="preserve">olored </w:t>
      </w:r>
      <w:r w:rsidR="00AF6D55" w:rsidRPr="006105D2">
        <w:rPr>
          <w:rFonts w:ascii="TradeGothic LT" w:hAnsi="TradeGothic LT" w:cs="Arial"/>
          <w:color w:val="000000" w:themeColor="text1"/>
        </w:rPr>
        <w:t>p</w:t>
      </w:r>
      <w:r w:rsidR="000F7512" w:rsidRPr="006105D2">
        <w:rPr>
          <w:rFonts w:ascii="TradeGothic LT" w:hAnsi="TradeGothic LT" w:cs="Arial"/>
          <w:color w:val="000000" w:themeColor="text1"/>
        </w:rPr>
        <w:t xml:space="preserve">hotovoltaic </w:t>
      </w:r>
      <w:r w:rsidR="00AF6D55" w:rsidRPr="006105D2">
        <w:rPr>
          <w:rFonts w:ascii="TradeGothic LT" w:hAnsi="TradeGothic LT" w:cs="Arial"/>
          <w:color w:val="000000" w:themeColor="text1"/>
        </w:rPr>
        <w:t>g</w:t>
      </w:r>
      <w:r w:rsidR="000F7512" w:rsidRPr="006105D2">
        <w:rPr>
          <w:rFonts w:ascii="TradeGothic LT" w:hAnsi="TradeGothic LT" w:cs="Arial"/>
          <w:color w:val="000000" w:themeColor="text1"/>
        </w:rPr>
        <w:t xml:space="preserve">lass. The </w:t>
      </w:r>
      <w:r w:rsidR="00DD720C" w:rsidRPr="006105D2">
        <w:rPr>
          <w:rFonts w:ascii="Source Sans Pro" w:hAnsi="Source Sans Pro"/>
          <w:color w:val="000000" w:themeColor="text1"/>
          <w:sz w:val="23"/>
          <w:szCs w:val="23"/>
          <w:shd w:val="clear" w:color="auto" w:fill="FFFFFF"/>
        </w:rPr>
        <w:t>photovoltaic glass</w:t>
      </w:r>
      <w:r w:rsidR="00F10EE2" w:rsidRPr="006105D2">
        <w:rPr>
          <w:rFonts w:ascii="TradeGothic LT" w:hAnsi="TradeGothic LT" w:cs="Arial"/>
          <w:color w:val="000000" w:themeColor="text1"/>
        </w:rPr>
        <w:t xml:space="preserve"> in shades of green with </w:t>
      </w:r>
      <w:r w:rsidR="00F10EE2" w:rsidRPr="006105D2">
        <w:rPr>
          <w:rFonts w:ascii="Source Sans Pro" w:hAnsi="Source Sans Pro"/>
          <w:color w:val="000000" w:themeColor="text1"/>
          <w:sz w:val="23"/>
          <w:szCs w:val="23"/>
          <w:shd w:val="clear" w:color="auto" w:fill="FFFFFF"/>
        </w:rPr>
        <w:t>40% transparen</w:t>
      </w:r>
      <w:r w:rsidR="00F13319" w:rsidRPr="006105D2">
        <w:rPr>
          <w:rFonts w:ascii="Source Sans Pro" w:hAnsi="Source Sans Pro"/>
          <w:color w:val="000000" w:themeColor="text1"/>
          <w:sz w:val="23"/>
          <w:szCs w:val="23"/>
          <w:shd w:val="clear" w:color="auto" w:fill="FFFFFF"/>
        </w:rPr>
        <w:t>cy</w:t>
      </w:r>
      <w:r w:rsidR="00F10EE2" w:rsidRPr="006105D2">
        <w:rPr>
          <w:rFonts w:ascii="Source Sans Pro" w:hAnsi="Source Sans Pro"/>
          <w:color w:val="000000" w:themeColor="text1"/>
          <w:sz w:val="23"/>
          <w:szCs w:val="23"/>
          <w:shd w:val="clear" w:color="auto" w:fill="FFFFFF"/>
        </w:rPr>
        <w:t xml:space="preserve"> will be installed on roof to generate powers. </w:t>
      </w:r>
      <w:r w:rsidR="00345481" w:rsidRPr="006105D2">
        <w:rPr>
          <w:rFonts w:ascii="Source Sans Pro" w:hAnsi="Source Sans Pro"/>
          <w:color w:val="000000" w:themeColor="text1"/>
          <w:sz w:val="23"/>
          <w:szCs w:val="23"/>
          <w:shd w:val="clear" w:color="auto" w:fill="FFFFFF"/>
        </w:rPr>
        <w:t>It blocks direct sunlight and diffuses green light to provide a pleasant environment with real trees.</w:t>
      </w:r>
      <w:r w:rsidR="002F1C79" w:rsidRPr="006105D2">
        <w:rPr>
          <w:rFonts w:ascii="Source Sans Pro" w:hAnsi="Source Sans Pro"/>
          <w:color w:val="000000" w:themeColor="text1"/>
          <w:sz w:val="23"/>
          <w:szCs w:val="23"/>
          <w:shd w:val="clear" w:color="auto" w:fill="FFFFFF"/>
        </w:rPr>
        <w:t xml:space="preserve"> </w:t>
      </w:r>
    </w:p>
    <w:p w14:paraId="0C1A3547" w14:textId="647A90B3" w:rsidR="002F1C79" w:rsidRPr="006105D2" w:rsidRDefault="002F1C79" w:rsidP="000F7512">
      <w:pPr>
        <w:jc w:val="both"/>
        <w:rPr>
          <w:rFonts w:ascii="Source Sans Pro" w:hAnsi="Source Sans Pro"/>
          <w:color w:val="000000" w:themeColor="text1"/>
          <w:sz w:val="23"/>
          <w:szCs w:val="23"/>
          <w:shd w:val="clear" w:color="auto" w:fill="FFFFFF"/>
        </w:rPr>
      </w:pPr>
    </w:p>
    <w:p w14:paraId="4D0E0DCD" w14:textId="5FE29662" w:rsidR="002F1C79" w:rsidRPr="006105D2" w:rsidRDefault="002247C1" w:rsidP="000F7512">
      <w:pPr>
        <w:jc w:val="both"/>
        <w:rPr>
          <w:rFonts w:ascii="TradeGothic LT" w:hAnsi="TradeGothic LT" w:cs="Arial"/>
          <w:color w:val="000000" w:themeColor="text1"/>
        </w:rPr>
      </w:pPr>
      <w:r w:rsidRPr="006105D2">
        <w:rPr>
          <w:rFonts w:ascii="Source Sans Pro" w:hAnsi="Source Sans Pro"/>
          <w:color w:val="000000" w:themeColor="text1"/>
          <w:sz w:val="23"/>
          <w:szCs w:val="23"/>
          <w:shd w:val="clear" w:color="auto" w:fill="FFFFFF"/>
        </w:rPr>
        <w:t>The s</w:t>
      </w:r>
      <w:r w:rsidR="002F1C79" w:rsidRPr="006105D2">
        <w:rPr>
          <w:rFonts w:ascii="Source Sans Pro" w:hAnsi="Source Sans Pro"/>
          <w:color w:val="000000" w:themeColor="text1"/>
          <w:sz w:val="23"/>
          <w:szCs w:val="23"/>
          <w:shd w:val="clear" w:color="auto" w:fill="FFFFFF"/>
        </w:rPr>
        <w:t xml:space="preserve">econd technology </w:t>
      </w:r>
      <w:r w:rsidR="00F64778" w:rsidRPr="006105D2">
        <w:rPr>
          <w:rFonts w:ascii="Source Sans Pro" w:hAnsi="Source Sans Pro"/>
          <w:color w:val="000000" w:themeColor="text1"/>
          <w:sz w:val="23"/>
          <w:szCs w:val="23"/>
          <w:shd w:val="clear" w:color="auto" w:fill="FFFFFF"/>
        </w:rPr>
        <w:t xml:space="preserve">is </w:t>
      </w:r>
      <w:r w:rsidR="00FF7B47" w:rsidRPr="006105D2">
        <w:rPr>
          <w:rFonts w:ascii="Source Sans Pro" w:hAnsi="Source Sans Pro"/>
          <w:color w:val="000000" w:themeColor="text1"/>
          <w:sz w:val="23"/>
          <w:szCs w:val="23"/>
          <w:shd w:val="clear" w:color="auto" w:fill="FFFFFF"/>
        </w:rPr>
        <w:t xml:space="preserve">kinetic energy generating seesaw. </w:t>
      </w:r>
      <w:r w:rsidR="006105D2" w:rsidRPr="006105D2">
        <w:rPr>
          <w:rFonts w:ascii="Source Sans Pro" w:hAnsi="Source Sans Pro"/>
          <w:color w:val="000000" w:themeColor="text1"/>
          <w:sz w:val="23"/>
          <w:szCs w:val="23"/>
          <w:shd w:val="clear" w:color="auto" w:fill="FFFFFF"/>
        </w:rPr>
        <w:t>Electrical energy is generated by human power as a play and social interaction between people. This technology is specifically suitable for this site due to BUGA 23, an event that can attract around 2.1 million visitors.</w:t>
      </w:r>
    </w:p>
    <w:p w14:paraId="4265FD7B" w14:textId="5DBA36B1" w:rsidR="000F7512" w:rsidRDefault="000F7512" w:rsidP="000F7512">
      <w:pPr>
        <w:jc w:val="both"/>
        <w:rPr>
          <w:rFonts w:ascii="TradeGothic LT" w:hAnsi="TradeGothic LT" w:cs="Arial"/>
          <w:color w:val="FF0000"/>
        </w:rPr>
      </w:pPr>
    </w:p>
    <w:p w14:paraId="7BD5F57F" w14:textId="5A3805BE" w:rsidR="00626A00" w:rsidRDefault="00626A00" w:rsidP="00BC5492">
      <w:pPr>
        <w:jc w:val="both"/>
        <w:rPr>
          <w:rFonts w:ascii="TradeGothic LT" w:hAnsi="TradeGothic LT" w:cs="Arial"/>
        </w:rPr>
      </w:pPr>
    </w:p>
    <w:p w14:paraId="32412690" w14:textId="1096BC0C" w:rsidR="00626A00" w:rsidRDefault="00626A00" w:rsidP="00BC5492">
      <w:pPr>
        <w:jc w:val="both"/>
        <w:rPr>
          <w:rFonts w:ascii="TradeGothic LT" w:hAnsi="TradeGothic LT" w:cs="Arial"/>
        </w:rPr>
      </w:pPr>
    </w:p>
    <w:p w14:paraId="01B8C83E" w14:textId="28E6A8A0" w:rsidR="003D11EE" w:rsidRDefault="003D11EE" w:rsidP="00BC5492">
      <w:pPr>
        <w:jc w:val="both"/>
        <w:rPr>
          <w:rFonts w:ascii="TradeGothic LT" w:hAnsi="TradeGothic LT" w:cs="Arial"/>
        </w:rPr>
      </w:pPr>
    </w:p>
    <w:p w14:paraId="33DFBB26" w14:textId="291B740D" w:rsidR="003D11EE" w:rsidRDefault="003D11EE" w:rsidP="00BC5492">
      <w:pPr>
        <w:jc w:val="both"/>
        <w:rPr>
          <w:rFonts w:ascii="TradeGothic LT" w:hAnsi="TradeGothic LT" w:cs="Arial"/>
        </w:rPr>
      </w:pPr>
    </w:p>
    <w:p w14:paraId="1D3FE8FF" w14:textId="37DA430C" w:rsidR="003D11EE" w:rsidRDefault="003D11EE" w:rsidP="00BC5492">
      <w:pPr>
        <w:jc w:val="both"/>
        <w:rPr>
          <w:rFonts w:ascii="TradeGothic LT" w:hAnsi="TradeGothic LT" w:cs="Arial"/>
        </w:rPr>
      </w:pPr>
    </w:p>
    <w:p w14:paraId="4B4AF6FB" w14:textId="15F1C9F0" w:rsidR="003D11EE" w:rsidRDefault="003D11EE" w:rsidP="00BC5492">
      <w:pPr>
        <w:jc w:val="both"/>
        <w:rPr>
          <w:rFonts w:ascii="TradeGothic LT" w:hAnsi="TradeGothic LT" w:cs="Arial"/>
        </w:rPr>
      </w:pPr>
    </w:p>
    <w:p w14:paraId="77DCABFD" w14:textId="67BF04C4" w:rsidR="003D11EE" w:rsidRDefault="003D11EE" w:rsidP="00BC5492">
      <w:pPr>
        <w:jc w:val="both"/>
        <w:rPr>
          <w:rFonts w:ascii="TradeGothic LT" w:hAnsi="TradeGothic LT" w:cs="Arial"/>
        </w:rPr>
      </w:pPr>
    </w:p>
    <w:p w14:paraId="2626B6C9" w14:textId="363EFFDB" w:rsidR="003D11EE" w:rsidRDefault="003D11EE" w:rsidP="00BC5492">
      <w:pPr>
        <w:jc w:val="both"/>
        <w:rPr>
          <w:rFonts w:ascii="TradeGothic LT" w:hAnsi="TradeGothic LT" w:cs="Arial"/>
        </w:rPr>
      </w:pPr>
    </w:p>
    <w:p w14:paraId="29EA4F4C" w14:textId="1CF0EF2D" w:rsidR="003D11EE" w:rsidRDefault="003D11EE" w:rsidP="00BC5492">
      <w:pPr>
        <w:jc w:val="both"/>
        <w:rPr>
          <w:rFonts w:ascii="TradeGothic LT" w:hAnsi="TradeGothic LT" w:cs="Arial"/>
        </w:rPr>
      </w:pPr>
    </w:p>
    <w:p w14:paraId="62145FA5" w14:textId="42A63607" w:rsidR="003D11EE" w:rsidRDefault="003D11EE" w:rsidP="00BC5492">
      <w:pPr>
        <w:jc w:val="both"/>
        <w:rPr>
          <w:rFonts w:ascii="TradeGothic LT" w:hAnsi="TradeGothic LT" w:cs="Arial"/>
        </w:rPr>
      </w:pPr>
    </w:p>
    <w:p w14:paraId="7D737265" w14:textId="50F89450" w:rsidR="003D11EE" w:rsidRDefault="003D11EE" w:rsidP="00BC5492">
      <w:pPr>
        <w:jc w:val="both"/>
        <w:rPr>
          <w:rFonts w:ascii="TradeGothic LT" w:hAnsi="TradeGothic LT" w:cs="Arial"/>
        </w:rPr>
      </w:pPr>
    </w:p>
    <w:p w14:paraId="6B5E9235" w14:textId="77777777" w:rsidR="003D11EE" w:rsidRPr="00BC5492" w:rsidRDefault="003D11EE" w:rsidP="00BC5492">
      <w:pPr>
        <w:jc w:val="both"/>
        <w:rPr>
          <w:rFonts w:ascii="TradeGothic LT" w:hAnsi="TradeGothic LT" w:cs="Arial"/>
        </w:rPr>
      </w:pPr>
    </w:p>
    <w:p w14:paraId="0E8CDE6B" w14:textId="036C69F8" w:rsidR="006209A4" w:rsidRPr="00FC4651" w:rsidRDefault="005A761F" w:rsidP="00BC5492">
      <w:pPr>
        <w:jc w:val="both"/>
        <w:rPr>
          <w:rFonts w:ascii="TradeGothic LT" w:hAnsi="TradeGothic LT" w:cs="Arial"/>
          <w:b/>
          <w:bCs/>
          <w:iCs/>
          <w:sz w:val="28"/>
        </w:rPr>
      </w:pPr>
      <w:r w:rsidRPr="00FC4651">
        <w:rPr>
          <w:rFonts w:ascii="TradeGothic LT" w:hAnsi="TradeGothic LT" w:cs="Arial"/>
          <w:b/>
          <w:bCs/>
          <w:iCs/>
          <w:sz w:val="28"/>
        </w:rPr>
        <w:t>M</w:t>
      </w:r>
      <w:r w:rsidR="00BC5492" w:rsidRPr="00FC4651">
        <w:rPr>
          <w:rFonts w:ascii="TradeGothic LT" w:hAnsi="TradeGothic LT" w:cs="Arial"/>
          <w:b/>
          <w:bCs/>
          <w:iCs/>
          <w:sz w:val="28"/>
        </w:rPr>
        <w:t>Wh</w:t>
      </w:r>
      <w:r w:rsidR="00FC4651">
        <w:rPr>
          <w:rFonts w:ascii="TradeGothic LT" w:hAnsi="TradeGothic LT" w:cs="Arial"/>
          <w:b/>
          <w:bCs/>
          <w:iCs/>
          <w:sz w:val="28"/>
        </w:rPr>
        <w:t xml:space="preserve"> generated per year</w:t>
      </w:r>
      <w:r w:rsidR="00BC5492" w:rsidRPr="00FC4651">
        <w:rPr>
          <w:rFonts w:ascii="TradeGothic LT" w:hAnsi="TradeGothic LT" w:cs="Arial"/>
          <w:b/>
          <w:bCs/>
          <w:iCs/>
          <w:sz w:val="28"/>
        </w:rPr>
        <w:t xml:space="preserve"> </w:t>
      </w:r>
    </w:p>
    <w:p w14:paraId="31DB2916" w14:textId="77777777" w:rsidR="00C767D2" w:rsidRPr="00BC5492" w:rsidRDefault="00C767D2" w:rsidP="00BC5492">
      <w:pPr>
        <w:jc w:val="both"/>
        <w:rPr>
          <w:rFonts w:ascii="TradeGothic LT" w:hAnsi="TradeGothic LT" w:cs="Arial"/>
        </w:rPr>
      </w:pPr>
    </w:p>
    <w:p w14:paraId="16B92061" w14:textId="6AB93F8E" w:rsidR="00D0791D" w:rsidRPr="00D0791D" w:rsidRDefault="00D0791D" w:rsidP="00D0791D">
      <w:pPr>
        <w:jc w:val="both"/>
        <w:rPr>
          <w:rFonts w:ascii="TradeGothic LT" w:hAnsi="TradeGothic LT" w:cs="Arial"/>
          <w:i/>
          <w:u w:val="single"/>
        </w:rPr>
      </w:pPr>
      <w:r w:rsidRPr="00D0791D">
        <w:rPr>
          <w:rFonts w:ascii="TradeGothic LT" w:hAnsi="TradeGothic LT" w:cs="Arial"/>
          <w:i/>
          <w:u w:val="single"/>
        </w:rPr>
        <w:t>Colored Photovoltaic Glass</w:t>
      </w:r>
    </w:p>
    <w:p w14:paraId="33908067" w14:textId="2404E844" w:rsidR="007B5C66" w:rsidRPr="007B5C66" w:rsidRDefault="007B5C66" w:rsidP="007B5C66">
      <w:pPr>
        <w:jc w:val="both"/>
        <w:rPr>
          <w:rFonts w:ascii="TradeGothic LT" w:hAnsi="TradeGothic LT" w:cs="Arial"/>
        </w:rPr>
      </w:pPr>
      <w:r w:rsidRPr="007B5C66">
        <w:rPr>
          <w:rFonts w:ascii="TradeGothic LT" w:hAnsi="TradeGothic LT" w:cs="Arial"/>
        </w:rPr>
        <w:t>Solar panel power output</w:t>
      </w:r>
      <w:r w:rsidR="00714D4F">
        <w:rPr>
          <w:rFonts w:ascii="TradeGothic LT" w:hAnsi="TradeGothic LT" w:cs="Arial"/>
        </w:rPr>
        <w:t xml:space="preserve"> per day (6 hours)</w:t>
      </w:r>
      <w:r w:rsidRPr="007B5C66">
        <w:rPr>
          <w:rFonts w:ascii="TradeGothic LT" w:hAnsi="TradeGothic LT" w:cs="Arial"/>
        </w:rPr>
        <w:t xml:space="preserve">: </w:t>
      </w:r>
      <w:r w:rsidR="00134B7E">
        <w:rPr>
          <w:rFonts w:ascii="TradeGothic LT" w:hAnsi="TradeGothic LT" w:cs="Arial"/>
        </w:rPr>
        <w:t>0.1</w:t>
      </w:r>
      <w:r w:rsidR="00B5253A">
        <w:rPr>
          <w:rFonts w:ascii="TradeGothic LT" w:hAnsi="TradeGothic LT" w:cs="Arial"/>
        </w:rPr>
        <w:t>8</w:t>
      </w:r>
      <w:r w:rsidR="00134B7E">
        <w:rPr>
          <w:rFonts w:ascii="TradeGothic LT" w:hAnsi="TradeGothic LT" w:cs="Arial"/>
        </w:rPr>
        <w:t>k</w:t>
      </w:r>
      <w:r w:rsidRPr="007B5C66">
        <w:rPr>
          <w:rFonts w:ascii="TradeGothic LT" w:hAnsi="TradeGothic LT" w:cs="Arial"/>
        </w:rPr>
        <w:t>W/m2</w:t>
      </w:r>
      <w:r w:rsidR="0078785F">
        <w:rPr>
          <w:rFonts w:ascii="TradeGothic LT" w:hAnsi="TradeGothic LT" w:cs="Arial"/>
        </w:rPr>
        <w:t xml:space="preserve"> x 6 = </w:t>
      </w:r>
      <w:r w:rsidR="00B5253A">
        <w:rPr>
          <w:rFonts w:ascii="TradeGothic LT" w:hAnsi="TradeGothic LT" w:cs="Arial"/>
        </w:rPr>
        <w:t>1.08</w:t>
      </w:r>
      <w:r w:rsidR="00B35C2B">
        <w:rPr>
          <w:rFonts w:ascii="TradeGothic LT" w:hAnsi="TradeGothic LT" w:cs="Arial"/>
        </w:rPr>
        <w:t>kWh/day</w:t>
      </w:r>
    </w:p>
    <w:p w14:paraId="52897640" w14:textId="257C8F53" w:rsidR="007B5C66" w:rsidRPr="007B5C66" w:rsidRDefault="00C32790" w:rsidP="007B5C66">
      <w:pPr>
        <w:jc w:val="both"/>
        <w:rPr>
          <w:rFonts w:ascii="TradeGothic LT" w:hAnsi="TradeGothic LT" w:cs="Arial"/>
        </w:rPr>
      </w:pPr>
      <w:r>
        <w:rPr>
          <w:rFonts w:ascii="TradeGothic LT" w:hAnsi="TradeGothic LT" w:cs="Arial"/>
        </w:rPr>
        <w:t>S</w:t>
      </w:r>
      <w:r w:rsidR="007B5C66" w:rsidRPr="007B5C66">
        <w:rPr>
          <w:rFonts w:ascii="TradeGothic LT" w:hAnsi="TradeGothic LT" w:cs="Arial"/>
        </w:rPr>
        <w:t xml:space="preserve">olar panel area: </w:t>
      </w:r>
      <w:r w:rsidR="00E14A9A">
        <w:rPr>
          <w:rFonts w:ascii="TradeGothic LT" w:hAnsi="TradeGothic LT" w:cs="Arial"/>
        </w:rPr>
        <w:t>1450</w:t>
      </w:r>
      <w:r w:rsidR="00A975DA">
        <w:rPr>
          <w:rFonts w:ascii="TradeGothic LT" w:hAnsi="TradeGothic LT" w:cs="Arial"/>
        </w:rPr>
        <w:t xml:space="preserve"> </w:t>
      </w:r>
      <w:r w:rsidR="00A975DA" w:rsidRPr="00320FC2">
        <w:rPr>
          <w:rFonts w:ascii="Microsoft YaHei" w:hAnsi="Microsoft YaHei"/>
        </w:rPr>
        <w:t>m</w:t>
      </w:r>
      <w:r w:rsidR="00A975DA" w:rsidRPr="00320FC2">
        <w:rPr>
          <w:rFonts w:ascii="Microsoft YaHei" w:hAnsi="Microsoft YaHei"/>
          <w:vertAlign w:val="superscript"/>
        </w:rPr>
        <w:t>2</w:t>
      </w:r>
    </w:p>
    <w:p w14:paraId="1CF760C9" w14:textId="48ABF88D" w:rsidR="007B5C66" w:rsidRPr="007B5C66" w:rsidRDefault="00C32790" w:rsidP="000F4FD1">
      <w:pPr>
        <w:jc w:val="both"/>
        <w:rPr>
          <w:rFonts w:ascii="TradeGothic LT" w:hAnsi="TradeGothic LT" w:cs="Arial"/>
        </w:rPr>
      </w:pPr>
      <w:r>
        <w:rPr>
          <w:rFonts w:ascii="TradeGothic LT" w:hAnsi="TradeGothic LT" w:cs="Arial"/>
        </w:rPr>
        <w:t>E</w:t>
      </w:r>
      <w:r w:rsidR="007B5C66" w:rsidRPr="007B5C66">
        <w:rPr>
          <w:rFonts w:ascii="TradeGothic LT" w:hAnsi="TradeGothic LT" w:cs="Arial"/>
        </w:rPr>
        <w:t xml:space="preserve">nergy output per day: </w:t>
      </w:r>
      <w:r w:rsidR="00A552FC">
        <w:rPr>
          <w:rFonts w:ascii="TradeGothic LT" w:hAnsi="TradeGothic LT" w:cs="Arial"/>
        </w:rPr>
        <w:t>1566</w:t>
      </w:r>
      <w:r w:rsidR="007B5C66" w:rsidRPr="007B5C66">
        <w:rPr>
          <w:rFonts w:ascii="TradeGothic LT" w:hAnsi="TradeGothic LT" w:cs="Arial"/>
        </w:rPr>
        <w:t xml:space="preserve"> kWh/day</w:t>
      </w:r>
    </w:p>
    <w:p w14:paraId="735CE522" w14:textId="6C9863E1" w:rsidR="00D6374D" w:rsidRDefault="00574D12" w:rsidP="007B5C66">
      <w:pPr>
        <w:jc w:val="both"/>
        <w:rPr>
          <w:rFonts w:ascii="TradeGothic LT" w:hAnsi="TradeGothic LT" w:cs="Arial"/>
        </w:rPr>
      </w:pPr>
      <w:r>
        <w:rPr>
          <w:rFonts w:ascii="TradeGothic LT" w:hAnsi="TradeGothic LT" w:cs="Arial"/>
        </w:rPr>
        <w:t>MWh generated per year</w:t>
      </w:r>
      <w:r w:rsidR="000F4FD1">
        <w:rPr>
          <w:rFonts w:ascii="TradeGothic LT" w:hAnsi="TradeGothic LT" w:cs="Arial"/>
        </w:rPr>
        <w:t>:</w:t>
      </w:r>
      <w:r w:rsidR="007B5C66" w:rsidRPr="007B5C66">
        <w:rPr>
          <w:rFonts w:ascii="TradeGothic LT" w:hAnsi="TradeGothic LT" w:cs="Arial" w:hint="eastAsia"/>
        </w:rPr>
        <w:t xml:space="preserve"> </w:t>
      </w:r>
      <w:r w:rsidR="00A552FC">
        <w:rPr>
          <w:rFonts w:ascii="TradeGothic LT" w:hAnsi="TradeGothic LT" w:cs="Arial"/>
        </w:rPr>
        <w:t>1566</w:t>
      </w:r>
      <w:r w:rsidR="00A552FC" w:rsidRPr="007B5C66">
        <w:rPr>
          <w:rFonts w:ascii="TradeGothic LT" w:hAnsi="TradeGothic LT" w:cs="Arial"/>
        </w:rPr>
        <w:t xml:space="preserve"> kWh/day</w:t>
      </w:r>
      <w:r w:rsidR="00A552FC">
        <w:rPr>
          <w:rFonts w:ascii="TradeGothic LT" w:hAnsi="TradeGothic LT" w:cs="Arial"/>
        </w:rPr>
        <w:t xml:space="preserve"> x 365</w:t>
      </w:r>
      <w:r w:rsidR="00FE5571">
        <w:rPr>
          <w:rFonts w:ascii="TradeGothic LT" w:hAnsi="TradeGothic LT" w:cs="Arial"/>
        </w:rPr>
        <w:t xml:space="preserve"> = </w:t>
      </w:r>
      <w:r w:rsidR="00A975DA" w:rsidRPr="003D4DAA">
        <w:rPr>
          <w:rFonts w:ascii="TradeGothic LT" w:hAnsi="TradeGothic LT" w:cs="Arial"/>
          <w:u w:val="single"/>
        </w:rPr>
        <w:t>57</w:t>
      </w:r>
      <w:r w:rsidR="0022762F" w:rsidRPr="003D4DAA">
        <w:rPr>
          <w:rFonts w:ascii="TradeGothic LT" w:hAnsi="TradeGothic LT" w:cs="Arial"/>
          <w:u w:val="single"/>
        </w:rPr>
        <w:t>1</w:t>
      </w:r>
      <w:r w:rsidR="00876FDE">
        <w:rPr>
          <w:rFonts w:ascii="TradeGothic LT" w:hAnsi="TradeGothic LT" w:cs="Arial"/>
          <w:u w:val="single"/>
        </w:rPr>
        <w:t>.5</w:t>
      </w:r>
      <w:r w:rsidR="003E27A1" w:rsidRPr="003D4DAA">
        <w:rPr>
          <w:rFonts w:ascii="TradeGothic LT" w:hAnsi="TradeGothic LT" w:cs="Arial"/>
          <w:u w:val="single"/>
        </w:rPr>
        <w:t xml:space="preserve"> MWh</w:t>
      </w:r>
    </w:p>
    <w:p w14:paraId="0891A076" w14:textId="77777777" w:rsidR="00D0791D" w:rsidRDefault="00D0791D" w:rsidP="007B5C66">
      <w:pPr>
        <w:jc w:val="both"/>
        <w:rPr>
          <w:rFonts w:ascii="TradeGothic LT" w:hAnsi="TradeGothic LT" w:cs="Arial"/>
        </w:rPr>
      </w:pPr>
    </w:p>
    <w:p w14:paraId="3A16C8FB" w14:textId="6C14DCF6" w:rsidR="000F4FD1" w:rsidRDefault="00D0791D" w:rsidP="007B5C66">
      <w:pPr>
        <w:jc w:val="both"/>
        <w:rPr>
          <w:rFonts w:ascii="TradeGothic LT" w:hAnsi="TradeGothic LT" w:cs="Arial"/>
        </w:rPr>
      </w:pPr>
      <w:r w:rsidRPr="00D0791D">
        <w:rPr>
          <w:rFonts w:ascii="TradeGothic LT" w:hAnsi="TradeGothic LT" w:cs="Arial"/>
          <w:i/>
          <w:u w:val="single"/>
        </w:rPr>
        <w:t>Kinetic Energy Generating Seesaw</w:t>
      </w:r>
    </w:p>
    <w:p w14:paraId="175A7775" w14:textId="35F488BD" w:rsidR="00D0791D" w:rsidRPr="007B5C66" w:rsidRDefault="00983A73" w:rsidP="00D0791D">
      <w:pPr>
        <w:jc w:val="both"/>
        <w:rPr>
          <w:rFonts w:ascii="TradeGothic LT" w:hAnsi="TradeGothic LT" w:cs="Arial"/>
        </w:rPr>
      </w:pPr>
      <w:r>
        <w:rPr>
          <w:rFonts w:ascii="TradeGothic LT" w:hAnsi="TradeGothic LT" w:cs="Arial"/>
        </w:rPr>
        <w:t>P</w:t>
      </w:r>
      <w:r w:rsidR="00D0791D" w:rsidRPr="007B5C66">
        <w:rPr>
          <w:rFonts w:ascii="TradeGothic LT" w:hAnsi="TradeGothic LT" w:cs="Arial"/>
        </w:rPr>
        <w:t>ower output</w:t>
      </w:r>
      <w:r w:rsidR="00D0791D">
        <w:rPr>
          <w:rFonts w:ascii="TradeGothic LT" w:hAnsi="TradeGothic LT" w:cs="Arial"/>
        </w:rPr>
        <w:t xml:space="preserve"> per day (</w:t>
      </w:r>
      <w:r>
        <w:rPr>
          <w:rFonts w:ascii="TradeGothic LT" w:hAnsi="TradeGothic LT" w:cs="Arial"/>
        </w:rPr>
        <w:t>8</w:t>
      </w:r>
      <w:r w:rsidR="00D0791D">
        <w:rPr>
          <w:rFonts w:ascii="TradeGothic LT" w:hAnsi="TradeGothic LT" w:cs="Arial"/>
        </w:rPr>
        <w:t xml:space="preserve"> hours)</w:t>
      </w:r>
      <w:r w:rsidR="00D0791D" w:rsidRPr="007B5C66">
        <w:rPr>
          <w:rFonts w:ascii="TradeGothic LT" w:hAnsi="TradeGothic LT" w:cs="Arial"/>
        </w:rPr>
        <w:t xml:space="preserve">: </w:t>
      </w:r>
      <w:r w:rsidR="00A837AC">
        <w:rPr>
          <w:rFonts w:ascii="TradeGothic LT" w:hAnsi="TradeGothic LT" w:cs="Arial"/>
        </w:rPr>
        <w:t>0.5kW</w:t>
      </w:r>
      <w:r w:rsidR="00EE6EDF">
        <w:rPr>
          <w:rFonts w:ascii="TradeGothic LT" w:hAnsi="TradeGothic LT" w:cs="Arial"/>
        </w:rPr>
        <w:t xml:space="preserve"> x 8 = </w:t>
      </w:r>
      <w:r w:rsidR="00513CB3">
        <w:rPr>
          <w:rFonts w:ascii="TradeGothic LT" w:hAnsi="TradeGothic LT" w:cs="Arial"/>
        </w:rPr>
        <w:t>4kWh/day</w:t>
      </w:r>
    </w:p>
    <w:p w14:paraId="04A58BAA" w14:textId="21BC8313" w:rsidR="00D0791D" w:rsidRPr="007B5C66" w:rsidRDefault="00C32790" w:rsidP="00D0791D">
      <w:pPr>
        <w:jc w:val="both"/>
        <w:rPr>
          <w:rFonts w:ascii="TradeGothic LT" w:hAnsi="TradeGothic LT" w:cs="Arial"/>
        </w:rPr>
      </w:pPr>
      <w:r>
        <w:rPr>
          <w:rFonts w:ascii="TradeGothic LT" w:hAnsi="TradeGothic LT" w:cs="Arial"/>
        </w:rPr>
        <w:t>N</w:t>
      </w:r>
      <w:r w:rsidR="00693B4B">
        <w:rPr>
          <w:rFonts w:ascii="TradeGothic LT" w:hAnsi="TradeGothic LT" w:cs="Arial"/>
        </w:rPr>
        <w:t>umber of seesaws: 23</w:t>
      </w:r>
    </w:p>
    <w:p w14:paraId="5DEBA929" w14:textId="73BBCEB9" w:rsidR="00D0791D" w:rsidRPr="007B5C66" w:rsidRDefault="00574D12" w:rsidP="00D0791D">
      <w:pPr>
        <w:jc w:val="both"/>
        <w:rPr>
          <w:rFonts w:ascii="TradeGothic LT" w:hAnsi="TradeGothic LT" w:cs="Arial"/>
        </w:rPr>
      </w:pPr>
      <w:r>
        <w:rPr>
          <w:rFonts w:ascii="TradeGothic LT" w:hAnsi="TradeGothic LT" w:cs="Arial"/>
        </w:rPr>
        <w:t>E</w:t>
      </w:r>
      <w:r w:rsidR="00D0791D" w:rsidRPr="007B5C66">
        <w:rPr>
          <w:rFonts w:ascii="TradeGothic LT" w:hAnsi="TradeGothic LT" w:cs="Arial"/>
        </w:rPr>
        <w:t xml:space="preserve">nergy output per day: </w:t>
      </w:r>
      <w:r w:rsidR="00D31C3D">
        <w:rPr>
          <w:rFonts w:ascii="TradeGothic LT" w:hAnsi="TradeGothic LT" w:cs="Arial"/>
        </w:rPr>
        <w:t>92</w:t>
      </w:r>
      <w:r w:rsidR="00D0791D" w:rsidRPr="007B5C66">
        <w:rPr>
          <w:rFonts w:ascii="TradeGothic LT" w:hAnsi="TradeGothic LT" w:cs="Arial"/>
        </w:rPr>
        <w:t xml:space="preserve"> kWh / day</w:t>
      </w:r>
    </w:p>
    <w:p w14:paraId="34C570C6" w14:textId="09194771" w:rsidR="00D0791D" w:rsidRDefault="00574D12" w:rsidP="00D0791D">
      <w:pPr>
        <w:jc w:val="both"/>
        <w:rPr>
          <w:rFonts w:ascii="TradeGothic LT" w:hAnsi="TradeGothic LT" w:cs="Arial"/>
        </w:rPr>
      </w:pPr>
      <w:r>
        <w:rPr>
          <w:rFonts w:ascii="TradeGothic LT" w:hAnsi="TradeGothic LT" w:cs="Arial"/>
        </w:rPr>
        <w:t>MWh generated per year</w:t>
      </w:r>
      <w:r w:rsidR="00D0791D">
        <w:rPr>
          <w:rFonts w:ascii="TradeGothic LT" w:hAnsi="TradeGothic LT" w:cs="Arial"/>
        </w:rPr>
        <w:t>:</w:t>
      </w:r>
      <w:r w:rsidR="00D0791D" w:rsidRPr="007B5C66">
        <w:rPr>
          <w:rFonts w:ascii="TradeGothic LT" w:hAnsi="TradeGothic LT" w:cs="Arial" w:hint="eastAsia"/>
        </w:rPr>
        <w:t xml:space="preserve"> </w:t>
      </w:r>
      <w:r w:rsidR="00410980">
        <w:rPr>
          <w:rFonts w:ascii="TradeGothic LT" w:hAnsi="TradeGothic LT" w:cs="Arial"/>
        </w:rPr>
        <w:t>92</w:t>
      </w:r>
      <w:r w:rsidR="00410980" w:rsidRPr="007B5C66">
        <w:rPr>
          <w:rFonts w:ascii="TradeGothic LT" w:hAnsi="TradeGothic LT" w:cs="Arial"/>
        </w:rPr>
        <w:t xml:space="preserve"> kWh/day</w:t>
      </w:r>
      <w:r w:rsidR="00410980">
        <w:rPr>
          <w:rFonts w:ascii="TradeGothic LT" w:hAnsi="TradeGothic LT" w:cs="Arial"/>
        </w:rPr>
        <w:t xml:space="preserve"> x 365 = </w:t>
      </w:r>
      <w:r w:rsidR="007F1082" w:rsidRPr="003D4DAA">
        <w:rPr>
          <w:rFonts w:ascii="TradeGothic LT" w:hAnsi="TradeGothic LT" w:cs="Arial"/>
          <w:u w:val="single"/>
        </w:rPr>
        <w:t>3</w:t>
      </w:r>
      <w:r w:rsidR="0022762F" w:rsidRPr="003D4DAA">
        <w:rPr>
          <w:rFonts w:ascii="TradeGothic LT" w:hAnsi="TradeGothic LT" w:cs="Arial"/>
          <w:u w:val="single"/>
        </w:rPr>
        <w:t>3</w:t>
      </w:r>
      <w:r w:rsidR="00876FDE">
        <w:rPr>
          <w:rFonts w:ascii="TradeGothic LT" w:hAnsi="TradeGothic LT" w:cs="Arial"/>
          <w:u w:val="single"/>
        </w:rPr>
        <w:t>.5</w:t>
      </w:r>
      <w:r w:rsidR="00410980" w:rsidRPr="003D4DAA">
        <w:rPr>
          <w:rFonts w:ascii="TradeGothic LT" w:hAnsi="TradeGothic LT" w:cs="Arial"/>
          <w:u w:val="single"/>
        </w:rPr>
        <w:t xml:space="preserve"> MWh</w:t>
      </w:r>
    </w:p>
    <w:p w14:paraId="4768B7A8" w14:textId="7380FA85" w:rsidR="00D0791D" w:rsidRDefault="00D0791D" w:rsidP="007B5C66">
      <w:pPr>
        <w:jc w:val="both"/>
        <w:rPr>
          <w:rFonts w:ascii="TradeGothic LT" w:hAnsi="TradeGothic LT" w:cs="Arial"/>
        </w:rPr>
      </w:pPr>
    </w:p>
    <w:p w14:paraId="07BC21C1" w14:textId="253FA2AB" w:rsidR="00382ECD" w:rsidRPr="00382ECD" w:rsidRDefault="00382ECD" w:rsidP="00382ECD">
      <w:pPr>
        <w:jc w:val="both"/>
        <w:rPr>
          <w:rFonts w:ascii="TradeGothic LT" w:hAnsi="TradeGothic LT" w:cs="Arial"/>
          <w:b/>
          <w:bCs/>
        </w:rPr>
      </w:pPr>
      <w:r w:rsidRPr="00382ECD">
        <w:rPr>
          <w:rFonts w:ascii="TradeGothic LT" w:hAnsi="TradeGothic LT" w:cs="Arial"/>
          <w:b/>
          <w:bCs/>
        </w:rPr>
        <w:t xml:space="preserve">Total </w:t>
      </w:r>
      <w:r w:rsidR="00574D12">
        <w:rPr>
          <w:rFonts w:ascii="TradeGothic LT" w:hAnsi="TradeGothic LT" w:cs="Arial"/>
          <w:b/>
          <w:bCs/>
        </w:rPr>
        <w:t>MWh generated per year</w:t>
      </w:r>
      <w:r w:rsidRPr="00382ECD">
        <w:rPr>
          <w:rFonts w:ascii="TradeGothic LT" w:hAnsi="TradeGothic LT" w:cs="Arial"/>
          <w:b/>
          <w:bCs/>
        </w:rPr>
        <w:t>:</w:t>
      </w:r>
      <w:r w:rsidRPr="00382ECD">
        <w:rPr>
          <w:rFonts w:ascii="TradeGothic LT" w:hAnsi="TradeGothic LT" w:cs="Arial" w:hint="eastAsia"/>
          <w:b/>
          <w:bCs/>
        </w:rPr>
        <w:t xml:space="preserve"> </w:t>
      </w:r>
      <w:r w:rsidR="0022762F" w:rsidRPr="009C0F2A">
        <w:rPr>
          <w:rFonts w:ascii="TradeGothic LT" w:hAnsi="TradeGothic LT" w:cs="Arial"/>
          <w:b/>
          <w:bCs/>
          <w:u w:val="single"/>
        </w:rPr>
        <w:t>60</w:t>
      </w:r>
      <w:r w:rsidR="00876FDE">
        <w:rPr>
          <w:rFonts w:ascii="TradeGothic LT" w:hAnsi="TradeGothic LT" w:cs="Arial"/>
          <w:b/>
          <w:bCs/>
          <w:u w:val="single"/>
        </w:rPr>
        <w:t>5</w:t>
      </w:r>
      <w:r w:rsidRPr="009C0F2A">
        <w:rPr>
          <w:rFonts w:ascii="TradeGothic LT" w:hAnsi="TradeGothic LT" w:cs="Arial"/>
          <w:b/>
          <w:bCs/>
          <w:u w:val="single"/>
        </w:rPr>
        <w:t xml:space="preserve"> MWh</w:t>
      </w:r>
    </w:p>
    <w:p w14:paraId="3617C624" w14:textId="77777777" w:rsidR="00DB1DA1" w:rsidRPr="00382ECD" w:rsidRDefault="00DB1DA1" w:rsidP="007B5C66">
      <w:pPr>
        <w:jc w:val="both"/>
        <w:rPr>
          <w:rFonts w:ascii="TradeGothic LT" w:hAnsi="TradeGothic LT" w:cs="Arial"/>
          <w:b/>
          <w:bCs/>
        </w:rPr>
      </w:pPr>
    </w:p>
    <w:p w14:paraId="7C0EA8B8" w14:textId="0DA32D91" w:rsidR="007B5C66" w:rsidRDefault="007B5C66" w:rsidP="007B5C66">
      <w:pPr>
        <w:jc w:val="both"/>
        <w:rPr>
          <w:rFonts w:ascii="TradeGothic LT" w:hAnsi="TradeGothic LT" w:cs="Arial"/>
        </w:rPr>
      </w:pPr>
    </w:p>
    <w:p w14:paraId="4817D7B6" w14:textId="77777777" w:rsidR="00E354CD" w:rsidRPr="00BC5492" w:rsidRDefault="00E354CD" w:rsidP="007B5C66">
      <w:pPr>
        <w:jc w:val="both"/>
        <w:rPr>
          <w:rFonts w:ascii="TradeGothic LT" w:hAnsi="TradeGothic LT" w:cs="Arial"/>
        </w:rPr>
      </w:pPr>
    </w:p>
    <w:p w14:paraId="6800AA5F" w14:textId="36646E81" w:rsidR="00FF3057" w:rsidRPr="005A761F" w:rsidRDefault="00FF3057" w:rsidP="00BC5492">
      <w:pPr>
        <w:jc w:val="both"/>
        <w:rPr>
          <w:rFonts w:ascii="TradeGothic LT" w:hAnsi="TradeGothic LT" w:cs="Arial"/>
          <w:b/>
          <w:bCs/>
          <w:iCs/>
          <w:sz w:val="28"/>
          <w:szCs w:val="28"/>
        </w:rPr>
      </w:pPr>
      <w:r w:rsidRPr="005A761F">
        <w:rPr>
          <w:rFonts w:ascii="TradeGothic LT" w:hAnsi="TradeGothic LT" w:cs="Arial"/>
          <w:b/>
          <w:bCs/>
          <w:iCs/>
          <w:sz w:val="28"/>
          <w:szCs w:val="28"/>
        </w:rPr>
        <w:t>Environmental Impact Summary</w:t>
      </w:r>
    </w:p>
    <w:p w14:paraId="7C94DC05" w14:textId="29D54EA2" w:rsidR="00FF3057" w:rsidRDefault="00FF3057" w:rsidP="00BC5492">
      <w:pPr>
        <w:jc w:val="both"/>
        <w:rPr>
          <w:rFonts w:ascii="TradeGothic LT" w:hAnsi="TradeGothic LT" w:cs="Arial"/>
        </w:rPr>
      </w:pPr>
    </w:p>
    <w:p w14:paraId="0CCB58E6" w14:textId="7095FD2E" w:rsidR="00E52CBC" w:rsidRPr="000B4614" w:rsidRDefault="000B4614" w:rsidP="000B4614">
      <w:pPr>
        <w:pStyle w:val="ListParagraph"/>
        <w:numPr>
          <w:ilvl w:val="0"/>
          <w:numId w:val="11"/>
        </w:numPr>
        <w:jc w:val="both"/>
        <w:rPr>
          <w:rFonts w:ascii="TradeGothic LT" w:hAnsi="TradeGothic LT" w:cs="Arial"/>
        </w:rPr>
      </w:pPr>
      <w:r w:rsidRPr="000B4614">
        <w:rPr>
          <w:rFonts w:ascii="TradeGothic LT" w:hAnsi="TradeGothic LT" w:cs="Arial"/>
        </w:rPr>
        <w:t>Preserve existing trees that may be cut due to events by transplanting them as part of the design element.</w:t>
      </w:r>
    </w:p>
    <w:p w14:paraId="6385D36B" w14:textId="77777777" w:rsidR="000B4614" w:rsidRPr="00026B4F" w:rsidRDefault="000B4614" w:rsidP="00E52CBC">
      <w:pPr>
        <w:pStyle w:val="ListParagraph"/>
        <w:jc w:val="both"/>
        <w:rPr>
          <w:rFonts w:ascii="TradeGothic LT" w:hAnsi="TradeGothic LT" w:cs="Arial"/>
        </w:rPr>
      </w:pPr>
    </w:p>
    <w:p w14:paraId="57F57385" w14:textId="701E1970" w:rsidR="009A1EC1" w:rsidRDefault="009A1EC1" w:rsidP="00F05B5F">
      <w:pPr>
        <w:pStyle w:val="ListParagraph"/>
        <w:numPr>
          <w:ilvl w:val="0"/>
          <w:numId w:val="11"/>
        </w:numPr>
        <w:jc w:val="both"/>
        <w:rPr>
          <w:rFonts w:ascii="TradeGothic LT" w:hAnsi="TradeGothic LT" w:cs="Arial"/>
        </w:rPr>
      </w:pPr>
      <w:r w:rsidRPr="009A1EC1">
        <w:rPr>
          <w:rFonts w:ascii="TradeGothic LT" w:hAnsi="TradeGothic LT" w:cs="Arial"/>
        </w:rPr>
        <w:t>The tree-like structure composed of thin and light components allows the wind to pass freely without disturbing the green corridor.</w:t>
      </w:r>
    </w:p>
    <w:p w14:paraId="4DC2CC22" w14:textId="77777777" w:rsidR="00E52CBC" w:rsidRDefault="00E52CBC" w:rsidP="00E52CBC">
      <w:pPr>
        <w:pStyle w:val="ListParagraph"/>
        <w:jc w:val="both"/>
        <w:rPr>
          <w:rFonts w:ascii="TradeGothic LT" w:hAnsi="TradeGothic LT" w:cs="Arial"/>
        </w:rPr>
      </w:pPr>
    </w:p>
    <w:p w14:paraId="763FBE41" w14:textId="451E044D" w:rsidR="00561E57" w:rsidRDefault="00AA7AC0" w:rsidP="00F05B5F">
      <w:pPr>
        <w:pStyle w:val="ListParagraph"/>
        <w:numPr>
          <w:ilvl w:val="0"/>
          <w:numId w:val="11"/>
        </w:numPr>
        <w:jc w:val="both"/>
        <w:rPr>
          <w:rFonts w:ascii="TradeGothic LT" w:hAnsi="TradeGothic LT" w:cs="Arial"/>
        </w:rPr>
      </w:pPr>
      <w:r w:rsidRPr="002A74A5">
        <w:rPr>
          <w:rFonts w:ascii="TradeGothic LT" w:hAnsi="TradeGothic LT" w:cs="Arial"/>
        </w:rPr>
        <w:t xml:space="preserve">Colored </w:t>
      </w:r>
      <w:r w:rsidR="003F6021" w:rsidRPr="002A74A5">
        <w:rPr>
          <w:rFonts w:ascii="TradeGothic LT" w:hAnsi="TradeGothic LT" w:cs="Arial"/>
        </w:rPr>
        <w:t>PV</w:t>
      </w:r>
      <w:r w:rsidR="00561E57" w:rsidRPr="002A74A5">
        <w:rPr>
          <w:rFonts w:ascii="TradeGothic LT" w:hAnsi="TradeGothic LT" w:cs="Arial"/>
        </w:rPr>
        <w:t xml:space="preserve"> panels</w:t>
      </w:r>
      <w:r w:rsidR="00772D77" w:rsidRPr="002A74A5">
        <w:rPr>
          <w:rFonts w:ascii="TradeGothic LT" w:hAnsi="TradeGothic LT" w:cs="Arial"/>
        </w:rPr>
        <w:t xml:space="preserve"> block direct </w:t>
      </w:r>
      <w:r w:rsidR="00E72672" w:rsidRPr="002A74A5">
        <w:rPr>
          <w:rFonts w:ascii="TradeGothic LT" w:hAnsi="TradeGothic LT" w:cs="Arial"/>
        </w:rPr>
        <w:t>sunlight</w:t>
      </w:r>
      <w:r w:rsidRPr="002A74A5">
        <w:rPr>
          <w:rFonts w:ascii="TradeGothic LT" w:hAnsi="TradeGothic LT" w:cs="Arial"/>
        </w:rPr>
        <w:t xml:space="preserve"> and provide </w:t>
      </w:r>
      <w:r w:rsidR="00E8131B" w:rsidRPr="002A74A5">
        <w:rPr>
          <w:rFonts w:ascii="TradeGothic LT" w:hAnsi="TradeGothic LT" w:cs="Arial"/>
        </w:rPr>
        <w:t xml:space="preserve">comfortable outdoor </w:t>
      </w:r>
      <w:r w:rsidR="00111FD2" w:rsidRPr="002A74A5">
        <w:rPr>
          <w:rFonts w:ascii="TradeGothic LT" w:hAnsi="TradeGothic LT" w:cs="Arial"/>
        </w:rPr>
        <w:t>space for users</w:t>
      </w:r>
      <w:r w:rsidR="00561E57" w:rsidRPr="002A74A5">
        <w:rPr>
          <w:rFonts w:ascii="TradeGothic LT" w:hAnsi="TradeGothic LT" w:cs="Arial"/>
        </w:rPr>
        <w:t>. </w:t>
      </w:r>
    </w:p>
    <w:p w14:paraId="7A2844C7" w14:textId="77777777" w:rsidR="00E52CBC" w:rsidRPr="00E52CBC" w:rsidRDefault="00E52CBC" w:rsidP="00E52CBC">
      <w:pPr>
        <w:pStyle w:val="ListParagraph"/>
        <w:rPr>
          <w:rFonts w:ascii="TradeGothic LT" w:hAnsi="TradeGothic LT" w:cs="Arial"/>
        </w:rPr>
      </w:pPr>
    </w:p>
    <w:p w14:paraId="55C95256" w14:textId="7AC4E2B6" w:rsidR="009E4C27" w:rsidRDefault="00867763" w:rsidP="00F05B5F">
      <w:pPr>
        <w:pStyle w:val="ListParagraph"/>
        <w:numPr>
          <w:ilvl w:val="0"/>
          <w:numId w:val="11"/>
        </w:numPr>
        <w:jc w:val="both"/>
        <w:rPr>
          <w:rFonts w:ascii="TradeGothic LT" w:hAnsi="TradeGothic LT" w:cs="Arial"/>
        </w:rPr>
      </w:pPr>
      <w:r w:rsidRPr="00867763">
        <w:rPr>
          <w:rFonts w:ascii="TradeGothic LT" w:hAnsi="TradeGothic LT" w:cs="Arial"/>
        </w:rPr>
        <w:t xml:space="preserve">Due to its scale and shape, </w:t>
      </w:r>
      <w:r>
        <w:rPr>
          <w:rFonts w:ascii="TradeGothic LT" w:hAnsi="TradeGothic LT" w:cs="Arial"/>
        </w:rPr>
        <w:t>the proposed structure</w:t>
      </w:r>
      <w:r w:rsidRPr="00867763">
        <w:rPr>
          <w:rFonts w:ascii="TradeGothic LT" w:hAnsi="TradeGothic LT" w:cs="Arial"/>
        </w:rPr>
        <w:t xml:space="preserve"> harmonizes with the surrounding nature.</w:t>
      </w:r>
    </w:p>
    <w:p w14:paraId="632B62A5" w14:textId="77777777" w:rsidR="00E52CBC" w:rsidRPr="002A74A5" w:rsidRDefault="00E52CBC" w:rsidP="00E52CBC">
      <w:pPr>
        <w:pStyle w:val="ListParagraph"/>
        <w:jc w:val="both"/>
        <w:rPr>
          <w:rFonts w:ascii="TradeGothic LT" w:hAnsi="TradeGothic LT" w:cs="Arial"/>
        </w:rPr>
      </w:pPr>
    </w:p>
    <w:p w14:paraId="0E27022B" w14:textId="6DF9ECF8" w:rsidR="00E52CBC" w:rsidRPr="00C92796" w:rsidRDefault="00C92796" w:rsidP="00C92796">
      <w:pPr>
        <w:pStyle w:val="ListParagraph"/>
        <w:numPr>
          <w:ilvl w:val="0"/>
          <w:numId w:val="11"/>
        </w:numPr>
        <w:jc w:val="both"/>
        <w:rPr>
          <w:rFonts w:ascii="TradeGothic LT" w:hAnsi="TradeGothic LT" w:cs="Arial"/>
        </w:rPr>
      </w:pPr>
      <w:r w:rsidRPr="00C92796">
        <w:rPr>
          <w:rFonts w:ascii="TradeGothic LT" w:hAnsi="TradeGothic LT" w:cs="Arial"/>
        </w:rPr>
        <w:t xml:space="preserve">By supporting the entire structure with 23 pile foundations, the impact on the site is minimized and can be easily removed during </w:t>
      </w:r>
      <w:r w:rsidR="0083342B">
        <w:rPr>
          <w:rFonts w:ascii="TradeGothic LT" w:hAnsi="TradeGothic LT" w:cs="Arial"/>
        </w:rPr>
        <w:t>demolition.</w:t>
      </w:r>
    </w:p>
    <w:p w14:paraId="77B042A4" w14:textId="77777777" w:rsidR="00C92796" w:rsidRPr="002A74A5" w:rsidRDefault="00C92796" w:rsidP="00E52CBC">
      <w:pPr>
        <w:pStyle w:val="ListParagraph"/>
        <w:jc w:val="both"/>
        <w:rPr>
          <w:rFonts w:ascii="TradeGothic LT" w:hAnsi="TradeGothic LT" w:cs="Arial"/>
        </w:rPr>
      </w:pPr>
    </w:p>
    <w:p w14:paraId="4F3EC5E7" w14:textId="1FD35736" w:rsidR="00BC5492" w:rsidRPr="002A74A5" w:rsidRDefault="001A5724" w:rsidP="00F05B5F">
      <w:pPr>
        <w:pStyle w:val="ListParagraph"/>
        <w:numPr>
          <w:ilvl w:val="0"/>
          <w:numId w:val="11"/>
        </w:numPr>
        <w:jc w:val="both"/>
        <w:rPr>
          <w:rFonts w:ascii="TradeGothic LT" w:hAnsi="TradeGothic LT" w:cs="Arial"/>
        </w:rPr>
      </w:pPr>
      <w:r>
        <w:rPr>
          <w:rFonts w:ascii="TradeGothic LT" w:hAnsi="TradeGothic LT" w:cs="Arial"/>
        </w:rPr>
        <w:t>After use</w:t>
      </w:r>
      <w:r w:rsidR="00561E57" w:rsidRPr="002A74A5">
        <w:rPr>
          <w:rFonts w:ascii="TradeGothic LT" w:hAnsi="TradeGothic LT" w:cs="Arial"/>
        </w:rPr>
        <w:t xml:space="preserve">, </w:t>
      </w:r>
      <w:r w:rsidR="000719F2" w:rsidRPr="002A74A5">
        <w:rPr>
          <w:rFonts w:ascii="TradeGothic LT" w:hAnsi="TradeGothic LT" w:cs="Arial"/>
        </w:rPr>
        <w:t xml:space="preserve">the whole </w:t>
      </w:r>
      <w:r w:rsidR="003F6021" w:rsidRPr="002A74A5">
        <w:rPr>
          <w:rFonts w:ascii="TradeGothic LT" w:hAnsi="TradeGothic LT" w:cs="Arial"/>
        </w:rPr>
        <w:t>structures</w:t>
      </w:r>
      <w:r w:rsidR="00561E57" w:rsidRPr="002A74A5">
        <w:rPr>
          <w:rFonts w:ascii="TradeGothic LT" w:hAnsi="TradeGothic LT" w:cs="Arial"/>
        </w:rPr>
        <w:t xml:space="preserve"> can be dismantled and used in </w:t>
      </w:r>
      <w:r w:rsidR="002A74A5" w:rsidRPr="002A74A5">
        <w:rPr>
          <w:rFonts w:ascii="TradeGothic LT" w:hAnsi="TradeGothic LT" w:cs="Arial"/>
        </w:rPr>
        <w:t xml:space="preserve">a </w:t>
      </w:r>
      <w:r w:rsidR="00561E57" w:rsidRPr="002A74A5">
        <w:rPr>
          <w:rFonts w:ascii="TradeGothic LT" w:hAnsi="TradeGothic LT" w:cs="Arial"/>
        </w:rPr>
        <w:t xml:space="preserve">private garden </w:t>
      </w:r>
      <w:r w:rsidR="003F6021" w:rsidRPr="002A74A5">
        <w:rPr>
          <w:rFonts w:ascii="TradeGothic LT" w:hAnsi="TradeGothic LT" w:cs="Arial"/>
        </w:rPr>
        <w:t>or recycled for other purpose</w:t>
      </w:r>
      <w:r w:rsidR="002A74A5" w:rsidRPr="002A74A5">
        <w:rPr>
          <w:rFonts w:ascii="TradeGothic LT" w:hAnsi="TradeGothic LT" w:cs="Arial"/>
        </w:rPr>
        <w:t>s</w:t>
      </w:r>
      <w:r w:rsidR="003F6021" w:rsidRPr="002A74A5">
        <w:rPr>
          <w:rFonts w:ascii="TradeGothic LT" w:hAnsi="TradeGothic LT" w:cs="Arial"/>
        </w:rPr>
        <w:t xml:space="preserve"> </w:t>
      </w:r>
      <w:r w:rsidR="002A74A5" w:rsidRPr="002A74A5">
        <w:rPr>
          <w:rFonts w:ascii="TradeGothic LT" w:hAnsi="TradeGothic LT" w:cs="Arial"/>
        </w:rPr>
        <w:t>because</w:t>
      </w:r>
      <w:r w:rsidR="00561E57" w:rsidRPr="002A74A5">
        <w:rPr>
          <w:rFonts w:ascii="TradeGothic LT" w:hAnsi="TradeGothic LT" w:cs="Arial"/>
        </w:rPr>
        <w:t xml:space="preserve"> all </w:t>
      </w:r>
      <w:r w:rsidR="003E116B" w:rsidRPr="002A74A5">
        <w:rPr>
          <w:rFonts w:ascii="TradeGothic LT" w:hAnsi="TradeGothic LT" w:cs="Arial"/>
        </w:rPr>
        <w:t>components</w:t>
      </w:r>
      <w:r w:rsidR="00561E57" w:rsidRPr="002A74A5">
        <w:rPr>
          <w:rFonts w:ascii="TradeGothic LT" w:hAnsi="TradeGothic LT" w:cs="Arial"/>
        </w:rPr>
        <w:t xml:space="preserve"> are </w:t>
      </w:r>
      <w:r w:rsidR="002A74A5" w:rsidRPr="002A74A5">
        <w:rPr>
          <w:rFonts w:ascii="TradeGothic LT" w:hAnsi="TradeGothic LT" w:cs="Arial"/>
        </w:rPr>
        <w:t>dry-assembled on site.</w:t>
      </w:r>
    </w:p>
    <w:p w14:paraId="536B51B2" w14:textId="5729F4B3" w:rsidR="00855254" w:rsidRPr="002A74A5" w:rsidRDefault="00855254" w:rsidP="00BC5492">
      <w:pPr>
        <w:jc w:val="both"/>
        <w:rPr>
          <w:rFonts w:ascii="TradeGothic LT" w:hAnsi="TradeGothic LT" w:cs="Arial"/>
        </w:rPr>
      </w:pPr>
    </w:p>
    <w:p w14:paraId="7F9D6B76" w14:textId="7594682B" w:rsidR="00855254" w:rsidRDefault="00855254" w:rsidP="00BC5492">
      <w:pPr>
        <w:jc w:val="both"/>
        <w:rPr>
          <w:rFonts w:ascii="TradeGothic LT" w:hAnsi="TradeGothic LT" w:cs="Arial"/>
          <w:color w:val="FF0000"/>
        </w:rPr>
      </w:pPr>
    </w:p>
    <w:p w14:paraId="596D38D9" w14:textId="632FD9C7" w:rsidR="00BB2CF7" w:rsidRDefault="00BB2CF7" w:rsidP="00BC5492">
      <w:pPr>
        <w:jc w:val="both"/>
        <w:rPr>
          <w:rFonts w:ascii="TradeGothic LT" w:hAnsi="TradeGothic LT" w:cs="Arial"/>
          <w:color w:val="FF0000"/>
        </w:rPr>
      </w:pPr>
    </w:p>
    <w:p w14:paraId="3DC2A1A7" w14:textId="6EC04EE5" w:rsidR="00843621" w:rsidRDefault="00843621" w:rsidP="00BC5492">
      <w:pPr>
        <w:jc w:val="both"/>
        <w:rPr>
          <w:rFonts w:ascii="TradeGothic LT" w:hAnsi="TradeGothic LT" w:cs="Arial"/>
          <w:color w:val="FF0000"/>
        </w:rPr>
      </w:pPr>
    </w:p>
    <w:p w14:paraId="629F8F1D" w14:textId="1E424958" w:rsidR="00843621" w:rsidRDefault="00843621" w:rsidP="00BC5492">
      <w:pPr>
        <w:jc w:val="both"/>
        <w:rPr>
          <w:rFonts w:ascii="TradeGothic LT" w:hAnsi="TradeGothic LT" w:cs="Arial"/>
          <w:color w:val="FF0000"/>
        </w:rPr>
      </w:pPr>
    </w:p>
    <w:p w14:paraId="70046778" w14:textId="740250C4" w:rsidR="00843621" w:rsidRDefault="00843621" w:rsidP="00BC5492">
      <w:pPr>
        <w:jc w:val="both"/>
        <w:rPr>
          <w:rFonts w:ascii="TradeGothic LT" w:hAnsi="TradeGothic LT" w:cs="Arial"/>
          <w:color w:val="FF0000"/>
        </w:rPr>
      </w:pPr>
    </w:p>
    <w:p w14:paraId="17E157E1" w14:textId="3AF52323" w:rsidR="00843621" w:rsidRDefault="00843621" w:rsidP="00BC5492">
      <w:pPr>
        <w:jc w:val="both"/>
        <w:rPr>
          <w:rFonts w:ascii="TradeGothic LT" w:hAnsi="TradeGothic LT" w:cs="Arial"/>
          <w:color w:val="FF0000"/>
        </w:rPr>
      </w:pPr>
    </w:p>
    <w:p w14:paraId="6951CBBB" w14:textId="0201B2DC" w:rsidR="00843621" w:rsidRDefault="00843621" w:rsidP="00BC5492">
      <w:pPr>
        <w:jc w:val="both"/>
        <w:rPr>
          <w:rFonts w:ascii="TradeGothic LT" w:hAnsi="TradeGothic LT" w:cs="Arial"/>
          <w:color w:val="FF0000"/>
        </w:rPr>
      </w:pPr>
    </w:p>
    <w:p w14:paraId="163740F2" w14:textId="60C33F08" w:rsidR="00843621" w:rsidRDefault="00843621" w:rsidP="00BC5492">
      <w:pPr>
        <w:jc w:val="both"/>
        <w:rPr>
          <w:rFonts w:ascii="TradeGothic LT" w:hAnsi="TradeGothic LT" w:cs="Arial"/>
          <w:color w:val="FF0000"/>
        </w:rPr>
      </w:pPr>
    </w:p>
    <w:p w14:paraId="1E919942" w14:textId="653E392A" w:rsidR="00855254" w:rsidRDefault="00EA5137" w:rsidP="00855254">
      <w:pPr>
        <w:jc w:val="both"/>
        <w:rPr>
          <w:rFonts w:ascii="TradeGothic LT" w:hAnsi="TradeGothic LT" w:cs="Arial"/>
          <w:b/>
          <w:bCs/>
          <w:iCs/>
          <w:sz w:val="28"/>
          <w:szCs w:val="28"/>
        </w:rPr>
      </w:pPr>
      <w:r>
        <w:rPr>
          <w:rFonts w:ascii="TradeGothic LT" w:hAnsi="TradeGothic LT" w:cs="Arial"/>
          <w:b/>
          <w:bCs/>
          <w:iCs/>
          <w:sz w:val="28"/>
          <w:szCs w:val="28"/>
        </w:rPr>
        <w:t xml:space="preserve">Technology and </w:t>
      </w:r>
      <w:r w:rsidR="00855254">
        <w:rPr>
          <w:rFonts w:ascii="TradeGothic LT" w:hAnsi="TradeGothic LT" w:cs="Arial"/>
          <w:b/>
          <w:bCs/>
          <w:iCs/>
          <w:sz w:val="28"/>
          <w:szCs w:val="28"/>
        </w:rPr>
        <w:t>Reference</w:t>
      </w:r>
    </w:p>
    <w:p w14:paraId="23D7FB7E" w14:textId="77777777" w:rsidR="00843621" w:rsidRDefault="00843621" w:rsidP="00855254">
      <w:pPr>
        <w:jc w:val="both"/>
        <w:rPr>
          <w:rFonts w:ascii="TradeGothic LT" w:hAnsi="TradeGothic LT" w:cs="Arial"/>
          <w:b/>
          <w:bCs/>
          <w:iCs/>
          <w:sz w:val="28"/>
          <w:szCs w:val="28"/>
        </w:rPr>
      </w:pPr>
    </w:p>
    <w:p w14:paraId="1C25961B" w14:textId="37432EE6" w:rsidR="00474D2C" w:rsidRPr="00843621" w:rsidRDefault="00D04A86" w:rsidP="00855254">
      <w:pPr>
        <w:jc w:val="both"/>
        <w:rPr>
          <w:rFonts w:ascii="TradeGothic LT" w:hAnsi="TradeGothic LT" w:cs="Arial"/>
          <w:i/>
          <w:u w:val="single"/>
        </w:rPr>
      </w:pPr>
      <w:r w:rsidRPr="00843621">
        <w:rPr>
          <w:rFonts w:ascii="TradeGothic LT" w:hAnsi="TradeGothic LT" w:cs="Arial"/>
          <w:i/>
          <w:u w:val="single"/>
        </w:rPr>
        <w:t>Colored Photovoltaic Glass</w:t>
      </w:r>
    </w:p>
    <w:p w14:paraId="0B9E5E7D" w14:textId="23CFD410" w:rsidR="00474D2C" w:rsidRDefault="00474D2C" w:rsidP="00855254">
      <w:pPr>
        <w:jc w:val="both"/>
        <w:rPr>
          <w:rFonts w:ascii="TradeGothic LT" w:hAnsi="TradeGothic LT" w:cs="Arial"/>
          <w:b/>
          <w:bCs/>
          <w:iCs/>
          <w:sz w:val="28"/>
          <w:szCs w:val="28"/>
        </w:rPr>
      </w:pPr>
    </w:p>
    <w:p w14:paraId="06CDCE94" w14:textId="4C8099AB" w:rsidR="00474D2C" w:rsidRDefault="00F81629" w:rsidP="00855254">
      <w:pPr>
        <w:jc w:val="both"/>
      </w:pPr>
      <w:hyperlink r:id="rId7" w:history="1">
        <w:r w:rsidR="001769D6" w:rsidRPr="00EF75BF">
          <w:rPr>
            <w:rStyle w:val="Hyperlink"/>
          </w:rPr>
          <w:t>https://www.glassonweb.com/news/first-its-kind-coloured-solar-panels-emirates-insolaire-be-installed-dubai-buildings-soon</w:t>
        </w:r>
      </w:hyperlink>
    </w:p>
    <w:p w14:paraId="0C11C4AF" w14:textId="77777777" w:rsidR="00023899" w:rsidRDefault="00023899" w:rsidP="00855254">
      <w:pPr>
        <w:jc w:val="both"/>
      </w:pPr>
    </w:p>
    <w:p w14:paraId="04F2DFDD" w14:textId="4C15F33B" w:rsidR="003C7B15" w:rsidRDefault="00F81629" w:rsidP="00855254">
      <w:pPr>
        <w:jc w:val="both"/>
      </w:pPr>
      <w:hyperlink r:id="rId8" w:history="1">
        <w:r w:rsidR="003C7B15" w:rsidRPr="00EF75BF">
          <w:rPr>
            <w:rStyle w:val="Hyperlink"/>
          </w:rPr>
          <w:t>https://www.swissinso.com/technology</w:t>
        </w:r>
      </w:hyperlink>
    </w:p>
    <w:p w14:paraId="2EA2E419" w14:textId="77777777" w:rsidR="003C7B15" w:rsidRDefault="003C7B15" w:rsidP="00855254">
      <w:pPr>
        <w:jc w:val="both"/>
      </w:pPr>
    </w:p>
    <w:p w14:paraId="17676246" w14:textId="2F77A930" w:rsidR="00023899" w:rsidRDefault="00F81629" w:rsidP="00855254">
      <w:pPr>
        <w:jc w:val="both"/>
      </w:pPr>
      <w:hyperlink r:id="rId9" w:history="1">
        <w:r w:rsidR="003C7B15" w:rsidRPr="00EF75BF">
          <w:rPr>
            <w:rStyle w:val="Hyperlink"/>
          </w:rPr>
          <w:t>https://pubs.acs.org/doi/10.1021/acsenergylett.0c01554</w:t>
        </w:r>
      </w:hyperlink>
    </w:p>
    <w:p w14:paraId="15D9DCAE" w14:textId="61F3BA54" w:rsidR="00D35CCB" w:rsidRDefault="00D35CCB" w:rsidP="00855254">
      <w:pPr>
        <w:jc w:val="both"/>
      </w:pPr>
    </w:p>
    <w:p w14:paraId="5E400E6B" w14:textId="77777777" w:rsidR="00D35CCB" w:rsidRDefault="00D35CCB" w:rsidP="00855254">
      <w:pPr>
        <w:jc w:val="both"/>
      </w:pPr>
    </w:p>
    <w:p w14:paraId="15FD9E47" w14:textId="33C8E69A" w:rsidR="00D04A86" w:rsidRPr="00843621" w:rsidRDefault="00E91267" w:rsidP="00D04A86">
      <w:pPr>
        <w:jc w:val="both"/>
        <w:rPr>
          <w:rFonts w:ascii="TradeGothic LT" w:hAnsi="TradeGothic LT" w:cs="Arial"/>
          <w:i/>
          <w:u w:val="single"/>
        </w:rPr>
      </w:pPr>
      <w:r w:rsidRPr="00843621">
        <w:rPr>
          <w:rFonts w:ascii="TradeGothic LT" w:hAnsi="TradeGothic LT" w:cs="Arial"/>
          <w:i/>
          <w:u w:val="single"/>
        </w:rPr>
        <w:t xml:space="preserve">Kinetic </w:t>
      </w:r>
      <w:r w:rsidR="00D04A86" w:rsidRPr="00843621">
        <w:rPr>
          <w:rFonts w:ascii="TradeGothic LT" w:hAnsi="TradeGothic LT" w:cs="Arial"/>
          <w:i/>
          <w:u w:val="single"/>
        </w:rPr>
        <w:t>En</w:t>
      </w:r>
      <w:r w:rsidR="00DE619B" w:rsidRPr="00843621">
        <w:rPr>
          <w:rFonts w:ascii="TradeGothic LT" w:hAnsi="TradeGothic LT" w:cs="Arial"/>
          <w:i/>
          <w:u w:val="single"/>
        </w:rPr>
        <w:t>ergy</w:t>
      </w:r>
      <w:r w:rsidR="00D04A86" w:rsidRPr="00843621">
        <w:rPr>
          <w:rFonts w:ascii="TradeGothic LT" w:hAnsi="TradeGothic LT" w:cs="Arial"/>
          <w:i/>
          <w:u w:val="single"/>
        </w:rPr>
        <w:t xml:space="preserve"> </w:t>
      </w:r>
      <w:r w:rsidR="00DF2F5D" w:rsidRPr="00843621">
        <w:rPr>
          <w:rFonts w:ascii="TradeGothic LT" w:hAnsi="TradeGothic LT" w:cs="Arial"/>
          <w:i/>
          <w:u w:val="single"/>
        </w:rPr>
        <w:t>Generating Seesaw</w:t>
      </w:r>
    </w:p>
    <w:p w14:paraId="2CA962B9" w14:textId="77777777" w:rsidR="00FA2D6C" w:rsidRPr="005A761F" w:rsidRDefault="00FA2D6C" w:rsidP="00855254">
      <w:pPr>
        <w:jc w:val="both"/>
        <w:rPr>
          <w:rFonts w:ascii="TradeGothic LT" w:hAnsi="TradeGothic LT" w:cs="Arial"/>
          <w:b/>
          <w:bCs/>
          <w:iCs/>
          <w:sz w:val="28"/>
          <w:szCs w:val="28"/>
        </w:rPr>
      </w:pPr>
    </w:p>
    <w:p w14:paraId="4453C870" w14:textId="7BB02833" w:rsidR="00855254" w:rsidRDefault="00F81629" w:rsidP="00BC5492">
      <w:pPr>
        <w:jc w:val="both"/>
        <w:rPr>
          <w:rFonts w:ascii="TradeGothic LT" w:hAnsi="TradeGothic LT" w:cs="Arial"/>
        </w:rPr>
      </w:pPr>
      <w:hyperlink r:id="rId10" w:history="1">
        <w:r w:rsidR="00DF2F5D" w:rsidRPr="00EF75BF">
          <w:rPr>
            <w:rStyle w:val="Hyperlink"/>
            <w:rFonts w:ascii="TradeGothic LT" w:hAnsi="TradeGothic LT" w:cs="Arial"/>
          </w:rPr>
          <w:t>https://www.researchgate.net/publication/329616077_Steps_towards_sustainability_Energy_generating_seesaw</w:t>
        </w:r>
      </w:hyperlink>
    </w:p>
    <w:p w14:paraId="3C7FDFE7" w14:textId="33D0F3C2" w:rsidR="00DF2F5D" w:rsidRDefault="00DF2F5D" w:rsidP="00BC5492">
      <w:pPr>
        <w:jc w:val="both"/>
        <w:rPr>
          <w:rFonts w:ascii="TradeGothic LT" w:hAnsi="TradeGothic LT" w:cs="Arial"/>
        </w:rPr>
      </w:pPr>
    </w:p>
    <w:p w14:paraId="7224388F" w14:textId="6C48B698" w:rsidR="00970CEB" w:rsidRDefault="00F81629" w:rsidP="00BC5492">
      <w:pPr>
        <w:jc w:val="both"/>
        <w:rPr>
          <w:rFonts w:ascii="TradeGothic LT" w:hAnsi="TradeGothic LT" w:cs="Arial"/>
        </w:rPr>
      </w:pPr>
      <w:hyperlink r:id="rId11" w:history="1">
        <w:r w:rsidR="00970CEB" w:rsidRPr="00EF75BF">
          <w:rPr>
            <w:rStyle w:val="Hyperlink"/>
            <w:rFonts w:ascii="TradeGothic LT" w:hAnsi="TradeGothic LT" w:cs="Arial"/>
          </w:rPr>
          <w:t>https://www.semanticscholar.org/paper/Human-Powered-Generation-Seesaw%3A-A-DC-House-Project-Varsh-Healy/7a832e744ca5e268ffd3209ed3a6bb52e6acfd38</w:t>
        </w:r>
      </w:hyperlink>
    </w:p>
    <w:p w14:paraId="5B258E87" w14:textId="77777777" w:rsidR="00970CEB" w:rsidRPr="00BC5492" w:rsidRDefault="00970CEB" w:rsidP="00BC5492">
      <w:pPr>
        <w:jc w:val="both"/>
        <w:rPr>
          <w:rFonts w:ascii="TradeGothic LT" w:hAnsi="TradeGothic LT" w:cs="Arial"/>
        </w:rPr>
      </w:pPr>
    </w:p>
    <w:sectPr w:rsidR="00970CEB" w:rsidRPr="00BC5492" w:rsidSect="000518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Gothic LT">
    <w:altName w:val="Calibri"/>
    <w:charset w:val="00"/>
    <w:family w:val="auto"/>
    <w:pitch w:val="variable"/>
    <w:sig w:usb0="80000027"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54C"/>
    <w:multiLevelType w:val="hybridMultilevel"/>
    <w:tmpl w:val="9E6ABEAA"/>
    <w:lvl w:ilvl="0" w:tplc="5BB6F26E">
      <w:start w:val="23"/>
      <w:numFmt w:val="bullet"/>
      <w:lvlText w:val="-"/>
      <w:lvlJc w:val="left"/>
      <w:pPr>
        <w:ind w:left="720" w:hanging="360"/>
      </w:pPr>
      <w:rPr>
        <w:rFonts w:ascii="TradeGothic LT" w:eastAsiaTheme="minorEastAsia" w:hAnsi="TradeGothic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818BF"/>
    <w:multiLevelType w:val="hybridMultilevel"/>
    <w:tmpl w:val="0E1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37E5"/>
    <w:multiLevelType w:val="hybridMultilevel"/>
    <w:tmpl w:val="98F43700"/>
    <w:lvl w:ilvl="0" w:tplc="0409000F">
      <w:start w:val="1"/>
      <w:numFmt w:val="decimal"/>
      <w:lvlText w:val="%1."/>
      <w:lvlJc w:val="left"/>
      <w:pPr>
        <w:ind w:left="720" w:hanging="360"/>
      </w:pPr>
      <w:rPr>
        <w:rFonts w:hint="default"/>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3466"/>
    <w:multiLevelType w:val="hybridMultilevel"/>
    <w:tmpl w:val="D73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E19D9"/>
    <w:multiLevelType w:val="multilevel"/>
    <w:tmpl w:val="8FF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41CAF"/>
    <w:multiLevelType w:val="hybridMultilevel"/>
    <w:tmpl w:val="392EF244"/>
    <w:lvl w:ilvl="0" w:tplc="5BB6F26E">
      <w:numFmt w:val="bullet"/>
      <w:lvlText w:val="-"/>
      <w:lvlJc w:val="left"/>
      <w:pPr>
        <w:ind w:left="1080" w:hanging="360"/>
      </w:pPr>
      <w:rPr>
        <w:rFonts w:ascii="TradeGothic LT" w:eastAsiaTheme="minorEastAsia" w:hAnsi="TradeGothic L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1A2CDB"/>
    <w:multiLevelType w:val="hybridMultilevel"/>
    <w:tmpl w:val="6DF6D414"/>
    <w:lvl w:ilvl="0" w:tplc="5BB6F26E">
      <w:start w:val="23"/>
      <w:numFmt w:val="bullet"/>
      <w:lvlText w:val="-"/>
      <w:lvlJc w:val="left"/>
      <w:pPr>
        <w:ind w:left="720" w:hanging="360"/>
      </w:pPr>
      <w:rPr>
        <w:rFonts w:ascii="TradeGothic LT" w:eastAsiaTheme="minorEastAsia" w:hAnsi="TradeGothic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E2AB4"/>
    <w:multiLevelType w:val="hybridMultilevel"/>
    <w:tmpl w:val="3A60E798"/>
    <w:lvl w:ilvl="0" w:tplc="4CCC967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F3665"/>
    <w:multiLevelType w:val="hybridMultilevel"/>
    <w:tmpl w:val="90D82FB8"/>
    <w:lvl w:ilvl="0" w:tplc="5BB6F26E">
      <w:start w:val="23"/>
      <w:numFmt w:val="bullet"/>
      <w:lvlText w:val="-"/>
      <w:lvlJc w:val="left"/>
      <w:pPr>
        <w:ind w:left="720" w:hanging="360"/>
      </w:pPr>
      <w:rPr>
        <w:rFonts w:ascii="TradeGothic LT" w:eastAsiaTheme="minorEastAsia" w:hAnsi="TradeGothic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D5B7C"/>
    <w:multiLevelType w:val="hybridMultilevel"/>
    <w:tmpl w:val="C75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22236"/>
    <w:multiLevelType w:val="hybridMultilevel"/>
    <w:tmpl w:val="1B38A33A"/>
    <w:lvl w:ilvl="0" w:tplc="5BB6F26E">
      <w:numFmt w:val="bullet"/>
      <w:lvlText w:val="-"/>
      <w:lvlJc w:val="left"/>
      <w:pPr>
        <w:ind w:left="720" w:hanging="360"/>
      </w:pPr>
      <w:rPr>
        <w:rFonts w:ascii="TradeGothic LT" w:eastAsiaTheme="minorEastAsia" w:hAnsi="TradeGothic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4E"/>
    <w:multiLevelType w:val="hybridMultilevel"/>
    <w:tmpl w:val="A17EE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E646E"/>
    <w:multiLevelType w:val="hybridMultilevel"/>
    <w:tmpl w:val="539E27D0"/>
    <w:lvl w:ilvl="0" w:tplc="5BB6F26E">
      <w:numFmt w:val="bullet"/>
      <w:lvlText w:val="-"/>
      <w:lvlJc w:val="left"/>
      <w:pPr>
        <w:ind w:left="1080" w:hanging="360"/>
      </w:pPr>
      <w:rPr>
        <w:rFonts w:ascii="TradeGothic LT" w:eastAsiaTheme="minorEastAsia" w:hAnsi="TradeGothic L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11"/>
  </w:num>
  <w:num w:numId="6">
    <w:abstractNumId w:val="2"/>
  </w:num>
  <w:num w:numId="7">
    <w:abstractNumId w:val="9"/>
  </w:num>
  <w:num w:numId="8">
    <w:abstractNumId w:val="10"/>
  </w:num>
  <w:num w:numId="9">
    <w:abstractNumId w:val="12"/>
  </w:num>
  <w:num w:numId="10">
    <w:abstractNumId w:val="5"/>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A4"/>
    <w:rsid w:val="000035A0"/>
    <w:rsid w:val="00023899"/>
    <w:rsid w:val="00026B4F"/>
    <w:rsid w:val="00027C93"/>
    <w:rsid w:val="00035ABE"/>
    <w:rsid w:val="00037472"/>
    <w:rsid w:val="00037553"/>
    <w:rsid w:val="000518FA"/>
    <w:rsid w:val="00053D69"/>
    <w:rsid w:val="00056CEC"/>
    <w:rsid w:val="00061719"/>
    <w:rsid w:val="0006324C"/>
    <w:rsid w:val="000719F2"/>
    <w:rsid w:val="000A0B5D"/>
    <w:rsid w:val="000B0834"/>
    <w:rsid w:val="000B0C94"/>
    <w:rsid w:val="000B4614"/>
    <w:rsid w:val="000C42D0"/>
    <w:rsid w:val="000D3ACA"/>
    <w:rsid w:val="000E376C"/>
    <w:rsid w:val="000F4FD1"/>
    <w:rsid w:val="000F7512"/>
    <w:rsid w:val="00100C4E"/>
    <w:rsid w:val="00111FD2"/>
    <w:rsid w:val="00132853"/>
    <w:rsid w:val="00134B7E"/>
    <w:rsid w:val="00152EEA"/>
    <w:rsid w:val="0016695B"/>
    <w:rsid w:val="00171347"/>
    <w:rsid w:val="001769D6"/>
    <w:rsid w:val="00186E50"/>
    <w:rsid w:val="0019320E"/>
    <w:rsid w:val="001A5724"/>
    <w:rsid w:val="001B020A"/>
    <w:rsid w:val="001B2BD5"/>
    <w:rsid w:val="001D2C77"/>
    <w:rsid w:val="001D62CE"/>
    <w:rsid w:val="001F05B0"/>
    <w:rsid w:val="001F3D01"/>
    <w:rsid w:val="00211F8D"/>
    <w:rsid w:val="00214B3A"/>
    <w:rsid w:val="00217A54"/>
    <w:rsid w:val="002247C1"/>
    <w:rsid w:val="0022762F"/>
    <w:rsid w:val="00237665"/>
    <w:rsid w:val="00254020"/>
    <w:rsid w:val="00257737"/>
    <w:rsid w:val="00257DA0"/>
    <w:rsid w:val="00267931"/>
    <w:rsid w:val="00292FCA"/>
    <w:rsid w:val="002A53B1"/>
    <w:rsid w:val="002A74A5"/>
    <w:rsid w:val="002D1E37"/>
    <w:rsid w:val="002E58CE"/>
    <w:rsid w:val="002F1C79"/>
    <w:rsid w:val="002F3D35"/>
    <w:rsid w:val="002F58C9"/>
    <w:rsid w:val="002F7960"/>
    <w:rsid w:val="0032607A"/>
    <w:rsid w:val="00333587"/>
    <w:rsid w:val="003364BB"/>
    <w:rsid w:val="00344D54"/>
    <w:rsid w:val="00345481"/>
    <w:rsid w:val="00382ECD"/>
    <w:rsid w:val="003875D0"/>
    <w:rsid w:val="00392A08"/>
    <w:rsid w:val="00394468"/>
    <w:rsid w:val="003B25CF"/>
    <w:rsid w:val="003C15B2"/>
    <w:rsid w:val="003C513A"/>
    <w:rsid w:val="003C7B15"/>
    <w:rsid w:val="003D0B04"/>
    <w:rsid w:val="003D11EE"/>
    <w:rsid w:val="003D4DAA"/>
    <w:rsid w:val="003E0DA3"/>
    <w:rsid w:val="003E116B"/>
    <w:rsid w:val="003E27A1"/>
    <w:rsid w:val="003E5647"/>
    <w:rsid w:val="003F2868"/>
    <w:rsid w:val="003F6021"/>
    <w:rsid w:val="003F7C66"/>
    <w:rsid w:val="00403347"/>
    <w:rsid w:val="004046E3"/>
    <w:rsid w:val="00406617"/>
    <w:rsid w:val="00410980"/>
    <w:rsid w:val="004134D6"/>
    <w:rsid w:val="00413F08"/>
    <w:rsid w:val="00436808"/>
    <w:rsid w:val="00447937"/>
    <w:rsid w:val="00452218"/>
    <w:rsid w:val="00464926"/>
    <w:rsid w:val="00465419"/>
    <w:rsid w:val="00474D2C"/>
    <w:rsid w:val="00475140"/>
    <w:rsid w:val="00485DB5"/>
    <w:rsid w:val="00487A20"/>
    <w:rsid w:val="004C0096"/>
    <w:rsid w:val="004D6C97"/>
    <w:rsid w:val="004E05E8"/>
    <w:rsid w:val="004E14DB"/>
    <w:rsid w:val="005007CD"/>
    <w:rsid w:val="00513CB3"/>
    <w:rsid w:val="0051538C"/>
    <w:rsid w:val="005200A9"/>
    <w:rsid w:val="0055038E"/>
    <w:rsid w:val="005537D0"/>
    <w:rsid w:val="00556F96"/>
    <w:rsid w:val="00560B05"/>
    <w:rsid w:val="00561E57"/>
    <w:rsid w:val="005652AA"/>
    <w:rsid w:val="00574D12"/>
    <w:rsid w:val="00576A61"/>
    <w:rsid w:val="005A5DDE"/>
    <w:rsid w:val="005A761F"/>
    <w:rsid w:val="005D1FF9"/>
    <w:rsid w:val="005D5C9C"/>
    <w:rsid w:val="005E4E8F"/>
    <w:rsid w:val="005E728C"/>
    <w:rsid w:val="006004D8"/>
    <w:rsid w:val="00600C50"/>
    <w:rsid w:val="006038FB"/>
    <w:rsid w:val="00604C70"/>
    <w:rsid w:val="006105D2"/>
    <w:rsid w:val="00614AC0"/>
    <w:rsid w:val="0062005D"/>
    <w:rsid w:val="00620193"/>
    <w:rsid w:val="006209A4"/>
    <w:rsid w:val="00623715"/>
    <w:rsid w:val="00626A00"/>
    <w:rsid w:val="00626E80"/>
    <w:rsid w:val="00665D3E"/>
    <w:rsid w:val="00690121"/>
    <w:rsid w:val="00693B4B"/>
    <w:rsid w:val="006A1411"/>
    <w:rsid w:val="006C6043"/>
    <w:rsid w:val="006E452E"/>
    <w:rsid w:val="006F7F46"/>
    <w:rsid w:val="00714D4F"/>
    <w:rsid w:val="00720126"/>
    <w:rsid w:val="00721D2A"/>
    <w:rsid w:val="00725434"/>
    <w:rsid w:val="00742759"/>
    <w:rsid w:val="007530CD"/>
    <w:rsid w:val="007555EA"/>
    <w:rsid w:val="00765F98"/>
    <w:rsid w:val="00766623"/>
    <w:rsid w:val="00772D77"/>
    <w:rsid w:val="00783BA5"/>
    <w:rsid w:val="0078785F"/>
    <w:rsid w:val="00797715"/>
    <w:rsid w:val="007B53A8"/>
    <w:rsid w:val="007B5C66"/>
    <w:rsid w:val="007C37F1"/>
    <w:rsid w:val="007F1082"/>
    <w:rsid w:val="008110E4"/>
    <w:rsid w:val="00811255"/>
    <w:rsid w:val="00811920"/>
    <w:rsid w:val="0081205B"/>
    <w:rsid w:val="008200DA"/>
    <w:rsid w:val="00823836"/>
    <w:rsid w:val="0083342B"/>
    <w:rsid w:val="00843621"/>
    <w:rsid w:val="0084590B"/>
    <w:rsid w:val="00854D94"/>
    <w:rsid w:val="00855254"/>
    <w:rsid w:val="00867763"/>
    <w:rsid w:val="0087120A"/>
    <w:rsid w:val="00876FDE"/>
    <w:rsid w:val="00885691"/>
    <w:rsid w:val="00885FA4"/>
    <w:rsid w:val="008959C5"/>
    <w:rsid w:val="008A2AB2"/>
    <w:rsid w:val="008B5E2F"/>
    <w:rsid w:val="008B5F9F"/>
    <w:rsid w:val="008C5D1C"/>
    <w:rsid w:val="008D1491"/>
    <w:rsid w:val="008D5410"/>
    <w:rsid w:val="008E637B"/>
    <w:rsid w:val="008F02D7"/>
    <w:rsid w:val="0090012E"/>
    <w:rsid w:val="0092007E"/>
    <w:rsid w:val="00922E9A"/>
    <w:rsid w:val="00925C78"/>
    <w:rsid w:val="00925E46"/>
    <w:rsid w:val="009260B0"/>
    <w:rsid w:val="00930FBE"/>
    <w:rsid w:val="009462E8"/>
    <w:rsid w:val="009473B6"/>
    <w:rsid w:val="00961CDF"/>
    <w:rsid w:val="00970CEB"/>
    <w:rsid w:val="00983A73"/>
    <w:rsid w:val="00986296"/>
    <w:rsid w:val="00987FB3"/>
    <w:rsid w:val="009A1EC1"/>
    <w:rsid w:val="009A5289"/>
    <w:rsid w:val="009B3C08"/>
    <w:rsid w:val="009C0F2A"/>
    <w:rsid w:val="009C230D"/>
    <w:rsid w:val="009C27B3"/>
    <w:rsid w:val="009C4985"/>
    <w:rsid w:val="009D399E"/>
    <w:rsid w:val="009E08BD"/>
    <w:rsid w:val="009E4C27"/>
    <w:rsid w:val="00A04398"/>
    <w:rsid w:val="00A07CE8"/>
    <w:rsid w:val="00A20640"/>
    <w:rsid w:val="00A20A5B"/>
    <w:rsid w:val="00A32B5F"/>
    <w:rsid w:val="00A518D1"/>
    <w:rsid w:val="00A53002"/>
    <w:rsid w:val="00A552FC"/>
    <w:rsid w:val="00A56021"/>
    <w:rsid w:val="00A64DDF"/>
    <w:rsid w:val="00A67A32"/>
    <w:rsid w:val="00A720BB"/>
    <w:rsid w:val="00A8267B"/>
    <w:rsid w:val="00A837AC"/>
    <w:rsid w:val="00A975DA"/>
    <w:rsid w:val="00AA7AC0"/>
    <w:rsid w:val="00AE39D9"/>
    <w:rsid w:val="00AE59C4"/>
    <w:rsid w:val="00AF6566"/>
    <w:rsid w:val="00AF6D55"/>
    <w:rsid w:val="00B15CE7"/>
    <w:rsid w:val="00B2429D"/>
    <w:rsid w:val="00B253B9"/>
    <w:rsid w:val="00B256BA"/>
    <w:rsid w:val="00B344A5"/>
    <w:rsid w:val="00B35C2B"/>
    <w:rsid w:val="00B37535"/>
    <w:rsid w:val="00B41FD2"/>
    <w:rsid w:val="00B45600"/>
    <w:rsid w:val="00B46841"/>
    <w:rsid w:val="00B47148"/>
    <w:rsid w:val="00B4780A"/>
    <w:rsid w:val="00B5253A"/>
    <w:rsid w:val="00B61520"/>
    <w:rsid w:val="00B82A11"/>
    <w:rsid w:val="00B83B4C"/>
    <w:rsid w:val="00BB2694"/>
    <w:rsid w:val="00BB2CF7"/>
    <w:rsid w:val="00BC1158"/>
    <w:rsid w:val="00BC5492"/>
    <w:rsid w:val="00BD2522"/>
    <w:rsid w:val="00BD6D4E"/>
    <w:rsid w:val="00BF2650"/>
    <w:rsid w:val="00BF739B"/>
    <w:rsid w:val="00C15634"/>
    <w:rsid w:val="00C22609"/>
    <w:rsid w:val="00C22C9C"/>
    <w:rsid w:val="00C26C91"/>
    <w:rsid w:val="00C32790"/>
    <w:rsid w:val="00C53B4B"/>
    <w:rsid w:val="00C6759A"/>
    <w:rsid w:val="00C71814"/>
    <w:rsid w:val="00C767D2"/>
    <w:rsid w:val="00C770BA"/>
    <w:rsid w:val="00C83153"/>
    <w:rsid w:val="00C83932"/>
    <w:rsid w:val="00C8518D"/>
    <w:rsid w:val="00C92796"/>
    <w:rsid w:val="00C9437C"/>
    <w:rsid w:val="00C97834"/>
    <w:rsid w:val="00CB034C"/>
    <w:rsid w:val="00CB7E97"/>
    <w:rsid w:val="00CC0C7E"/>
    <w:rsid w:val="00CC6E47"/>
    <w:rsid w:val="00CD31D7"/>
    <w:rsid w:val="00CD3B8E"/>
    <w:rsid w:val="00CF2EBE"/>
    <w:rsid w:val="00CF4DC8"/>
    <w:rsid w:val="00D04A86"/>
    <w:rsid w:val="00D0791D"/>
    <w:rsid w:val="00D1202D"/>
    <w:rsid w:val="00D31C3D"/>
    <w:rsid w:val="00D35CCB"/>
    <w:rsid w:val="00D6374D"/>
    <w:rsid w:val="00D63E1D"/>
    <w:rsid w:val="00D763BE"/>
    <w:rsid w:val="00D84105"/>
    <w:rsid w:val="00D934FE"/>
    <w:rsid w:val="00DB156C"/>
    <w:rsid w:val="00DB1DA1"/>
    <w:rsid w:val="00DC3D41"/>
    <w:rsid w:val="00DD720C"/>
    <w:rsid w:val="00DE02CA"/>
    <w:rsid w:val="00DE619B"/>
    <w:rsid w:val="00DF2F5D"/>
    <w:rsid w:val="00DF523F"/>
    <w:rsid w:val="00DF5C5D"/>
    <w:rsid w:val="00E10D58"/>
    <w:rsid w:val="00E146A7"/>
    <w:rsid w:val="00E14A9A"/>
    <w:rsid w:val="00E24DC2"/>
    <w:rsid w:val="00E31F90"/>
    <w:rsid w:val="00E354CD"/>
    <w:rsid w:val="00E45085"/>
    <w:rsid w:val="00E52CBC"/>
    <w:rsid w:val="00E72672"/>
    <w:rsid w:val="00E753AD"/>
    <w:rsid w:val="00E8131B"/>
    <w:rsid w:val="00E91267"/>
    <w:rsid w:val="00E94EC7"/>
    <w:rsid w:val="00EA201C"/>
    <w:rsid w:val="00EA5137"/>
    <w:rsid w:val="00ED6696"/>
    <w:rsid w:val="00EE02A5"/>
    <w:rsid w:val="00EE4C65"/>
    <w:rsid w:val="00EE6EDF"/>
    <w:rsid w:val="00F03268"/>
    <w:rsid w:val="00F05B5F"/>
    <w:rsid w:val="00F10EE2"/>
    <w:rsid w:val="00F13319"/>
    <w:rsid w:val="00F140D7"/>
    <w:rsid w:val="00F3442F"/>
    <w:rsid w:val="00F45A58"/>
    <w:rsid w:val="00F51E2C"/>
    <w:rsid w:val="00F52D95"/>
    <w:rsid w:val="00F53752"/>
    <w:rsid w:val="00F64778"/>
    <w:rsid w:val="00F74B2F"/>
    <w:rsid w:val="00F81629"/>
    <w:rsid w:val="00F90E2F"/>
    <w:rsid w:val="00F92FA1"/>
    <w:rsid w:val="00FA2D6C"/>
    <w:rsid w:val="00FB5144"/>
    <w:rsid w:val="00FB7FB9"/>
    <w:rsid w:val="00FC4651"/>
    <w:rsid w:val="00FD7B8F"/>
    <w:rsid w:val="00FE33B1"/>
    <w:rsid w:val="00FE5571"/>
    <w:rsid w:val="00FE6C0B"/>
    <w:rsid w:val="00FF3057"/>
    <w:rsid w:val="00FF7B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58"/>
    <w:pPr>
      <w:ind w:left="720"/>
      <w:contextualSpacing/>
    </w:pPr>
  </w:style>
  <w:style w:type="character" w:styleId="Hyperlink">
    <w:name w:val="Hyperlink"/>
    <w:basedOn w:val="DefaultParagraphFont"/>
    <w:uiPriority w:val="99"/>
    <w:unhideWhenUsed/>
    <w:rsid w:val="00FA2D6C"/>
    <w:rPr>
      <w:color w:val="0000FF"/>
      <w:u w:val="single"/>
    </w:rPr>
  </w:style>
  <w:style w:type="character" w:styleId="UnresolvedMention">
    <w:name w:val="Unresolved Mention"/>
    <w:basedOn w:val="DefaultParagraphFont"/>
    <w:uiPriority w:val="99"/>
    <w:rsid w:val="00474D2C"/>
    <w:rPr>
      <w:color w:val="605E5C"/>
      <w:shd w:val="clear" w:color="auto" w:fill="E1DFDD"/>
    </w:rPr>
  </w:style>
  <w:style w:type="character" w:styleId="FollowedHyperlink">
    <w:name w:val="FollowedHyperlink"/>
    <w:basedOn w:val="DefaultParagraphFont"/>
    <w:uiPriority w:val="99"/>
    <w:semiHidden/>
    <w:unhideWhenUsed/>
    <w:rsid w:val="0017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877">
      <w:bodyDiv w:val="1"/>
      <w:marLeft w:val="0"/>
      <w:marRight w:val="0"/>
      <w:marTop w:val="0"/>
      <w:marBottom w:val="0"/>
      <w:divBdr>
        <w:top w:val="none" w:sz="0" w:space="0" w:color="auto"/>
        <w:left w:val="none" w:sz="0" w:space="0" w:color="auto"/>
        <w:bottom w:val="none" w:sz="0" w:space="0" w:color="auto"/>
        <w:right w:val="none" w:sz="0" w:space="0" w:color="auto"/>
      </w:divBdr>
      <w:divsChild>
        <w:div w:id="1363550343">
          <w:marLeft w:val="0"/>
          <w:marRight w:val="0"/>
          <w:marTop w:val="0"/>
          <w:marBottom w:val="0"/>
          <w:divBdr>
            <w:top w:val="none" w:sz="0" w:space="0" w:color="auto"/>
            <w:left w:val="none" w:sz="0" w:space="0" w:color="auto"/>
            <w:bottom w:val="none" w:sz="0" w:space="0" w:color="auto"/>
            <w:right w:val="none" w:sz="0" w:space="0" w:color="auto"/>
          </w:divBdr>
        </w:div>
        <w:div w:id="1966082899">
          <w:marLeft w:val="0"/>
          <w:marRight w:val="0"/>
          <w:marTop w:val="0"/>
          <w:marBottom w:val="0"/>
          <w:divBdr>
            <w:top w:val="none" w:sz="0" w:space="0" w:color="auto"/>
            <w:left w:val="none" w:sz="0" w:space="0" w:color="auto"/>
            <w:bottom w:val="none" w:sz="0" w:space="0" w:color="auto"/>
            <w:right w:val="none" w:sz="0" w:space="0" w:color="auto"/>
          </w:divBdr>
        </w:div>
        <w:div w:id="2084833050">
          <w:marLeft w:val="0"/>
          <w:marRight w:val="0"/>
          <w:marTop w:val="0"/>
          <w:marBottom w:val="0"/>
          <w:divBdr>
            <w:top w:val="none" w:sz="0" w:space="0" w:color="auto"/>
            <w:left w:val="none" w:sz="0" w:space="0" w:color="auto"/>
            <w:bottom w:val="none" w:sz="0" w:space="0" w:color="auto"/>
            <w:right w:val="none" w:sz="0" w:space="0" w:color="auto"/>
          </w:divBdr>
        </w:div>
        <w:div w:id="86004711">
          <w:marLeft w:val="0"/>
          <w:marRight w:val="0"/>
          <w:marTop w:val="0"/>
          <w:marBottom w:val="0"/>
          <w:divBdr>
            <w:top w:val="none" w:sz="0" w:space="0" w:color="auto"/>
            <w:left w:val="none" w:sz="0" w:space="0" w:color="auto"/>
            <w:bottom w:val="none" w:sz="0" w:space="0" w:color="auto"/>
            <w:right w:val="none" w:sz="0" w:space="0" w:color="auto"/>
          </w:divBdr>
        </w:div>
        <w:div w:id="1572302619">
          <w:marLeft w:val="0"/>
          <w:marRight w:val="0"/>
          <w:marTop w:val="0"/>
          <w:marBottom w:val="0"/>
          <w:divBdr>
            <w:top w:val="none" w:sz="0" w:space="0" w:color="auto"/>
            <w:left w:val="none" w:sz="0" w:space="0" w:color="auto"/>
            <w:bottom w:val="none" w:sz="0" w:space="0" w:color="auto"/>
            <w:right w:val="none" w:sz="0" w:space="0" w:color="auto"/>
          </w:divBdr>
        </w:div>
      </w:divsChild>
    </w:div>
    <w:div w:id="197016279">
      <w:bodyDiv w:val="1"/>
      <w:marLeft w:val="0"/>
      <w:marRight w:val="0"/>
      <w:marTop w:val="0"/>
      <w:marBottom w:val="0"/>
      <w:divBdr>
        <w:top w:val="none" w:sz="0" w:space="0" w:color="auto"/>
        <w:left w:val="none" w:sz="0" w:space="0" w:color="auto"/>
        <w:bottom w:val="none" w:sz="0" w:space="0" w:color="auto"/>
        <w:right w:val="none" w:sz="0" w:space="0" w:color="auto"/>
      </w:divBdr>
      <w:divsChild>
        <w:div w:id="1609003760">
          <w:marLeft w:val="0"/>
          <w:marRight w:val="0"/>
          <w:marTop w:val="0"/>
          <w:marBottom w:val="0"/>
          <w:divBdr>
            <w:top w:val="none" w:sz="0" w:space="0" w:color="auto"/>
            <w:left w:val="none" w:sz="0" w:space="0" w:color="auto"/>
            <w:bottom w:val="none" w:sz="0" w:space="0" w:color="auto"/>
            <w:right w:val="none" w:sz="0" w:space="0" w:color="auto"/>
          </w:divBdr>
        </w:div>
        <w:div w:id="114638883">
          <w:marLeft w:val="0"/>
          <w:marRight w:val="0"/>
          <w:marTop w:val="0"/>
          <w:marBottom w:val="0"/>
          <w:divBdr>
            <w:top w:val="none" w:sz="0" w:space="0" w:color="auto"/>
            <w:left w:val="none" w:sz="0" w:space="0" w:color="auto"/>
            <w:bottom w:val="none" w:sz="0" w:space="0" w:color="auto"/>
            <w:right w:val="none" w:sz="0" w:space="0" w:color="auto"/>
          </w:divBdr>
        </w:div>
        <w:div w:id="230965371">
          <w:marLeft w:val="0"/>
          <w:marRight w:val="0"/>
          <w:marTop w:val="0"/>
          <w:marBottom w:val="0"/>
          <w:divBdr>
            <w:top w:val="none" w:sz="0" w:space="0" w:color="auto"/>
            <w:left w:val="none" w:sz="0" w:space="0" w:color="auto"/>
            <w:bottom w:val="none" w:sz="0" w:space="0" w:color="auto"/>
            <w:right w:val="none" w:sz="0" w:space="0" w:color="auto"/>
          </w:divBdr>
        </w:div>
        <w:div w:id="1172916512">
          <w:marLeft w:val="0"/>
          <w:marRight w:val="0"/>
          <w:marTop w:val="0"/>
          <w:marBottom w:val="0"/>
          <w:divBdr>
            <w:top w:val="none" w:sz="0" w:space="0" w:color="auto"/>
            <w:left w:val="none" w:sz="0" w:space="0" w:color="auto"/>
            <w:bottom w:val="none" w:sz="0" w:space="0" w:color="auto"/>
            <w:right w:val="none" w:sz="0" w:space="0" w:color="auto"/>
          </w:divBdr>
        </w:div>
        <w:div w:id="2107847341">
          <w:marLeft w:val="0"/>
          <w:marRight w:val="0"/>
          <w:marTop w:val="0"/>
          <w:marBottom w:val="0"/>
          <w:divBdr>
            <w:top w:val="none" w:sz="0" w:space="0" w:color="auto"/>
            <w:left w:val="none" w:sz="0" w:space="0" w:color="auto"/>
            <w:bottom w:val="none" w:sz="0" w:space="0" w:color="auto"/>
            <w:right w:val="none" w:sz="0" w:space="0" w:color="auto"/>
          </w:divBdr>
        </w:div>
        <w:div w:id="623849424">
          <w:marLeft w:val="0"/>
          <w:marRight w:val="0"/>
          <w:marTop w:val="0"/>
          <w:marBottom w:val="0"/>
          <w:divBdr>
            <w:top w:val="none" w:sz="0" w:space="0" w:color="auto"/>
            <w:left w:val="none" w:sz="0" w:space="0" w:color="auto"/>
            <w:bottom w:val="none" w:sz="0" w:space="0" w:color="auto"/>
            <w:right w:val="none" w:sz="0" w:space="0" w:color="auto"/>
          </w:divBdr>
        </w:div>
        <w:div w:id="1739548788">
          <w:marLeft w:val="0"/>
          <w:marRight w:val="0"/>
          <w:marTop w:val="0"/>
          <w:marBottom w:val="0"/>
          <w:divBdr>
            <w:top w:val="none" w:sz="0" w:space="0" w:color="auto"/>
            <w:left w:val="none" w:sz="0" w:space="0" w:color="auto"/>
            <w:bottom w:val="none" w:sz="0" w:space="0" w:color="auto"/>
            <w:right w:val="none" w:sz="0" w:space="0" w:color="auto"/>
          </w:divBdr>
        </w:div>
        <w:div w:id="1315796331">
          <w:marLeft w:val="0"/>
          <w:marRight w:val="0"/>
          <w:marTop w:val="0"/>
          <w:marBottom w:val="0"/>
          <w:divBdr>
            <w:top w:val="none" w:sz="0" w:space="0" w:color="auto"/>
            <w:left w:val="none" w:sz="0" w:space="0" w:color="auto"/>
            <w:bottom w:val="none" w:sz="0" w:space="0" w:color="auto"/>
            <w:right w:val="none" w:sz="0" w:space="0" w:color="auto"/>
          </w:divBdr>
        </w:div>
        <w:div w:id="944850770">
          <w:marLeft w:val="0"/>
          <w:marRight w:val="0"/>
          <w:marTop w:val="0"/>
          <w:marBottom w:val="0"/>
          <w:divBdr>
            <w:top w:val="none" w:sz="0" w:space="0" w:color="auto"/>
            <w:left w:val="none" w:sz="0" w:space="0" w:color="auto"/>
            <w:bottom w:val="none" w:sz="0" w:space="0" w:color="auto"/>
            <w:right w:val="none" w:sz="0" w:space="0" w:color="auto"/>
          </w:divBdr>
        </w:div>
        <w:div w:id="705369936">
          <w:marLeft w:val="0"/>
          <w:marRight w:val="0"/>
          <w:marTop w:val="0"/>
          <w:marBottom w:val="0"/>
          <w:divBdr>
            <w:top w:val="none" w:sz="0" w:space="0" w:color="auto"/>
            <w:left w:val="none" w:sz="0" w:space="0" w:color="auto"/>
            <w:bottom w:val="none" w:sz="0" w:space="0" w:color="auto"/>
            <w:right w:val="none" w:sz="0" w:space="0" w:color="auto"/>
          </w:divBdr>
        </w:div>
        <w:div w:id="1418475421">
          <w:marLeft w:val="0"/>
          <w:marRight w:val="0"/>
          <w:marTop w:val="0"/>
          <w:marBottom w:val="0"/>
          <w:divBdr>
            <w:top w:val="none" w:sz="0" w:space="0" w:color="auto"/>
            <w:left w:val="none" w:sz="0" w:space="0" w:color="auto"/>
            <w:bottom w:val="none" w:sz="0" w:space="0" w:color="auto"/>
            <w:right w:val="none" w:sz="0" w:space="0" w:color="auto"/>
          </w:divBdr>
        </w:div>
        <w:div w:id="529688243">
          <w:marLeft w:val="0"/>
          <w:marRight w:val="0"/>
          <w:marTop w:val="0"/>
          <w:marBottom w:val="0"/>
          <w:divBdr>
            <w:top w:val="none" w:sz="0" w:space="0" w:color="auto"/>
            <w:left w:val="none" w:sz="0" w:space="0" w:color="auto"/>
            <w:bottom w:val="none" w:sz="0" w:space="0" w:color="auto"/>
            <w:right w:val="none" w:sz="0" w:space="0" w:color="auto"/>
          </w:divBdr>
        </w:div>
        <w:div w:id="399327895">
          <w:marLeft w:val="0"/>
          <w:marRight w:val="0"/>
          <w:marTop w:val="0"/>
          <w:marBottom w:val="0"/>
          <w:divBdr>
            <w:top w:val="none" w:sz="0" w:space="0" w:color="auto"/>
            <w:left w:val="none" w:sz="0" w:space="0" w:color="auto"/>
            <w:bottom w:val="none" w:sz="0" w:space="0" w:color="auto"/>
            <w:right w:val="none" w:sz="0" w:space="0" w:color="auto"/>
          </w:divBdr>
        </w:div>
        <w:div w:id="708921513">
          <w:marLeft w:val="0"/>
          <w:marRight w:val="0"/>
          <w:marTop w:val="0"/>
          <w:marBottom w:val="0"/>
          <w:divBdr>
            <w:top w:val="none" w:sz="0" w:space="0" w:color="auto"/>
            <w:left w:val="none" w:sz="0" w:space="0" w:color="auto"/>
            <w:bottom w:val="none" w:sz="0" w:space="0" w:color="auto"/>
            <w:right w:val="none" w:sz="0" w:space="0" w:color="auto"/>
          </w:divBdr>
        </w:div>
        <w:div w:id="577637624">
          <w:marLeft w:val="0"/>
          <w:marRight w:val="0"/>
          <w:marTop w:val="0"/>
          <w:marBottom w:val="0"/>
          <w:divBdr>
            <w:top w:val="none" w:sz="0" w:space="0" w:color="auto"/>
            <w:left w:val="none" w:sz="0" w:space="0" w:color="auto"/>
            <w:bottom w:val="none" w:sz="0" w:space="0" w:color="auto"/>
            <w:right w:val="none" w:sz="0" w:space="0" w:color="auto"/>
          </w:divBdr>
        </w:div>
        <w:div w:id="476534819">
          <w:marLeft w:val="0"/>
          <w:marRight w:val="0"/>
          <w:marTop w:val="0"/>
          <w:marBottom w:val="0"/>
          <w:divBdr>
            <w:top w:val="none" w:sz="0" w:space="0" w:color="auto"/>
            <w:left w:val="none" w:sz="0" w:space="0" w:color="auto"/>
            <w:bottom w:val="none" w:sz="0" w:space="0" w:color="auto"/>
            <w:right w:val="none" w:sz="0" w:space="0" w:color="auto"/>
          </w:divBdr>
        </w:div>
        <w:div w:id="1424180439">
          <w:marLeft w:val="0"/>
          <w:marRight w:val="0"/>
          <w:marTop w:val="0"/>
          <w:marBottom w:val="0"/>
          <w:divBdr>
            <w:top w:val="none" w:sz="0" w:space="0" w:color="auto"/>
            <w:left w:val="none" w:sz="0" w:space="0" w:color="auto"/>
            <w:bottom w:val="none" w:sz="0" w:space="0" w:color="auto"/>
            <w:right w:val="none" w:sz="0" w:space="0" w:color="auto"/>
          </w:divBdr>
        </w:div>
        <w:div w:id="389234191">
          <w:marLeft w:val="0"/>
          <w:marRight w:val="0"/>
          <w:marTop w:val="0"/>
          <w:marBottom w:val="0"/>
          <w:divBdr>
            <w:top w:val="none" w:sz="0" w:space="0" w:color="auto"/>
            <w:left w:val="none" w:sz="0" w:space="0" w:color="auto"/>
            <w:bottom w:val="none" w:sz="0" w:space="0" w:color="auto"/>
            <w:right w:val="none" w:sz="0" w:space="0" w:color="auto"/>
          </w:divBdr>
        </w:div>
        <w:div w:id="1927037654">
          <w:marLeft w:val="0"/>
          <w:marRight w:val="0"/>
          <w:marTop w:val="0"/>
          <w:marBottom w:val="0"/>
          <w:divBdr>
            <w:top w:val="none" w:sz="0" w:space="0" w:color="auto"/>
            <w:left w:val="none" w:sz="0" w:space="0" w:color="auto"/>
            <w:bottom w:val="none" w:sz="0" w:space="0" w:color="auto"/>
            <w:right w:val="none" w:sz="0" w:space="0" w:color="auto"/>
          </w:divBdr>
        </w:div>
        <w:div w:id="758063520">
          <w:marLeft w:val="0"/>
          <w:marRight w:val="0"/>
          <w:marTop w:val="0"/>
          <w:marBottom w:val="0"/>
          <w:divBdr>
            <w:top w:val="none" w:sz="0" w:space="0" w:color="auto"/>
            <w:left w:val="none" w:sz="0" w:space="0" w:color="auto"/>
            <w:bottom w:val="none" w:sz="0" w:space="0" w:color="auto"/>
            <w:right w:val="none" w:sz="0" w:space="0" w:color="auto"/>
          </w:divBdr>
        </w:div>
      </w:divsChild>
    </w:div>
    <w:div w:id="246423714">
      <w:bodyDiv w:val="1"/>
      <w:marLeft w:val="0"/>
      <w:marRight w:val="0"/>
      <w:marTop w:val="0"/>
      <w:marBottom w:val="0"/>
      <w:divBdr>
        <w:top w:val="none" w:sz="0" w:space="0" w:color="auto"/>
        <w:left w:val="none" w:sz="0" w:space="0" w:color="auto"/>
        <w:bottom w:val="none" w:sz="0" w:space="0" w:color="auto"/>
        <w:right w:val="none" w:sz="0" w:space="0" w:color="auto"/>
      </w:divBdr>
      <w:divsChild>
        <w:div w:id="1483348425">
          <w:marLeft w:val="0"/>
          <w:marRight w:val="0"/>
          <w:marTop w:val="0"/>
          <w:marBottom w:val="0"/>
          <w:divBdr>
            <w:top w:val="none" w:sz="0" w:space="0" w:color="auto"/>
            <w:left w:val="none" w:sz="0" w:space="0" w:color="auto"/>
            <w:bottom w:val="none" w:sz="0" w:space="0" w:color="auto"/>
            <w:right w:val="none" w:sz="0" w:space="0" w:color="auto"/>
          </w:divBdr>
        </w:div>
        <w:div w:id="1047147214">
          <w:marLeft w:val="0"/>
          <w:marRight w:val="0"/>
          <w:marTop w:val="0"/>
          <w:marBottom w:val="0"/>
          <w:divBdr>
            <w:top w:val="none" w:sz="0" w:space="0" w:color="auto"/>
            <w:left w:val="none" w:sz="0" w:space="0" w:color="auto"/>
            <w:bottom w:val="none" w:sz="0" w:space="0" w:color="auto"/>
            <w:right w:val="none" w:sz="0" w:space="0" w:color="auto"/>
          </w:divBdr>
        </w:div>
        <w:div w:id="284317518">
          <w:marLeft w:val="0"/>
          <w:marRight w:val="0"/>
          <w:marTop w:val="0"/>
          <w:marBottom w:val="0"/>
          <w:divBdr>
            <w:top w:val="none" w:sz="0" w:space="0" w:color="auto"/>
            <w:left w:val="none" w:sz="0" w:space="0" w:color="auto"/>
            <w:bottom w:val="none" w:sz="0" w:space="0" w:color="auto"/>
            <w:right w:val="none" w:sz="0" w:space="0" w:color="auto"/>
          </w:divBdr>
        </w:div>
        <w:div w:id="1894191287">
          <w:marLeft w:val="0"/>
          <w:marRight w:val="0"/>
          <w:marTop w:val="0"/>
          <w:marBottom w:val="0"/>
          <w:divBdr>
            <w:top w:val="none" w:sz="0" w:space="0" w:color="auto"/>
            <w:left w:val="none" w:sz="0" w:space="0" w:color="auto"/>
            <w:bottom w:val="none" w:sz="0" w:space="0" w:color="auto"/>
            <w:right w:val="none" w:sz="0" w:space="0" w:color="auto"/>
          </w:divBdr>
        </w:div>
        <w:div w:id="1031105183">
          <w:marLeft w:val="0"/>
          <w:marRight w:val="0"/>
          <w:marTop w:val="0"/>
          <w:marBottom w:val="0"/>
          <w:divBdr>
            <w:top w:val="none" w:sz="0" w:space="0" w:color="auto"/>
            <w:left w:val="none" w:sz="0" w:space="0" w:color="auto"/>
            <w:bottom w:val="none" w:sz="0" w:space="0" w:color="auto"/>
            <w:right w:val="none" w:sz="0" w:space="0" w:color="auto"/>
          </w:divBdr>
        </w:div>
      </w:divsChild>
    </w:div>
    <w:div w:id="341326185">
      <w:bodyDiv w:val="1"/>
      <w:marLeft w:val="0"/>
      <w:marRight w:val="0"/>
      <w:marTop w:val="0"/>
      <w:marBottom w:val="0"/>
      <w:divBdr>
        <w:top w:val="none" w:sz="0" w:space="0" w:color="auto"/>
        <w:left w:val="none" w:sz="0" w:space="0" w:color="auto"/>
        <w:bottom w:val="none" w:sz="0" w:space="0" w:color="auto"/>
        <w:right w:val="none" w:sz="0" w:space="0" w:color="auto"/>
      </w:divBdr>
      <w:divsChild>
        <w:div w:id="1706951771">
          <w:marLeft w:val="0"/>
          <w:marRight w:val="0"/>
          <w:marTop w:val="0"/>
          <w:marBottom w:val="0"/>
          <w:divBdr>
            <w:top w:val="none" w:sz="0" w:space="0" w:color="auto"/>
            <w:left w:val="none" w:sz="0" w:space="0" w:color="auto"/>
            <w:bottom w:val="none" w:sz="0" w:space="0" w:color="auto"/>
            <w:right w:val="none" w:sz="0" w:space="0" w:color="auto"/>
          </w:divBdr>
        </w:div>
        <w:div w:id="615336607">
          <w:marLeft w:val="0"/>
          <w:marRight w:val="0"/>
          <w:marTop w:val="0"/>
          <w:marBottom w:val="0"/>
          <w:divBdr>
            <w:top w:val="none" w:sz="0" w:space="0" w:color="auto"/>
            <w:left w:val="none" w:sz="0" w:space="0" w:color="auto"/>
            <w:bottom w:val="none" w:sz="0" w:space="0" w:color="auto"/>
            <w:right w:val="none" w:sz="0" w:space="0" w:color="auto"/>
          </w:divBdr>
        </w:div>
        <w:div w:id="1650937185">
          <w:marLeft w:val="0"/>
          <w:marRight w:val="0"/>
          <w:marTop w:val="0"/>
          <w:marBottom w:val="0"/>
          <w:divBdr>
            <w:top w:val="none" w:sz="0" w:space="0" w:color="auto"/>
            <w:left w:val="none" w:sz="0" w:space="0" w:color="auto"/>
            <w:bottom w:val="none" w:sz="0" w:space="0" w:color="auto"/>
            <w:right w:val="none" w:sz="0" w:space="0" w:color="auto"/>
          </w:divBdr>
        </w:div>
        <w:div w:id="243879429">
          <w:marLeft w:val="0"/>
          <w:marRight w:val="0"/>
          <w:marTop w:val="0"/>
          <w:marBottom w:val="0"/>
          <w:divBdr>
            <w:top w:val="none" w:sz="0" w:space="0" w:color="auto"/>
            <w:left w:val="none" w:sz="0" w:space="0" w:color="auto"/>
            <w:bottom w:val="none" w:sz="0" w:space="0" w:color="auto"/>
            <w:right w:val="none" w:sz="0" w:space="0" w:color="auto"/>
          </w:divBdr>
        </w:div>
        <w:div w:id="1137337325">
          <w:marLeft w:val="0"/>
          <w:marRight w:val="0"/>
          <w:marTop w:val="0"/>
          <w:marBottom w:val="0"/>
          <w:divBdr>
            <w:top w:val="none" w:sz="0" w:space="0" w:color="auto"/>
            <w:left w:val="none" w:sz="0" w:space="0" w:color="auto"/>
            <w:bottom w:val="none" w:sz="0" w:space="0" w:color="auto"/>
            <w:right w:val="none" w:sz="0" w:space="0" w:color="auto"/>
          </w:divBdr>
        </w:div>
        <w:div w:id="622424235">
          <w:marLeft w:val="0"/>
          <w:marRight w:val="0"/>
          <w:marTop w:val="0"/>
          <w:marBottom w:val="0"/>
          <w:divBdr>
            <w:top w:val="none" w:sz="0" w:space="0" w:color="auto"/>
            <w:left w:val="none" w:sz="0" w:space="0" w:color="auto"/>
            <w:bottom w:val="none" w:sz="0" w:space="0" w:color="auto"/>
            <w:right w:val="none" w:sz="0" w:space="0" w:color="auto"/>
          </w:divBdr>
        </w:div>
        <w:div w:id="158935483">
          <w:marLeft w:val="0"/>
          <w:marRight w:val="0"/>
          <w:marTop w:val="0"/>
          <w:marBottom w:val="0"/>
          <w:divBdr>
            <w:top w:val="none" w:sz="0" w:space="0" w:color="auto"/>
            <w:left w:val="none" w:sz="0" w:space="0" w:color="auto"/>
            <w:bottom w:val="none" w:sz="0" w:space="0" w:color="auto"/>
            <w:right w:val="none" w:sz="0" w:space="0" w:color="auto"/>
          </w:divBdr>
        </w:div>
        <w:div w:id="280771852">
          <w:marLeft w:val="0"/>
          <w:marRight w:val="0"/>
          <w:marTop w:val="0"/>
          <w:marBottom w:val="0"/>
          <w:divBdr>
            <w:top w:val="none" w:sz="0" w:space="0" w:color="auto"/>
            <w:left w:val="none" w:sz="0" w:space="0" w:color="auto"/>
            <w:bottom w:val="none" w:sz="0" w:space="0" w:color="auto"/>
            <w:right w:val="none" w:sz="0" w:space="0" w:color="auto"/>
          </w:divBdr>
        </w:div>
      </w:divsChild>
    </w:div>
    <w:div w:id="402603826">
      <w:bodyDiv w:val="1"/>
      <w:marLeft w:val="0"/>
      <w:marRight w:val="0"/>
      <w:marTop w:val="0"/>
      <w:marBottom w:val="0"/>
      <w:divBdr>
        <w:top w:val="none" w:sz="0" w:space="0" w:color="auto"/>
        <w:left w:val="none" w:sz="0" w:space="0" w:color="auto"/>
        <w:bottom w:val="none" w:sz="0" w:space="0" w:color="auto"/>
        <w:right w:val="none" w:sz="0" w:space="0" w:color="auto"/>
      </w:divBdr>
    </w:div>
    <w:div w:id="656881488">
      <w:bodyDiv w:val="1"/>
      <w:marLeft w:val="0"/>
      <w:marRight w:val="0"/>
      <w:marTop w:val="0"/>
      <w:marBottom w:val="0"/>
      <w:divBdr>
        <w:top w:val="none" w:sz="0" w:space="0" w:color="auto"/>
        <w:left w:val="none" w:sz="0" w:space="0" w:color="auto"/>
        <w:bottom w:val="none" w:sz="0" w:space="0" w:color="auto"/>
        <w:right w:val="none" w:sz="0" w:space="0" w:color="auto"/>
      </w:divBdr>
      <w:divsChild>
        <w:div w:id="269705066">
          <w:marLeft w:val="0"/>
          <w:marRight w:val="0"/>
          <w:marTop w:val="0"/>
          <w:marBottom w:val="0"/>
          <w:divBdr>
            <w:top w:val="none" w:sz="0" w:space="0" w:color="auto"/>
            <w:left w:val="none" w:sz="0" w:space="0" w:color="auto"/>
            <w:bottom w:val="none" w:sz="0" w:space="0" w:color="auto"/>
            <w:right w:val="none" w:sz="0" w:space="0" w:color="auto"/>
          </w:divBdr>
        </w:div>
        <w:div w:id="278221599">
          <w:marLeft w:val="0"/>
          <w:marRight w:val="0"/>
          <w:marTop w:val="0"/>
          <w:marBottom w:val="0"/>
          <w:divBdr>
            <w:top w:val="none" w:sz="0" w:space="0" w:color="auto"/>
            <w:left w:val="none" w:sz="0" w:space="0" w:color="auto"/>
            <w:bottom w:val="none" w:sz="0" w:space="0" w:color="auto"/>
            <w:right w:val="none" w:sz="0" w:space="0" w:color="auto"/>
          </w:divBdr>
        </w:div>
        <w:div w:id="1850945500">
          <w:marLeft w:val="0"/>
          <w:marRight w:val="0"/>
          <w:marTop w:val="0"/>
          <w:marBottom w:val="0"/>
          <w:divBdr>
            <w:top w:val="none" w:sz="0" w:space="0" w:color="auto"/>
            <w:left w:val="none" w:sz="0" w:space="0" w:color="auto"/>
            <w:bottom w:val="none" w:sz="0" w:space="0" w:color="auto"/>
            <w:right w:val="none" w:sz="0" w:space="0" w:color="auto"/>
          </w:divBdr>
        </w:div>
        <w:div w:id="381026604">
          <w:marLeft w:val="0"/>
          <w:marRight w:val="0"/>
          <w:marTop w:val="0"/>
          <w:marBottom w:val="0"/>
          <w:divBdr>
            <w:top w:val="none" w:sz="0" w:space="0" w:color="auto"/>
            <w:left w:val="none" w:sz="0" w:space="0" w:color="auto"/>
            <w:bottom w:val="none" w:sz="0" w:space="0" w:color="auto"/>
            <w:right w:val="none" w:sz="0" w:space="0" w:color="auto"/>
          </w:divBdr>
        </w:div>
        <w:div w:id="2124761654">
          <w:marLeft w:val="0"/>
          <w:marRight w:val="0"/>
          <w:marTop w:val="0"/>
          <w:marBottom w:val="0"/>
          <w:divBdr>
            <w:top w:val="none" w:sz="0" w:space="0" w:color="auto"/>
            <w:left w:val="none" w:sz="0" w:space="0" w:color="auto"/>
            <w:bottom w:val="none" w:sz="0" w:space="0" w:color="auto"/>
            <w:right w:val="none" w:sz="0" w:space="0" w:color="auto"/>
          </w:divBdr>
        </w:div>
        <w:div w:id="584608037">
          <w:marLeft w:val="0"/>
          <w:marRight w:val="0"/>
          <w:marTop w:val="0"/>
          <w:marBottom w:val="0"/>
          <w:divBdr>
            <w:top w:val="none" w:sz="0" w:space="0" w:color="auto"/>
            <w:left w:val="none" w:sz="0" w:space="0" w:color="auto"/>
            <w:bottom w:val="none" w:sz="0" w:space="0" w:color="auto"/>
            <w:right w:val="none" w:sz="0" w:space="0" w:color="auto"/>
          </w:divBdr>
        </w:div>
        <w:div w:id="1429305334">
          <w:marLeft w:val="0"/>
          <w:marRight w:val="0"/>
          <w:marTop w:val="0"/>
          <w:marBottom w:val="0"/>
          <w:divBdr>
            <w:top w:val="none" w:sz="0" w:space="0" w:color="auto"/>
            <w:left w:val="none" w:sz="0" w:space="0" w:color="auto"/>
            <w:bottom w:val="none" w:sz="0" w:space="0" w:color="auto"/>
            <w:right w:val="none" w:sz="0" w:space="0" w:color="auto"/>
          </w:divBdr>
        </w:div>
        <w:div w:id="1082675570">
          <w:marLeft w:val="0"/>
          <w:marRight w:val="0"/>
          <w:marTop w:val="0"/>
          <w:marBottom w:val="0"/>
          <w:divBdr>
            <w:top w:val="none" w:sz="0" w:space="0" w:color="auto"/>
            <w:left w:val="none" w:sz="0" w:space="0" w:color="auto"/>
            <w:bottom w:val="none" w:sz="0" w:space="0" w:color="auto"/>
            <w:right w:val="none" w:sz="0" w:space="0" w:color="auto"/>
          </w:divBdr>
        </w:div>
      </w:divsChild>
    </w:div>
    <w:div w:id="733507829">
      <w:bodyDiv w:val="1"/>
      <w:marLeft w:val="0"/>
      <w:marRight w:val="0"/>
      <w:marTop w:val="0"/>
      <w:marBottom w:val="0"/>
      <w:divBdr>
        <w:top w:val="none" w:sz="0" w:space="0" w:color="auto"/>
        <w:left w:val="none" w:sz="0" w:space="0" w:color="auto"/>
        <w:bottom w:val="none" w:sz="0" w:space="0" w:color="auto"/>
        <w:right w:val="none" w:sz="0" w:space="0" w:color="auto"/>
      </w:divBdr>
      <w:divsChild>
        <w:div w:id="1530139429">
          <w:marLeft w:val="0"/>
          <w:marRight w:val="0"/>
          <w:marTop w:val="0"/>
          <w:marBottom w:val="0"/>
          <w:divBdr>
            <w:top w:val="none" w:sz="0" w:space="0" w:color="auto"/>
            <w:left w:val="none" w:sz="0" w:space="0" w:color="auto"/>
            <w:bottom w:val="none" w:sz="0" w:space="0" w:color="auto"/>
            <w:right w:val="none" w:sz="0" w:space="0" w:color="auto"/>
          </w:divBdr>
        </w:div>
        <w:div w:id="70859692">
          <w:marLeft w:val="0"/>
          <w:marRight w:val="0"/>
          <w:marTop w:val="0"/>
          <w:marBottom w:val="0"/>
          <w:divBdr>
            <w:top w:val="none" w:sz="0" w:space="0" w:color="auto"/>
            <w:left w:val="none" w:sz="0" w:space="0" w:color="auto"/>
            <w:bottom w:val="none" w:sz="0" w:space="0" w:color="auto"/>
            <w:right w:val="none" w:sz="0" w:space="0" w:color="auto"/>
          </w:divBdr>
        </w:div>
        <w:div w:id="1189563289">
          <w:marLeft w:val="0"/>
          <w:marRight w:val="0"/>
          <w:marTop w:val="0"/>
          <w:marBottom w:val="0"/>
          <w:divBdr>
            <w:top w:val="none" w:sz="0" w:space="0" w:color="auto"/>
            <w:left w:val="none" w:sz="0" w:space="0" w:color="auto"/>
            <w:bottom w:val="none" w:sz="0" w:space="0" w:color="auto"/>
            <w:right w:val="none" w:sz="0" w:space="0" w:color="auto"/>
          </w:divBdr>
        </w:div>
        <w:div w:id="1133789657">
          <w:marLeft w:val="0"/>
          <w:marRight w:val="0"/>
          <w:marTop w:val="0"/>
          <w:marBottom w:val="0"/>
          <w:divBdr>
            <w:top w:val="none" w:sz="0" w:space="0" w:color="auto"/>
            <w:left w:val="none" w:sz="0" w:space="0" w:color="auto"/>
            <w:bottom w:val="none" w:sz="0" w:space="0" w:color="auto"/>
            <w:right w:val="none" w:sz="0" w:space="0" w:color="auto"/>
          </w:divBdr>
        </w:div>
        <w:div w:id="1047071280">
          <w:marLeft w:val="0"/>
          <w:marRight w:val="0"/>
          <w:marTop w:val="0"/>
          <w:marBottom w:val="0"/>
          <w:divBdr>
            <w:top w:val="none" w:sz="0" w:space="0" w:color="auto"/>
            <w:left w:val="none" w:sz="0" w:space="0" w:color="auto"/>
            <w:bottom w:val="none" w:sz="0" w:space="0" w:color="auto"/>
            <w:right w:val="none" w:sz="0" w:space="0" w:color="auto"/>
          </w:divBdr>
        </w:div>
        <w:div w:id="1756779442">
          <w:marLeft w:val="0"/>
          <w:marRight w:val="0"/>
          <w:marTop w:val="0"/>
          <w:marBottom w:val="0"/>
          <w:divBdr>
            <w:top w:val="none" w:sz="0" w:space="0" w:color="auto"/>
            <w:left w:val="none" w:sz="0" w:space="0" w:color="auto"/>
            <w:bottom w:val="none" w:sz="0" w:space="0" w:color="auto"/>
            <w:right w:val="none" w:sz="0" w:space="0" w:color="auto"/>
          </w:divBdr>
        </w:div>
        <w:div w:id="2064401000">
          <w:marLeft w:val="0"/>
          <w:marRight w:val="0"/>
          <w:marTop w:val="0"/>
          <w:marBottom w:val="0"/>
          <w:divBdr>
            <w:top w:val="none" w:sz="0" w:space="0" w:color="auto"/>
            <w:left w:val="none" w:sz="0" w:space="0" w:color="auto"/>
            <w:bottom w:val="none" w:sz="0" w:space="0" w:color="auto"/>
            <w:right w:val="none" w:sz="0" w:space="0" w:color="auto"/>
          </w:divBdr>
        </w:div>
        <w:div w:id="905993847">
          <w:marLeft w:val="0"/>
          <w:marRight w:val="0"/>
          <w:marTop w:val="0"/>
          <w:marBottom w:val="0"/>
          <w:divBdr>
            <w:top w:val="none" w:sz="0" w:space="0" w:color="auto"/>
            <w:left w:val="none" w:sz="0" w:space="0" w:color="auto"/>
            <w:bottom w:val="none" w:sz="0" w:space="0" w:color="auto"/>
            <w:right w:val="none" w:sz="0" w:space="0" w:color="auto"/>
          </w:divBdr>
        </w:div>
      </w:divsChild>
    </w:div>
    <w:div w:id="747383353">
      <w:bodyDiv w:val="1"/>
      <w:marLeft w:val="0"/>
      <w:marRight w:val="0"/>
      <w:marTop w:val="0"/>
      <w:marBottom w:val="0"/>
      <w:divBdr>
        <w:top w:val="none" w:sz="0" w:space="0" w:color="auto"/>
        <w:left w:val="none" w:sz="0" w:space="0" w:color="auto"/>
        <w:bottom w:val="none" w:sz="0" w:space="0" w:color="auto"/>
        <w:right w:val="none" w:sz="0" w:space="0" w:color="auto"/>
      </w:divBdr>
      <w:divsChild>
        <w:div w:id="90055504">
          <w:marLeft w:val="0"/>
          <w:marRight w:val="0"/>
          <w:marTop w:val="0"/>
          <w:marBottom w:val="0"/>
          <w:divBdr>
            <w:top w:val="none" w:sz="0" w:space="0" w:color="auto"/>
            <w:left w:val="none" w:sz="0" w:space="0" w:color="auto"/>
            <w:bottom w:val="none" w:sz="0" w:space="0" w:color="auto"/>
            <w:right w:val="none" w:sz="0" w:space="0" w:color="auto"/>
          </w:divBdr>
        </w:div>
        <w:div w:id="1156459446">
          <w:marLeft w:val="0"/>
          <w:marRight w:val="0"/>
          <w:marTop w:val="0"/>
          <w:marBottom w:val="0"/>
          <w:divBdr>
            <w:top w:val="none" w:sz="0" w:space="0" w:color="auto"/>
            <w:left w:val="none" w:sz="0" w:space="0" w:color="auto"/>
            <w:bottom w:val="none" w:sz="0" w:space="0" w:color="auto"/>
            <w:right w:val="none" w:sz="0" w:space="0" w:color="auto"/>
          </w:divBdr>
        </w:div>
        <w:div w:id="98767035">
          <w:marLeft w:val="0"/>
          <w:marRight w:val="0"/>
          <w:marTop w:val="0"/>
          <w:marBottom w:val="0"/>
          <w:divBdr>
            <w:top w:val="none" w:sz="0" w:space="0" w:color="auto"/>
            <w:left w:val="none" w:sz="0" w:space="0" w:color="auto"/>
            <w:bottom w:val="none" w:sz="0" w:space="0" w:color="auto"/>
            <w:right w:val="none" w:sz="0" w:space="0" w:color="auto"/>
          </w:divBdr>
        </w:div>
        <w:div w:id="1368750247">
          <w:marLeft w:val="0"/>
          <w:marRight w:val="0"/>
          <w:marTop w:val="0"/>
          <w:marBottom w:val="0"/>
          <w:divBdr>
            <w:top w:val="none" w:sz="0" w:space="0" w:color="auto"/>
            <w:left w:val="none" w:sz="0" w:space="0" w:color="auto"/>
            <w:bottom w:val="none" w:sz="0" w:space="0" w:color="auto"/>
            <w:right w:val="none" w:sz="0" w:space="0" w:color="auto"/>
          </w:divBdr>
        </w:div>
        <w:div w:id="1118377404">
          <w:marLeft w:val="0"/>
          <w:marRight w:val="0"/>
          <w:marTop w:val="0"/>
          <w:marBottom w:val="0"/>
          <w:divBdr>
            <w:top w:val="none" w:sz="0" w:space="0" w:color="auto"/>
            <w:left w:val="none" w:sz="0" w:space="0" w:color="auto"/>
            <w:bottom w:val="none" w:sz="0" w:space="0" w:color="auto"/>
            <w:right w:val="none" w:sz="0" w:space="0" w:color="auto"/>
          </w:divBdr>
        </w:div>
        <w:div w:id="1845170504">
          <w:marLeft w:val="0"/>
          <w:marRight w:val="0"/>
          <w:marTop w:val="0"/>
          <w:marBottom w:val="0"/>
          <w:divBdr>
            <w:top w:val="none" w:sz="0" w:space="0" w:color="auto"/>
            <w:left w:val="none" w:sz="0" w:space="0" w:color="auto"/>
            <w:bottom w:val="none" w:sz="0" w:space="0" w:color="auto"/>
            <w:right w:val="none" w:sz="0" w:space="0" w:color="auto"/>
          </w:divBdr>
        </w:div>
        <w:div w:id="286857748">
          <w:marLeft w:val="0"/>
          <w:marRight w:val="0"/>
          <w:marTop w:val="0"/>
          <w:marBottom w:val="0"/>
          <w:divBdr>
            <w:top w:val="none" w:sz="0" w:space="0" w:color="auto"/>
            <w:left w:val="none" w:sz="0" w:space="0" w:color="auto"/>
            <w:bottom w:val="none" w:sz="0" w:space="0" w:color="auto"/>
            <w:right w:val="none" w:sz="0" w:space="0" w:color="auto"/>
          </w:divBdr>
        </w:div>
        <w:div w:id="9184971">
          <w:marLeft w:val="0"/>
          <w:marRight w:val="0"/>
          <w:marTop w:val="0"/>
          <w:marBottom w:val="0"/>
          <w:divBdr>
            <w:top w:val="none" w:sz="0" w:space="0" w:color="auto"/>
            <w:left w:val="none" w:sz="0" w:space="0" w:color="auto"/>
            <w:bottom w:val="none" w:sz="0" w:space="0" w:color="auto"/>
            <w:right w:val="none" w:sz="0" w:space="0" w:color="auto"/>
          </w:divBdr>
        </w:div>
        <w:div w:id="1279220869">
          <w:marLeft w:val="0"/>
          <w:marRight w:val="0"/>
          <w:marTop w:val="0"/>
          <w:marBottom w:val="0"/>
          <w:divBdr>
            <w:top w:val="none" w:sz="0" w:space="0" w:color="auto"/>
            <w:left w:val="none" w:sz="0" w:space="0" w:color="auto"/>
            <w:bottom w:val="none" w:sz="0" w:space="0" w:color="auto"/>
            <w:right w:val="none" w:sz="0" w:space="0" w:color="auto"/>
          </w:divBdr>
        </w:div>
        <w:div w:id="1805467411">
          <w:marLeft w:val="0"/>
          <w:marRight w:val="0"/>
          <w:marTop w:val="0"/>
          <w:marBottom w:val="0"/>
          <w:divBdr>
            <w:top w:val="none" w:sz="0" w:space="0" w:color="auto"/>
            <w:left w:val="none" w:sz="0" w:space="0" w:color="auto"/>
            <w:bottom w:val="none" w:sz="0" w:space="0" w:color="auto"/>
            <w:right w:val="none" w:sz="0" w:space="0" w:color="auto"/>
          </w:divBdr>
        </w:div>
        <w:div w:id="1625650762">
          <w:marLeft w:val="0"/>
          <w:marRight w:val="0"/>
          <w:marTop w:val="0"/>
          <w:marBottom w:val="0"/>
          <w:divBdr>
            <w:top w:val="none" w:sz="0" w:space="0" w:color="auto"/>
            <w:left w:val="none" w:sz="0" w:space="0" w:color="auto"/>
            <w:bottom w:val="none" w:sz="0" w:space="0" w:color="auto"/>
            <w:right w:val="none" w:sz="0" w:space="0" w:color="auto"/>
          </w:divBdr>
        </w:div>
        <w:div w:id="468784235">
          <w:marLeft w:val="0"/>
          <w:marRight w:val="0"/>
          <w:marTop w:val="0"/>
          <w:marBottom w:val="0"/>
          <w:divBdr>
            <w:top w:val="none" w:sz="0" w:space="0" w:color="auto"/>
            <w:left w:val="none" w:sz="0" w:space="0" w:color="auto"/>
            <w:bottom w:val="none" w:sz="0" w:space="0" w:color="auto"/>
            <w:right w:val="none" w:sz="0" w:space="0" w:color="auto"/>
          </w:divBdr>
        </w:div>
        <w:div w:id="1310328767">
          <w:marLeft w:val="0"/>
          <w:marRight w:val="0"/>
          <w:marTop w:val="0"/>
          <w:marBottom w:val="0"/>
          <w:divBdr>
            <w:top w:val="none" w:sz="0" w:space="0" w:color="auto"/>
            <w:left w:val="none" w:sz="0" w:space="0" w:color="auto"/>
            <w:bottom w:val="none" w:sz="0" w:space="0" w:color="auto"/>
            <w:right w:val="none" w:sz="0" w:space="0" w:color="auto"/>
          </w:divBdr>
        </w:div>
      </w:divsChild>
    </w:div>
    <w:div w:id="793018176">
      <w:bodyDiv w:val="1"/>
      <w:marLeft w:val="0"/>
      <w:marRight w:val="0"/>
      <w:marTop w:val="0"/>
      <w:marBottom w:val="0"/>
      <w:divBdr>
        <w:top w:val="none" w:sz="0" w:space="0" w:color="auto"/>
        <w:left w:val="none" w:sz="0" w:space="0" w:color="auto"/>
        <w:bottom w:val="none" w:sz="0" w:space="0" w:color="auto"/>
        <w:right w:val="none" w:sz="0" w:space="0" w:color="auto"/>
      </w:divBdr>
      <w:divsChild>
        <w:div w:id="2074771342">
          <w:marLeft w:val="0"/>
          <w:marRight w:val="0"/>
          <w:marTop w:val="0"/>
          <w:marBottom w:val="0"/>
          <w:divBdr>
            <w:top w:val="none" w:sz="0" w:space="0" w:color="auto"/>
            <w:left w:val="none" w:sz="0" w:space="0" w:color="auto"/>
            <w:bottom w:val="none" w:sz="0" w:space="0" w:color="auto"/>
            <w:right w:val="none" w:sz="0" w:space="0" w:color="auto"/>
          </w:divBdr>
        </w:div>
        <w:div w:id="125510989">
          <w:marLeft w:val="0"/>
          <w:marRight w:val="0"/>
          <w:marTop w:val="0"/>
          <w:marBottom w:val="0"/>
          <w:divBdr>
            <w:top w:val="none" w:sz="0" w:space="0" w:color="auto"/>
            <w:left w:val="none" w:sz="0" w:space="0" w:color="auto"/>
            <w:bottom w:val="none" w:sz="0" w:space="0" w:color="auto"/>
            <w:right w:val="none" w:sz="0" w:space="0" w:color="auto"/>
          </w:divBdr>
        </w:div>
        <w:div w:id="175190863">
          <w:marLeft w:val="0"/>
          <w:marRight w:val="0"/>
          <w:marTop w:val="0"/>
          <w:marBottom w:val="0"/>
          <w:divBdr>
            <w:top w:val="none" w:sz="0" w:space="0" w:color="auto"/>
            <w:left w:val="none" w:sz="0" w:space="0" w:color="auto"/>
            <w:bottom w:val="none" w:sz="0" w:space="0" w:color="auto"/>
            <w:right w:val="none" w:sz="0" w:space="0" w:color="auto"/>
          </w:divBdr>
        </w:div>
        <w:div w:id="1697392743">
          <w:marLeft w:val="0"/>
          <w:marRight w:val="0"/>
          <w:marTop w:val="0"/>
          <w:marBottom w:val="0"/>
          <w:divBdr>
            <w:top w:val="none" w:sz="0" w:space="0" w:color="auto"/>
            <w:left w:val="none" w:sz="0" w:space="0" w:color="auto"/>
            <w:bottom w:val="none" w:sz="0" w:space="0" w:color="auto"/>
            <w:right w:val="none" w:sz="0" w:space="0" w:color="auto"/>
          </w:divBdr>
        </w:div>
        <w:div w:id="52776467">
          <w:marLeft w:val="0"/>
          <w:marRight w:val="0"/>
          <w:marTop w:val="0"/>
          <w:marBottom w:val="0"/>
          <w:divBdr>
            <w:top w:val="none" w:sz="0" w:space="0" w:color="auto"/>
            <w:left w:val="none" w:sz="0" w:space="0" w:color="auto"/>
            <w:bottom w:val="none" w:sz="0" w:space="0" w:color="auto"/>
            <w:right w:val="none" w:sz="0" w:space="0" w:color="auto"/>
          </w:divBdr>
        </w:div>
        <w:div w:id="1286692729">
          <w:marLeft w:val="0"/>
          <w:marRight w:val="0"/>
          <w:marTop w:val="0"/>
          <w:marBottom w:val="0"/>
          <w:divBdr>
            <w:top w:val="none" w:sz="0" w:space="0" w:color="auto"/>
            <w:left w:val="none" w:sz="0" w:space="0" w:color="auto"/>
            <w:bottom w:val="none" w:sz="0" w:space="0" w:color="auto"/>
            <w:right w:val="none" w:sz="0" w:space="0" w:color="auto"/>
          </w:divBdr>
        </w:div>
        <w:div w:id="1150950164">
          <w:marLeft w:val="0"/>
          <w:marRight w:val="0"/>
          <w:marTop w:val="0"/>
          <w:marBottom w:val="0"/>
          <w:divBdr>
            <w:top w:val="none" w:sz="0" w:space="0" w:color="auto"/>
            <w:left w:val="none" w:sz="0" w:space="0" w:color="auto"/>
            <w:bottom w:val="none" w:sz="0" w:space="0" w:color="auto"/>
            <w:right w:val="none" w:sz="0" w:space="0" w:color="auto"/>
          </w:divBdr>
        </w:div>
        <w:div w:id="1811366159">
          <w:marLeft w:val="0"/>
          <w:marRight w:val="0"/>
          <w:marTop w:val="0"/>
          <w:marBottom w:val="0"/>
          <w:divBdr>
            <w:top w:val="none" w:sz="0" w:space="0" w:color="auto"/>
            <w:left w:val="none" w:sz="0" w:space="0" w:color="auto"/>
            <w:bottom w:val="none" w:sz="0" w:space="0" w:color="auto"/>
            <w:right w:val="none" w:sz="0" w:space="0" w:color="auto"/>
          </w:divBdr>
        </w:div>
        <w:div w:id="1915505040">
          <w:marLeft w:val="0"/>
          <w:marRight w:val="0"/>
          <w:marTop w:val="0"/>
          <w:marBottom w:val="0"/>
          <w:divBdr>
            <w:top w:val="none" w:sz="0" w:space="0" w:color="auto"/>
            <w:left w:val="none" w:sz="0" w:space="0" w:color="auto"/>
            <w:bottom w:val="none" w:sz="0" w:space="0" w:color="auto"/>
            <w:right w:val="none" w:sz="0" w:space="0" w:color="auto"/>
          </w:divBdr>
        </w:div>
      </w:divsChild>
    </w:div>
    <w:div w:id="793641691">
      <w:bodyDiv w:val="1"/>
      <w:marLeft w:val="0"/>
      <w:marRight w:val="0"/>
      <w:marTop w:val="0"/>
      <w:marBottom w:val="0"/>
      <w:divBdr>
        <w:top w:val="none" w:sz="0" w:space="0" w:color="auto"/>
        <w:left w:val="none" w:sz="0" w:space="0" w:color="auto"/>
        <w:bottom w:val="none" w:sz="0" w:space="0" w:color="auto"/>
        <w:right w:val="none" w:sz="0" w:space="0" w:color="auto"/>
      </w:divBdr>
      <w:divsChild>
        <w:div w:id="380329526">
          <w:marLeft w:val="0"/>
          <w:marRight w:val="0"/>
          <w:marTop w:val="0"/>
          <w:marBottom w:val="0"/>
          <w:divBdr>
            <w:top w:val="none" w:sz="0" w:space="0" w:color="auto"/>
            <w:left w:val="none" w:sz="0" w:space="0" w:color="auto"/>
            <w:bottom w:val="none" w:sz="0" w:space="0" w:color="auto"/>
            <w:right w:val="none" w:sz="0" w:space="0" w:color="auto"/>
          </w:divBdr>
        </w:div>
        <w:div w:id="1464612825">
          <w:marLeft w:val="0"/>
          <w:marRight w:val="0"/>
          <w:marTop w:val="0"/>
          <w:marBottom w:val="0"/>
          <w:divBdr>
            <w:top w:val="none" w:sz="0" w:space="0" w:color="auto"/>
            <w:left w:val="none" w:sz="0" w:space="0" w:color="auto"/>
            <w:bottom w:val="none" w:sz="0" w:space="0" w:color="auto"/>
            <w:right w:val="none" w:sz="0" w:space="0" w:color="auto"/>
          </w:divBdr>
        </w:div>
        <w:div w:id="260603418">
          <w:marLeft w:val="0"/>
          <w:marRight w:val="0"/>
          <w:marTop w:val="0"/>
          <w:marBottom w:val="0"/>
          <w:divBdr>
            <w:top w:val="none" w:sz="0" w:space="0" w:color="auto"/>
            <w:left w:val="none" w:sz="0" w:space="0" w:color="auto"/>
            <w:bottom w:val="none" w:sz="0" w:space="0" w:color="auto"/>
            <w:right w:val="none" w:sz="0" w:space="0" w:color="auto"/>
          </w:divBdr>
        </w:div>
        <w:div w:id="1228613324">
          <w:marLeft w:val="0"/>
          <w:marRight w:val="0"/>
          <w:marTop w:val="0"/>
          <w:marBottom w:val="0"/>
          <w:divBdr>
            <w:top w:val="none" w:sz="0" w:space="0" w:color="auto"/>
            <w:left w:val="none" w:sz="0" w:space="0" w:color="auto"/>
            <w:bottom w:val="none" w:sz="0" w:space="0" w:color="auto"/>
            <w:right w:val="none" w:sz="0" w:space="0" w:color="auto"/>
          </w:divBdr>
        </w:div>
        <w:div w:id="1688558992">
          <w:marLeft w:val="0"/>
          <w:marRight w:val="0"/>
          <w:marTop w:val="0"/>
          <w:marBottom w:val="0"/>
          <w:divBdr>
            <w:top w:val="none" w:sz="0" w:space="0" w:color="auto"/>
            <w:left w:val="none" w:sz="0" w:space="0" w:color="auto"/>
            <w:bottom w:val="none" w:sz="0" w:space="0" w:color="auto"/>
            <w:right w:val="none" w:sz="0" w:space="0" w:color="auto"/>
          </w:divBdr>
        </w:div>
        <w:div w:id="199830663">
          <w:marLeft w:val="0"/>
          <w:marRight w:val="0"/>
          <w:marTop w:val="0"/>
          <w:marBottom w:val="0"/>
          <w:divBdr>
            <w:top w:val="none" w:sz="0" w:space="0" w:color="auto"/>
            <w:left w:val="none" w:sz="0" w:space="0" w:color="auto"/>
            <w:bottom w:val="none" w:sz="0" w:space="0" w:color="auto"/>
            <w:right w:val="none" w:sz="0" w:space="0" w:color="auto"/>
          </w:divBdr>
        </w:div>
        <w:div w:id="1580098287">
          <w:marLeft w:val="0"/>
          <w:marRight w:val="0"/>
          <w:marTop w:val="0"/>
          <w:marBottom w:val="0"/>
          <w:divBdr>
            <w:top w:val="none" w:sz="0" w:space="0" w:color="auto"/>
            <w:left w:val="none" w:sz="0" w:space="0" w:color="auto"/>
            <w:bottom w:val="none" w:sz="0" w:space="0" w:color="auto"/>
            <w:right w:val="none" w:sz="0" w:space="0" w:color="auto"/>
          </w:divBdr>
        </w:div>
        <w:div w:id="585187038">
          <w:marLeft w:val="0"/>
          <w:marRight w:val="0"/>
          <w:marTop w:val="0"/>
          <w:marBottom w:val="0"/>
          <w:divBdr>
            <w:top w:val="none" w:sz="0" w:space="0" w:color="auto"/>
            <w:left w:val="none" w:sz="0" w:space="0" w:color="auto"/>
            <w:bottom w:val="none" w:sz="0" w:space="0" w:color="auto"/>
            <w:right w:val="none" w:sz="0" w:space="0" w:color="auto"/>
          </w:divBdr>
        </w:div>
        <w:div w:id="1808666575">
          <w:marLeft w:val="0"/>
          <w:marRight w:val="0"/>
          <w:marTop w:val="0"/>
          <w:marBottom w:val="0"/>
          <w:divBdr>
            <w:top w:val="none" w:sz="0" w:space="0" w:color="auto"/>
            <w:left w:val="none" w:sz="0" w:space="0" w:color="auto"/>
            <w:bottom w:val="none" w:sz="0" w:space="0" w:color="auto"/>
            <w:right w:val="none" w:sz="0" w:space="0" w:color="auto"/>
          </w:divBdr>
        </w:div>
        <w:div w:id="346254132">
          <w:marLeft w:val="0"/>
          <w:marRight w:val="0"/>
          <w:marTop w:val="0"/>
          <w:marBottom w:val="0"/>
          <w:divBdr>
            <w:top w:val="none" w:sz="0" w:space="0" w:color="auto"/>
            <w:left w:val="none" w:sz="0" w:space="0" w:color="auto"/>
            <w:bottom w:val="none" w:sz="0" w:space="0" w:color="auto"/>
            <w:right w:val="none" w:sz="0" w:space="0" w:color="auto"/>
          </w:divBdr>
        </w:div>
        <w:div w:id="1634482702">
          <w:marLeft w:val="0"/>
          <w:marRight w:val="0"/>
          <w:marTop w:val="0"/>
          <w:marBottom w:val="0"/>
          <w:divBdr>
            <w:top w:val="none" w:sz="0" w:space="0" w:color="auto"/>
            <w:left w:val="none" w:sz="0" w:space="0" w:color="auto"/>
            <w:bottom w:val="none" w:sz="0" w:space="0" w:color="auto"/>
            <w:right w:val="none" w:sz="0" w:space="0" w:color="auto"/>
          </w:divBdr>
        </w:div>
        <w:div w:id="1239172454">
          <w:marLeft w:val="0"/>
          <w:marRight w:val="0"/>
          <w:marTop w:val="0"/>
          <w:marBottom w:val="0"/>
          <w:divBdr>
            <w:top w:val="none" w:sz="0" w:space="0" w:color="auto"/>
            <w:left w:val="none" w:sz="0" w:space="0" w:color="auto"/>
            <w:bottom w:val="none" w:sz="0" w:space="0" w:color="auto"/>
            <w:right w:val="none" w:sz="0" w:space="0" w:color="auto"/>
          </w:divBdr>
        </w:div>
        <w:div w:id="1849176509">
          <w:marLeft w:val="0"/>
          <w:marRight w:val="0"/>
          <w:marTop w:val="0"/>
          <w:marBottom w:val="0"/>
          <w:divBdr>
            <w:top w:val="none" w:sz="0" w:space="0" w:color="auto"/>
            <w:left w:val="none" w:sz="0" w:space="0" w:color="auto"/>
            <w:bottom w:val="none" w:sz="0" w:space="0" w:color="auto"/>
            <w:right w:val="none" w:sz="0" w:space="0" w:color="auto"/>
          </w:divBdr>
        </w:div>
      </w:divsChild>
    </w:div>
    <w:div w:id="806433472">
      <w:bodyDiv w:val="1"/>
      <w:marLeft w:val="0"/>
      <w:marRight w:val="0"/>
      <w:marTop w:val="0"/>
      <w:marBottom w:val="0"/>
      <w:divBdr>
        <w:top w:val="none" w:sz="0" w:space="0" w:color="auto"/>
        <w:left w:val="none" w:sz="0" w:space="0" w:color="auto"/>
        <w:bottom w:val="none" w:sz="0" w:space="0" w:color="auto"/>
        <w:right w:val="none" w:sz="0" w:space="0" w:color="auto"/>
      </w:divBdr>
      <w:divsChild>
        <w:div w:id="1107385377">
          <w:marLeft w:val="0"/>
          <w:marRight w:val="0"/>
          <w:marTop w:val="0"/>
          <w:marBottom w:val="0"/>
          <w:divBdr>
            <w:top w:val="none" w:sz="0" w:space="0" w:color="auto"/>
            <w:left w:val="none" w:sz="0" w:space="0" w:color="auto"/>
            <w:bottom w:val="none" w:sz="0" w:space="0" w:color="auto"/>
            <w:right w:val="none" w:sz="0" w:space="0" w:color="auto"/>
          </w:divBdr>
        </w:div>
        <w:div w:id="1988968747">
          <w:marLeft w:val="0"/>
          <w:marRight w:val="0"/>
          <w:marTop w:val="0"/>
          <w:marBottom w:val="0"/>
          <w:divBdr>
            <w:top w:val="none" w:sz="0" w:space="0" w:color="auto"/>
            <w:left w:val="none" w:sz="0" w:space="0" w:color="auto"/>
            <w:bottom w:val="none" w:sz="0" w:space="0" w:color="auto"/>
            <w:right w:val="none" w:sz="0" w:space="0" w:color="auto"/>
          </w:divBdr>
        </w:div>
        <w:div w:id="986713255">
          <w:marLeft w:val="0"/>
          <w:marRight w:val="0"/>
          <w:marTop w:val="0"/>
          <w:marBottom w:val="0"/>
          <w:divBdr>
            <w:top w:val="none" w:sz="0" w:space="0" w:color="auto"/>
            <w:left w:val="none" w:sz="0" w:space="0" w:color="auto"/>
            <w:bottom w:val="none" w:sz="0" w:space="0" w:color="auto"/>
            <w:right w:val="none" w:sz="0" w:space="0" w:color="auto"/>
          </w:divBdr>
        </w:div>
        <w:div w:id="1693532681">
          <w:marLeft w:val="0"/>
          <w:marRight w:val="0"/>
          <w:marTop w:val="0"/>
          <w:marBottom w:val="0"/>
          <w:divBdr>
            <w:top w:val="none" w:sz="0" w:space="0" w:color="auto"/>
            <w:left w:val="none" w:sz="0" w:space="0" w:color="auto"/>
            <w:bottom w:val="none" w:sz="0" w:space="0" w:color="auto"/>
            <w:right w:val="none" w:sz="0" w:space="0" w:color="auto"/>
          </w:divBdr>
        </w:div>
        <w:div w:id="1655913640">
          <w:marLeft w:val="0"/>
          <w:marRight w:val="0"/>
          <w:marTop w:val="0"/>
          <w:marBottom w:val="0"/>
          <w:divBdr>
            <w:top w:val="none" w:sz="0" w:space="0" w:color="auto"/>
            <w:left w:val="none" w:sz="0" w:space="0" w:color="auto"/>
            <w:bottom w:val="none" w:sz="0" w:space="0" w:color="auto"/>
            <w:right w:val="none" w:sz="0" w:space="0" w:color="auto"/>
          </w:divBdr>
        </w:div>
        <w:div w:id="551429801">
          <w:marLeft w:val="0"/>
          <w:marRight w:val="0"/>
          <w:marTop w:val="0"/>
          <w:marBottom w:val="0"/>
          <w:divBdr>
            <w:top w:val="none" w:sz="0" w:space="0" w:color="auto"/>
            <w:left w:val="none" w:sz="0" w:space="0" w:color="auto"/>
            <w:bottom w:val="none" w:sz="0" w:space="0" w:color="auto"/>
            <w:right w:val="none" w:sz="0" w:space="0" w:color="auto"/>
          </w:divBdr>
        </w:div>
      </w:divsChild>
    </w:div>
    <w:div w:id="806969174">
      <w:bodyDiv w:val="1"/>
      <w:marLeft w:val="0"/>
      <w:marRight w:val="0"/>
      <w:marTop w:val="0"/>
      <w:marBottom w:val="0"/>
      <w:divBdr>
        <w:top w:val="none" w:sz="0" w:space="0" w:color="auto"/>
        <w:left w:val="none" w:sz="0" w:space="0" w:color="auto"/>
        <w:bottom w:val="none" w:sz="0" w:space="0" w:color="auto"/>
        <w:right w:val="none" w:sz="0" w:space="0" w:color="auto"/>
      </w:divBdr>
    </w:div>
    <w:div w:id="935092655">
      <w:bodyDiv w:val="1"/>
      <w:marLeft w:val="0"/>
      <w:marRight w:val="0"/>
      <w:marTop w:val="0"/>
      <w:marBottom w:val="0"/>
      <w:divBdr>
        <w:top w:val="none" w:sz="0" w:space="0" w:color="auto"/>
        <w:left w:val="none" w:sz="0" w:space="0" w:color="auto"/>
        <w:bottom w:val="none" w:sz="0" w:space="0" w:color="auto"/>
        <w:right w:val="none" w:sz="0" w:space="0" w:color="auto"/>
      </w:divBdr>
      <w:divsChild>
        <w:div w:id="608583191">
          <w:marLeft w:val="0"/>
          <w:marRight w:val="0"/>
          <w:marTop w:val="0"/>
          <w:marBottom w:val="0"/>
          <w:divBdr>
            <w:top w:val="none" w:sz="0" w:space="0" w:color="auto"/>
            <w:left w:val="none" w:sz="0" w:space="0" w:color="auto"/>
            <w:bottom w:val="none" w:sz="0" w:space="0" w:color="auto"/>
            <w:right w:val="none" w:sz="0" w:space="0" w:color="auto"/>
          </w:divBdr>
        </w:div>
        <w:div w:id="1438597139">
          <w:marLeft w:val="0"/>
          <w:marRight w:val="0"/>
          <w:marTop w:val="0"/>
          <w:marBottom w:val="0"/>
          <w:divBdr>
            <w:top w:val="none" w:sz="0" w:space="0" w:color="auto"/>
            <w:left w:val="none" w:sz="0" w:space="0" w:color="auto"/>
            <w:bottom w:val="none" w:sz="0" w:space="0" w:color="auto"/>
            <w:right w:val="none" w:sz="0" w:space="0" w:color="auto"/>
          </w:divBdr>
        </w:div>
        <w:div w:id="558707696">
          <w:marLeft w:val="0"/>
          <w:marRight w:val="0"/>
          <w:marTop w:val="0"/>
          <w:marBottom w:val="0"/>
          <w:divBdr>
            <w:top w:val="none" w:sz="0" w:space="0" w:color="auto"/>
            <w:left w:val="none" w:sz="0" w:space="0" w:color="auto"/>
            <w:bottom w:val="none" w:sz="0" w:space="0" w:color="auto"/>
            <w:right w:val="none" w:sz="0" w:space="0" w:color="auto"/>
          </w:divBdr>
        </w:div>
        <w:div w:id="220408439">
          <w:marLeft w:val="0"/>
          <w:marRight w:val="0"/>
          <w:marTop w:val="0"/>
          <w:marBottom w:val="0"/>
          <w:divBdr>
            <w:top w:val="none" w:sz="0" w:space="0" w:color="auto"/>
            <w:left w:val="none" w:sz="0" w:space="0" w:color="auto"/>
            <w:bottom w:val="none" w:sz="0" w:space="0" w:color="auto"/>
            <w:right w:val="none" w:sz="0" w:space="0" w:color="auto"/>
          </w:divBdr>
        </w:div>
        <w:div w:id="637690599">
          <w:marLeft w:val="0"/>
          <w:marRight w:val="0"/>
          <w:marTop w:val="0"/>
          <w:marBottom w:val="0"/>
          <w:divBdr>
            <w:top w:val="none" w:sz="0" w:space="0" w:color="auto"/>
            <w:left w:val="none" w:sz="0" w:space="0" w:color="auto"/>
            <w:bottom w:val="none" w:sz="0" w:space="0" w:color="auto"/>
            <w:right w:val="none" w:sz="0" w:space="0" w:color="auto"/>
          </w:divBdr>
        </w:div>
        <w:div w:id="1655722419">
          <w:marLeft w:val="0"/>
          <w:marRight w:val="0"/>
          <w:marTop w:val="0"/>
          <w:marBottom w:val="0"/>
          <w:divBdr>
            <w:top w:val="none" w:sz="0" w:space="0" w:color="auto"/>
            <w:left w:val="none" w:sz="0" w:space="0" w:color="auto"/>
            <w:bottom w:val="none" w:sz="0" w:space="0" w:color="auto"/>
            <w:right w:val="none" w:sz="0" w:space="0" w:color="auto"/>
          </w:divBdr>
        </w:div>
        <w:div w:id="1512721527">
          <w:marLeft w:val="0"/>
          <w:marRight w:val="0"/>
          <w:marTop w:val="0"/>
          <w:marBottom w:val="0"/>
          <w:divBdr>
            <w:top w:val="none" w:sz="0" w:space="0" w:color="auto"/>
            <w:left w:val="none" w:sz="0" w:space="0" w:color="auto"/>
            <w:bottom w:val="none" w:sz="0" w:space="0" w:color="auto"/>
            <w:right w:val="none" w:sz="0" w:space="0" w:color="auto"/>
          </w:divBdr>
        </w:div>
        <w:div w:id="462961956">
          <w:marLeft w:val="0"/>
          <w:marRight w:val="0"/>
          <w:marTop w:val="0"/>
          <w:marBottom w:val="0"/>
          <w:divBdr>
            <w:top w:val="none" w:sz="0" w:space="0" w:color="auto"/>
            <w:left w:val="none" w:sz="0" w:space="0" w:color="auto"/>
            <w:bottom w:val="none" w:sz="0" w:space="0" w:color="auto"/>
            <w:right w:val="none" w:sz="0" w:space="0" w:color="auto"/>
          </w:divBdr>
        </w:div>
        <w:div w:id="804004876">
          <w:marLeft w:val="0"/>
          <w:marRight w:val="0"/>
          <w:marTop w:val="0"/>
          <w:marBottom w:val="0"/>
          <w:divBdr>
            <w:top w:val="none" w:sz="0" w:space="0" w:color="auto"/>
            <w:left w:val="none" w:sz="0" w:space="0" w:color="auto"/>
            <w:bottom w:val="none" w:sz="0" w:space="0" w:color="auto"/>
            <w:right w:val="none" w:sz="0" w:space="0" w:color="auto"/>
          </w:divBdr>
        </w:div>
        <w:div w:id="1919512729">
          <w:marLeft w:val="0"/>
          <w:marRight w:val="0"/>
          <w:marTop w:val="0"/>
          <w:marBottom w:val="0"/>
          <w:divBdr>
            <w:top w:val="none" w:sz="0" w:space="0" w:color="auto"/>
            <w:left w:val="none" w:sz="0" w:space="0" w:color="auto"/>
            <w:bottom w:val="none" w:sz="0" w:space="0" w:color="auto"/>
            <w:right w:val="none" w:sz="0" w:space="0" w:color="auto"/>
          </w:divBdr>
        </w:div>
        <w:div w:id="1383410643">
          <w:marLeft w:val="0"/>
          <w:marRight w:val="0"/>
          <w:marTop w:val="0"/>
          <w:marBottom w:val="0"/>
          <w:divBdr>
            <w:top w:val="none" w:sz="0" w:space="0" w:color="auto"/>
            <w:left w:val="none" w:sz="0" w:space="0" w:color="auto"/>
            <w:bottom w:val="none" w:sz="0" w:space="0" w:color="auto"/>
            <w:right w:val="none" w:sz="0" w:space="0" w:color="auto"/>
          </w:divBdr>
        </w:div>
        <w:div w:id="1653219264">
          <w:marLeft w:val="0"/>
          <w:marRight w:val="0"/>
          <w:marTop w:val="0"/>
          <w:marBottom w:val="0"/>
          <w:divBdr>
            <w:top w:val="none" w:sz="0" w:space="0" w:color="auto"/>
            <w:left w:val="none" w:sz="0" w:space="0" w:color="auto"/>
            <w:bottom w:val="none" w:sz="0" w:space="0" w:color="auto"/>
            <w:right w:val="none" w:sz="0" w:space="0" w:color="auto"/>
          </w:divBdr>
        </w:div>
        <w:div w:id="572811446">
          <w:marLeft w:val="0"/>
          <w:marRight w:val="0"/>
          <w:marTop w:val="0"/>
          <w:marBottom w:val="0"/>
          <w:divBdr>
            <w:top w:val="none" w:sz="0" w:space="0" w:color="auto"/>
            <w:left w:val="none" w:sz="0" w:space="0" w:color="auto"/>
            <w:bottom w:val="none" w:sz="0" w:space="0" w:color="auto"/>
            <w:right w:val="none" w:sz="0" w:space="0" w:color="auto"/>
          </w:divBdr>
        </w:div>
      </w:divsChild>
    </w:div>
    <w:div w:id="936599145">
      <w:bodyDiv w:val="1"/>
      <w:marLeft w:val="0"/>
      <w:marRight w:val="0"/>
      <w:marTop w:val="0"/>
      <w:marBottom w:val="0"/>
      <w:divBdr>
        <w:top w:val="none" w:sz="0" w:space="0" w:color="auto"/>
        <w:left w:val="none" w:sz="0" w:space="0" w:color="auto"/>
        <w:bottom w:val="none" w:sz="0" w:space="0" w:color="auto"/>
        <w:right w:val="none" w:sz="0" w:space="0" w:color="auto"/>
      </w:divBdr>
      <w:divsChild>
        <w:div w:id="796022645">
          <w:marLeft w:val="0"/>
          <w:marRight w:val="0"/>
          <w:marTop w:val="0"/>
          <w:marBottom w:val="0"/>
          <w:divBdr>
            <w:top w:val="none" w:sz="0" w:space="0" w:color="auto"/>
            <w:left w:val="none" w:sz="0" w:space="0" w:color="auto"/>
            <w:bottom w:val="none" w:sz="0" w:space="0" w:color="auto"/>
            <w:right w:val="none" w:sz="0" w:space="0" w:color="auto"/>
          </w:divBdr>
        </w:div>
        <w:div w:id="1234048045">
          <w:marLeft w:val="0"/>
          <w:marRight w:val="0"/>
          <w:marTop w:val="0"/>
          <w:marBottom w:val="0"/>
          <w:divBdr>
            <w:top w:val="none" w:sz="0" w:space="0" w:color="auto"/>
            <w:left w:val="none" w:sz="0" w:space="0" w:color="auto"/>
            <w:bottom w:val="none" w:sz="0" w:space="0" w:color="auto"/>
            <w:right w:val="none" w:sz="0" w:space="0" w:color="auto"/>
          </w:divBdr>
        </w:div>
        <w:div w:id="148208746">
          <w:marLeft w:val="0"/>
          <w:marRight w:val="0"/>
          <w:marTop w:val="0"/>
          <w:marBottom w:val="0"/>
          <w:divBdr>
            <w:top w:val="none" w:sz="0" w:space="0" w:color="auto"/>
            <w:left w:val="none" w:sz="0" w:space="0" w:color="auto"/>
            <w:bottom w:val="none" w:sz="0" w:space="0" w:color="auto"/>
            <w:right w:val="none" w:sz="0" w:space="0" w:color="auto"/>
          </w:divBdr>
        </w:div>
        <w:div w:id="224072710">
          <w:marLeft w:val="0"/>
          <w:marRight w:val="0"/>
          <w:marTop w:val="0"/>
          <w:marBottom w:val="0"/>
          <w:divBdr>
            <w:top w:val="none" w:sz="0" w:space="0" w:color="auto"/>
            <w:left w:val="none" w:sz="0" w:space="0" w:color="auto"/>
            <w:bottom w:val="none" w:sz="0" w:space="0" w:color="auto"/>
            <w:right w:val="none" w:sz="0" w:space="0" w:color="auto"/>
          </w:divBdr>
        </w:div>
        <w:div w:id="1254633728">
          <w:marLeft w:val="0"/>
          <w:marRight w:val="0"/>
          <w:marTop w:val="0"/>
          <w:marBottom w:val="0"/>
          <w:divBdr>
            <w:top w:val="none" w:sz="0" w:space="0" w:color="auto"/>
            <w:left w:val="none" w:sz="0" w:space="0" w:color="auto"/>
            <w:bottom w:val="none" w:sz="0" w:space="0" w:color="auto"/>
            <w:right w:val="none" w:sz="0" w:space="0" w:color="auto"/>
          </w:divBdr>
        </w:div>
        <w:div w:id="1701129240">
          <w:marLeft w:val="0"/>
          <w:marRight w:val="0"/>
          <w:marTop w:val="0"/>
          <w:marBottom w:val="0"/>
          <w:divBdr>
            <w:top w:val="none" w:sz="0" w:space="0" w:color="auto"/>
            <w:left w:val="none" w:sz="0" w:space="0" w:color="auto"/>
            <w:bottom w:val="none" w:sz="0" w:space="0" w:color="auto"/>
            <w:right w:val="none" w:sz="0" w:space="0" w:color="auto"/>
          </w:divBdr>
        </w:div>
        <w:div w:id="739908354">
          <w:marLeft w:val="0"/>
          <w:marRight w:val="0"/>
          <w:marTop w:val="0"/>
          <w:marBottom w:val="0"/>
          <w:divBdr>
            <w:top w:val="none" w:sz="0" w:space="0" w:color="auto"/>
            <w:left w:val="none" w:sz="0" w:space="0" w:color="auto"/>
            <w:bottom w:val="none" w:sz="0" w:space="0" w:color="auto"/>
            <w:right w:val="none" w:sz="0" w:space="0" w:color="auto"/>
          </w:divBdr>
        </w:div>
        <w:div w:id="967051622">
          <w:marLeft w:val="0"/>
          <w:marRight w:val="0"/>
          <w:marTop w:val="0"/>
          <w:marBottom w:val="0"/>
          <w:divBdr>
            <w:top w:val="none" w:sz="0" w:space="0" w:color="auto"/>
            <w:left w:val="none" w:sz="0" w:space="0" w:color="auto"/>
            <w:bottom w:val="none" w:sz="0" w:space="0" w:color="auto"/>
            <w:right w:val="none" w:sz="0" w:space="0" w:color="auto"/>
          </w:divBdr>
        </w:div>
        <w:div w:id="454102293">
          <w:marLeft w:val="0"/>
          <w:marRight w:val="0"/>
          <w:marTop w:val="0"/>
          <w:marBottom w:val="0"/>
          <w:divBdr>
            <w:top w:val="none" w:sz="0" w:space="0" w:color="auto"/>
            <w:left w:val="none" w:sz="0" w:space="0" w:color="auto"/>
            <w:bottom w:val="none" w:sz="0" w:space="0" w:color="auto"/>
            <w:right w:val="none" w:sz="0" w:space="0" w:color="auto"/>
          </w:divBdr>
        </w:div>
        <w:div w:id="1678924934">
          <w:marLeft w:val="0"/>
          <w:marRight w:val="0"/>
          <w:marTop w:val="0"/>
          <w:marBottom w:val="0"/>
          <w:divBdr>
            <w:top w:val="none" w:sz="0" w:space="0" w:color="auto"/>
            <w:left w:val="none" w:sz="0" w:space="0" w:color="auto"/>
            <w:bottom w:val="none" w:sz="0" w:space="0" w:color="auto"/>
            <w:right w:val="none" w:sz="0" w:space="0" w:color="auto"/>
          </w:divBdr>
        </w:div>
        <w:div w:id="814300277">
          <w:marLeft w:val="0"/>
          <w:marRight w:val="0"/>
          <w:marTop w:val="0"/>
          <w:marBottom w:val="0"/>
          <w:divBdr>
            <w:top w:val="none" w:sz="0" w:space="0" w:color="auto"/>
            <w:left w:val="none" w:sz="0" w:space="0" w:color="auto"/>
            <w:bottom w:val="none" w:sz="0" w:space="0" w:color="auto"/>
            <w:right w:val="none" w:sz="0" w:space="0" w:color="auto"/>
          </w:divBdr>
        </w:div>
        <w:div w:id="2008971690">
          <w:marLeft w:val="0"/>
          <w:marRight w:val="0"/>
          <w:marTop w:val="0"/>
          <w:marBottom w:val="0"/>
          <w:divBdr>
            <w:top w:val="none" w:sz="0" w:space="0" w:color="auto"/>
            <w:left w:val="none" w:sz="0" w:space="0" w:color="auto"/>
            <w:bottom w:val="none" w:sz="0" w:space="0" w:color="auto"/>
            <w:right w:val="none" w:sz="0" w:space="0" w:color="auto"/>
          </w:divBdr>
        </w:div>
        <w:div w:id="734428003">
          <w:marLeft w:val="0"/>
          <w:marRight w:val="0"/>
          <w:marTop w:val="0"/>
          <w:marBottom w:val="0"/>
          <w:divBdr>
            <w:top w:val="none" w:sz="0" w:space="0" w:color="auto"/>
            <w:left w:val="none" w:sz="0" w:space="0" w:color="auto"/>
            <w:bottom w:val="none" w:sz="0" w:space="0" w:color="auto"/>
            <w:right w:val="none" w:sz="0" w:space="0" w:color="auto"/>
          </w:divBdr>
        </w:div>
      </w:divsChild>
    </w:div>
    <w:div w:id="1027414653">
      <w:bodyDiv w:val="1"/>
      <w:marLeft w:val="0"/>
      <w:marRight w:val="0"/>
      <w:marTop w:val="0"/>
      <w:marBottom w:val="0"/>
      <w:divBdr>
        <w:top w:val="none" w:sz="0" w:space="0" w:color="auto"/>
        <w:left w:val="none" w:sz="0" w:space="0" w:color="auto"/>
        <w:bottom w:val="none" w:sz="0" w:space="0" w:color="auto"/>
        <w:right w:val="none" w:sz="0" w:space="0" w:color="auto"/>
      </w:divBdr>
    </w:div>
    <w:div w:id="1032460867">
      <w:bodyDiv w:val="1"/>
      <w:marLeft w:val="0"/>
      <w:marRight w:val="0"/>
      <w:marTop w:val="0"/>
      <w:marBottom w:val="0"/>
      <w:divBdr>
        <w:top w:val="none" w:sz="0" w:space="0" w:color="auto"/>
        <w:left w:val="none" w:sz="0" w:space="0" w:color="auto"/>
        <w:bottom w:val="none" w:sz="0" w:space="0" w:color="auto"/>
        <w:right w:val="none" w:sz="0" w:space="0" w:color="auto"/>
      </w:divBdr>
      <w:divsChild>
        <w:div w:id="1795640462">
          <w:marLeft w:val="0"/>
          <w:marRight w:val="0"/>
          <w:marTop w:val="0"/>
          <w:marBottom w:val="0"/>
          <w:divBdr>
            <w:top w:val="none" w:sz="0" w:space="0" w:color="auto"/>
            <w:left w:val="none" w:sz="0" w:space="0" w:color="auto"/>
            <w:bottom w:val="none" w:sz="0" w:space="0" w:color="auto"/>
            <w:right w:val="none" w:sz="0" w:space="0" w:color="auto"/>
          </w:divBdr>
        </w:div>
        <w:div w:id="241842200">
          <w:marLeft w:val="0"/>
          <w:marRight w:val="0"/>
          <w:marTop w:val="0"/>
          <w:marBottom w:val="0"/>
          <w:divBdr>
            <w:top w:val="none" w:sz="0" w:space="0" w:color="auto"/>
            <w:left w:val="none" w:sz="0" w:space="0" w:color="auto"/>
            <w:bottom w:val="none" w:sz="0" w:space="0" w:color="auto"/>
            <w:right w:val="none" w:sz="0" w:space="0" w:color="auto"/>
          </w:divBdr>
        </w:div>
        <w:div w:id="309477956">
          <w:marLeft w:val="0"/>
          <w:marRight w:val="0"/>
          <w:marTop w:val="0"/>
          <w:marBottom w:val="0"/>
          <w:divBdr>
            <w:top w:val="none" w:sz="0" w:space="0" w:color="auto"/>
            <w:left w:val="none" w:sz="0" w:space="0" w:color="auto"/>
            <w:bottom w:val="none" w:sz="0" w:space="0" w:color="auto"/>
            <w:right w:val="none" w:sz="0" w:space="0" w:color="auto"/>
          </w:divBdr>
        </w:div>
      </w:divsChild>
    </w:div>
    <w:div w:id="1211916684">
      <w:bodyDiv w:val="1"/>
      <w:marLeft w:val="0"/>
      <w:marRight w:val="0"/>
      <w:marTop w:val="0"/>
      <w:marBottom w:val="0"/>
      <w:divBdr>
        <w:top w:val="none" w:sz="0" w:space="0" w:color="auto"/>
        <w:left w:val="none" w:sz="0" w:space="0" w:color="auto"/>
        <w:bottom w:val="none" w:sz="0" w:space="0" w:color="auto"/>
        <w:right w:val="none" w:sz="0" w:space="0" w:color="auto"/>
      </w:divBdr>
      <w:divsChild>
        <w:div w:id="714625852">
          <w:marLeft w:val="0"/>
          <w:marRight w:val="0"/>
          <w:marTop w:val="0"/>
          <w:marBottom w:val="0"/>
          <w:divBdr>
            <w:top w:val="none" w:sz="0" w:space="0" w:color="auto"/>
            <w:left w:val="none" w:sz="0" w:space="0" w:color="auto"/>
            <w:bottom w:val="none" w:sz="0" w:space="0" w:color="auto"/>
            <w:right w:val="none" w:sz="0" w:space="0" w:color="auto"/>
          </w:divBdr>
        </w:div>
        <w:div w:id="1395467740">
          <w:marLeft w:val="0"/>
          <w:marRight w:val="0"/>
          <w:marTop w:val="0"/>
          <w:marBottom w:val="0"/>
          <w:divBdr>
            <w:top w:val="none" w:sz="0" w:space="0" w:color="auto"/>
            <w:left w:val="none" w:sz="0" w:space="0" w:color="auto"/>
            <w:bottom w:val="none" w:sz="0" w:space="0" w:color="auto"/>
            <w:right w:val="none" w:sz="0" w:space="0" w:color="auto"/>
          </w:divBdr>
        </w:div>
        <w:div w:id="2022735671">
          <w:marLeft w:val="0"/>
          <w:marRight w:val="0"/>
          <w:marTop w:val="0"/>
          <w:marBottom w:val="0"/>
          <w:divBdr>
            <w:top w:val="none" w:sz="0" w:space="0" w:color="auto"/>
            <w:left w:val="none" w:sz="0" w:space="0" w:color="auto"/>
            <w:bottom w:val="none" w:sz="0" w:space="0" w:color="auto"/>
            <w:right w:val="none" w:sz="0" w:space="0" w:color="auto"/>
          </w:divBdr>
        </w:div>
        <w:div w:id="243807232">
          <w:marLeft w:val="0"/>
          <w:marRight w:val="0"/>
          <w:marTop w:val="0"/>
          <w:marBottom w:val="0"/>
          <w:divBdr>
            <w:top w:val="none" w:sz="0" w:space="0" w:color="auto"/>
            <w:left w:val="none" w:sz="0" w:space="0" w:color="auto"/>
            <w:bottom w:val="none" w:sz="0" w:space="0" w:color="auto"/>
            <w:right w:val="none" w:sz="0" w:space="0" w:color="auto"/>
          </w:divBdr>
        </w:div>
        <w:div w:id="170805184">
          <w:marLeft w:val="0"/>
          <w:marRight w:val="0"/>
          <w:marTop w:val="0"/>
          <w:marBottom w:val="0"/>
          <w:divBdr>
            <w:top w:val="none" w:sz="0" w:space="0" w:color="auto"/>
            <w:left w:val="none" w:sz="0" w:space="0" w:color="auto"/>
            <w:bottom w:val="none" w:sz="0" w:space="0" w:color="auto"/>
            <w:right w:val="none" w:sz="0" w:space="0" w:color="auto"/>
          </w:divBdr>
        </w:div>
        <w:div w:id="843010922">
          <w:marLeft w:val="0"/>
          <w:marRight w:val="0"/>
          <w:marTop w:val="0"/>
          <w:marBottom w:val="0"/>
          <w:divBdr>
            <w:top w:val="none" w:sz="0" w:space="0" w:color="auto"/>
            <w:left w:val="none" w:sz="0" w:space="0" w:color="auto"/>
            <w:bottom w:val="none" w:sz="0" w:space="0" w:color="auto"/>
            <w:right w:val="none" w:sz="0" w:space="0" w:color="auto"/>
          </w:divBdr>
        </w:div>
        <w:div w:id="464936010">
          <w:marLeft w:val="0"/>
          <w:marRight w:val="0"/>
          <w:marTop w:val="0"/>
          <w:marBottom w:val="0"/>
          <w:divBdr>
            <w:top w:val="none" w:sz="0" w:space="0" w:color="auto"/>
            <w:left w:val="none" w:sz="0" w:space="0" w:color="auto"/>
            <w:bottom w:val="none" w:sz="0" w:space="0" w:color="auto"/>
            <w:right w:val="none" w:sz="0" w:space="0" w:color="auto"/>
          </w:divBdr>
        </w:div>
        <w:div w:id="587271238">
          <w:marLeft w:val="0"/>
          <w:marRight w:val="0"/>
          <w:marTop w:val="0"/>
          <w:marBottom w:val="0"/>
          <w:divBdr>
            <w:top w:val="none" w:sz="0" w:space="0" w:color="auto"/>
            <w:left w:val="none" w:sz="0" w:space="0" w:color="auto"/>
            <w:bottom w:val="none" w:sz="0" w:space="0" w:color="auto"/>
            <w:right w:val="none" w:sz="0" w:space="0" w:color="auto"/>
          </w:divBdr>
        </w:div>
        <w:div w:id="1473132813">
          <w:marLeft w:val="0"/>
          <w:marRight w:val="0"/>
          <w:marTop w:val="0"/>
          <w:marBottom w:val="0"/>
          <w:divBdr>
            <w:top w:val="none" w:sz="0" w:space="0" w:color="auto"/>
            <w:left w:val="none" w:sz="0" w:space="0" w:color="auto"/>
            <w:bottom w:val="none" w:sz="0" w:space="0" w:color="auto"/>
            <w:right w:val="none" w:sz="0" w:space="0" w:color="auto"/>
          </w:divBdr>
        </w:div>
      </w:divsChild>
    </w:div>
    <w:div w:id="1416131262">
      <w:bodyDiv w:val="1"/>
      <w:marLeft w:val="0"/>
      <w:marRight w:val="0"/>
      <w:marTop w:val="0"/>
      <w:marBottom w:val="0"/>
      <w:divBdr>
        <w:top w:val="none" w:sz="0" w:space="0" w:color="auto"/>
        <w:left w:val="none" w:sz="0" w:space="0" w:color="auto"/>
        <w:bottom w:val="none" w:sz="0" w:space="0" w:color="auto"/>
        <w:right w:val="none" w:sz="0" w:space="0" w:color="auto"/>
      </w:divBdr>
      <w:divsChild>
        <w:div w:id="1988624630">
          <w:marLeft w:val="0"/>
          <w:marRight w:val="0"/>
          <w:marTop w:val="0"/>
          <w:marBottom w:val="0"/>
          <w:divBdr>
            <w:top w:val="none" w:sz="0" w:space="0" w:color="auto"/>
            <w:left w:val="none" w:sz="0" w:space="0" w:color="auto"/>
            <w:bottom w:val="none" w:sz="0" w:space="0" w:color="auto"/>
            <w:right w:val="none" w:sz="0" w:space="0" w:color="auto"/>
          </w:divBdr>
        </w:div>
        <w:div w:id="1445269606">
          <w:marLeft w:val="0"/>
          <w:marRight w:val="0"/>
          <w:marTop w:val="0"/>
          <w:marBottom w:val="0"/>
          <w:divBdr>
            <w:top w:val="none" w:sz="0" w:space="0" w:color="auto"/>
            <w:left w:val="none" w:sz="0" w:space="0" w:color="auto"/>
            <w:bottom w:val="none" w:sz="0" w:space="0" w:color="auto"/>
            <w:right w:val="none" w:sz="0" w:space="0" w:color="auto"/>
          </w:divBdr>
        </w:div>
        <w:div w:id="565533494">
          <w:marLeft w:val="0"/>
          <w:marRight w:val="0"/>
          <w:marTop w:val="0"/>
          <w:marBottom w:val="0"/>
          <w:divBdr>
            <w:top w:val="none" w:sz="0" w:space="0" w:color="auto"/>
            <w:left w:val="none" w:sz="0" w:space="0" w:color="auto"/>
            <w:bottom w:val="none" w:sz="0" w:space="0" w:color="auto"/>
            <w:right w:val="none" w:sz="0" w:space="0" w:color="auto"/>
          </w:divBdr>
        </w:div>
        <w:div w:id="1155025957">
          <w:marLeft w:val="0"/>
          <w:marRight w:val="0"/>
          <w:marTop w:val="0"/>
          <w:marBottom w:val="0"/>
          <w:divBdr>
            <w:top w:val="none" w:sz="0" w:space="0" w:color="auto"/>
            <w:left w:val="none" w:sz="0" w:space="0" w:color="auto"/>
            <w:bottom w:val="none" w:sz="0" w:space="0" w:color="auto"/>
            <w:right w:val="none" w:sz="0" w:space="0" w:color="auto"/>
          </w:divBdr>
        </w:div>
        <w:div w:id="1357383857">
          <w:marLeft w:val="0"/>
          <w:marRight w:val="0"/>
          <w:marTop w:val="0"/>
          <w:marBottom w:val="0"/>
          <w:divBdr>
            <w:top w:val="none" w:sz="0" w:space="0" w:color="auto"/>
            <w:left w:val="none" w:sz="0" w:space="0" w:color="auto"/>
            <w:bottom w:val="none" w:sz="0" w:space="0" w:color="auto"/>
            <w:right w:val="none" w:sz="0" w:space="0" w:color="auto"/>
          </w:divBdr>
        </w:div>
        <w:div w:id="2094662328">
          <w:marLeft w:val="0"/>
          <w:marRight w:val="0"/>
          <w:marTop w:val="0"/>
          <w:marBottom w:val="0"/>
          <w:divBdr>
            <w:top w:val="none" w:sz="0" w:space="0" w:color="auto"/>
            <w:left w:val="none" w:sz="0" w:space="0" w:color="auto"/>
            <w:bottom w:val="none" w:sz="0" w:space="0" w:color="auto"/>
            <w:right w:val="none" w:sz="0" w:space="0" w:color="auto"/>
          </w:divBdr>
        </w:div>
      </w:divsChild>
    </w:div>
    <w:div w:id="1481118602">
      <w:bodyDiv w:val="1"/>
      <w:marLeft w:val="0"/>
      <w:marRight w:val="0"/>
      <w:marTop w:val="0"/>
      <w:marBottom w:val="0"/>
      <w:divBdr>
        <w:top w:val="none" w:sz="0" w:space="0" w:color="auto"/>
        <w:left w:val="none" w:sz="0" w:space="0" w:color="auto"/>
        <w:bottom w:val="none" w:sz="0" w:space="0" w:color="auto"/>
        <w:right w:val="none" w:sz="0" w:space="0" w:color="auto"/>
      </w:divBdr>
      <w:divsChild>
        <w:div w:id="90130643">
          <w:marLeft w:val="0"/>
          <w:marRight w:val="0"/>
          <w:marTop w:val="0"/>
          <w:marBottom w:val="0"/>
          <w:divBdr>
            <w:top w:val="none" w:sz="0" w:space="0" w:color="auto"/>
            <w:left w:val="none" w:sz="0" w:space="0" w:color="auto"/>
            <w:bottom w:val="none" w:sz="0" w:space="0" w:color="auto"/>
            <w:right w:val="none" w:sz="0" w:space="0" w:color="auto"/>
          </w:divBdr>
          <w:divsChild>
            <w:div w:id="1334525476">
              <w:marLeft w:val="0"/>
              <w:marRight w:val="0"/>
              <w:marTop w:val="0"/>
              <w:marBottom w:val="0"/>
              <w:divBdr>
                <w:top w:val="none" w:sz="0" w:space="0" w:color="auto"/>
                <w:left w:val="none" w:sz="0" w:space="0" w:color="auto"/>
                <w:bottom w:val="none" w:sz="0" w:space="0" w:color="auto"/>
                <w:right w:val="none" w:sz="0" w:space="0" w:color="auto"/>
              </w:divBdr>
              <w:divsChild>
                <w:div w:id="1603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6802">
      <w:bodyDiv w:val="1"/>
      <w:marLeft w:val="0"/>
      <w:marRight w:val="0"/>
      <w:marTop w:val="0"/>
      <w:marBottom w:val="0"/>
      <w:divBdr>
        <w:top w:val="none" w:sz="0" w:space="0" w:color="auto"/>
        <w:left w:val="none" w:sz="0" w:space="0" w:color="auto"/>
        <w:bottom w:val="none" w:sz="0" w:space="0" w:color="auto"/>
        <w:right w:val="none" w:sz="0" w:space="0" w:color="auto"/>
      </w:divBdr>
      <w:divsChild>
        <w:div w:id="866330076">
          <w:marLeft w:val="0"/>
          <w:marRight w:val="0"/>
          <w:marTop w:val="0"/>
          <w:marBottom w:val="0"/>
          <w:divBdr>
            <w:top w:val="none" w:sz="0" w:space="0" w:color="auto"/>
            <w:left w:val="none" w:sz="0" w:space="0" w:color="auto"/>
            <w:bottom w:val="none" w:sz="0" w:space="0" w:color="auto"/>
            <w:right w:val="none" w:sz="0" w:space="0" w:color="auto"/>
          </w:divBdr>
        </w:div>
        <w:div w:id="1986928096">
          <w:marLeft w:val="0"/>
          <w:marRight w:val="0"/>
          <w:marTop w:val="0"/>
          <w:marBottom w:val="0"/>
          <w:divBdr>
            <w:top w:val="none" w:sz="0" w:space="0" w:color="auto"/>
            <w:left w:val="none" w:sz="0" w:space="0" w:color="auto"/>
            <w:bottom w:val="none" w:sz="0" w:space="0" w:color="auto"/>
            <w:right w:val="none" w:sz="0" w:space="0" w:color="auto"/>
          </w:divBdr>
        </w:div>
        <w:div w:id="526408826">
          <w:marLeft w:val="0"/>
          <w:marRight w:val="0"/>
          <w:marTop w:val="0"/>
          <w:marBottom w:val="0"/>
          <w:divBdr>
            <w:top w:val="none" w:sz="0" w:space="0" w:color="auto"/>
            <w:left w:val="none" w:sz="0" w:space="0" w:color="auto"/>
            <w:bottom w:val="none" w:sz="0" w:space="0" w:color="auto"/>
            <w:right w:val="none" w:sz="0" w:space="0" w:color="auto"/>
          </w:divBdr>
        </w:div>
        <w:div w:id="1245919286">
          <w:marLeft w:val="0"/>
          <w:marRight w:val="0"/>
          <w:marTop w:val="0"/>
          <w:marBottom w:val="0"/>
          <w:divBdr>
            <w:top w:val="none" w:sz="0" w:space="0" w:color="auto"/>
            <w:left w:val="none" w:sz="0" w:space="0" w:color="auto"/>
            <w:bottom w:val="none" w:sz="0" w:space="0" w:color="auto"/>
            <w:right w:val="none" w:sz="0" w:space="0" w:color="auto"/>
          </w:divBdr>
        </w:div>
        <w:div w:id="190729139">
          <w:marLeft w:val="0"/>
          <w:marRight w:val="0"/>
          <w:marTop w:val="0"/>
          <w:marBottom w:val="0"/>
          <w:divBdr>
            <w:top w:val="none" w:sz="0" w:space="0" w:color="auto"/>
            <w:left w:val="none" w:sz="0" w:space="0" w:color="auto"/>
            <w:bottom w:val="none" w:sz="0" w:space="0" w:color="auto"/>
            <w:right w:val="none" w:sz="0" w:space="0" w:color="auto"/>
          </w:divBdr>
        </w:div>
        <w:div w:id="867254928">
          <w:marLeft w:val="0"/>
          <w:marRight w:val="0"/>
          <w:marTop w:val="0"/>
          <w:marBottom w:val="0"/>
          <w:divBdr>
            <w:top w:val="none" w:sz="0" w:space="0" w:color="auto"/>
            <w:left w:val="none" w:sz="0" w:space="0" w:color="auto"/>
            <w:bottom w:val="none" w:sz="0" w:space="0" w:color="auto"/>
            <w:right w:val="none" w:sz="0" w:space="0" w:color="auto"/>
          </w:divBdr>
        </w:div>
        <w:div w:id="580408273">
          <w:marLeft w:val="0"/>
          <w:marRight w:val="0"/>
          <w:marTop w:val="0"/>
          <w:marBottom w:val="0"/>
          <w:divBdr>
            <w:top w:val="none" w:sz="0" w:space="0" w:color="auto"/>
            <w:left w:val="none" w:sz="0" w:space="0" w:color="auto"/>
            <w:bottom w:val="none" w:sz="0" w:space="0" w:color="auto"/>
            <w:right w:val="none" w:sz="0" w:space="0" w:color="auto"/>
          </w:divBdr>
        </w:div>
        <w:div w:id="305160394">
          <w:marLeft w:val="0"/>
          <w:marRight w:val="0"/>
          <w:marTop w:val="0"/>
          <w:marBottom w:val="0"/>
          <w:divBdr>
            <w:top w:val="none" w:sz="0" w:space="0" w:color="auto"/>
            <w:left w:val="none" w:sz="0" w:space="0" w:color="auto"/>
            <w:bottom w:val="none" w:sz="0" w:space="0" w:color="auto"/>
            <w:right w:val="none" w:sz="0" w:space="0" w:color="auto"/>
          </w:divBdr>
        </w:div>
      </w:divsChild>
    </w:div>
    <w:div w:id="1509907115">
      <w:bodyDiv w:val="1"/>
      <w:marLeft w:val="0"/>
      <w:marRight w:val="0"/>
      <w:marTop w:val="0"/>
      <w:marBottom w:val="0"/>
      <w:divBdr>
        <w:top w:val="none" w:sz="0" w:space="0" w:color="auto"/>
        <w:left w:val="none" w:sz="0" w:space="0" w:color="auto"/>
        <w:bottom w:val="none" w:sz="0" w:space="0" w:color="auto"/>
        <w:right w:val="none" w:sz="0" w:space="0" w:color="auto"/>
      </w:divBdr>
      <w:divsChild>
        <w:div w:id="1391610047">
          <w:marLeft w:val="0"/>
          <w:marRight w:val="0"/>
          <w:marTop w:val="0"/>
          <w:marBottom w:val="0"/>
          <w:divBdr>
            <w:top w:val="none" w:sz="0" w:space="0" w:color="auto"/>
            <w:left w:val="none" w:sz="0" w:space="0" w:color="auto"/>
            <w:bottom w:val="none" w:sz="0" w:space="0" w:color="auto"/>
            <w:right w:val="none" w:sz="0" w:space="0" w:color="auto"/>
          </w:divBdr>
        </w:div>
        <w:div w:id="1861702196">
          <w:marLeft w:val="0"/>
          <w:marRight w:val="0"/>
          <w:marTop w:val="0"/>
          <w:marBottom w:val="0"/>
          <w:divBdr>
            <w:top w:val="none" w:sz="0" w:space="0" w:color="auto"/>
            <w:left w:val="none" w:sz="0" w:space="0" w:color="auto"/>
            <w:bottom w:val="none" w:sz="0" w:space="0" w:color="auto"/>
            <w:right w:val="none" w:sz="0" w:space="0" w:color="auto"/>
          </w:divBdr>
        </w:div>
        <w:div w:id="1098677746">
          <w:marLeft w:val="0"/>
          <w:marRight w:val="0"/>
          <w:marTop w:val="0"/>
          <w:marBottom w:val="0"/>
          <w:divBdr>
            <w:top w:val="none" w:sz="0" w:space="0" w:color="auto"/>
            <w:left w:val="none" w:sz="0" w:space="0" w:color="auto"/>
            <w:bottom w:val="none" w:sz="0" w:space="0" w:color="auto"/>
            <w:right w:val="none" w:sz="0" w:space="0" w:color="auto"/>
          </w:divBdr>
        </w:div>
      </w:divsChild>
    </w:div>
    <w:div w:id="1555775441">
      <w:bodyDiv w:val="1"/>
      <w:marLeft w:val="0"/>
      <w:marRight w:val="0"/>
      <w:marTop w:val="0"/>
      <w:marBottom w:val="0"/>
      <w:divBdr>
        <w:top w:val="none" w:sz="0" w:space="0" w:color="auto"/>
        <w:left w:val="none" w:sz="0" w:space="0" w:color="auto"/>
        <w:bottom w:val="none" w:sz="0" w:space="0" w:color="auto"/>
        <w:right w:val="none" w:sz="0" w:space="0" w:color="auto"/>
      </w:divBdr>
    </w:div>
    <w:div w:id="1557931846">
      <w:bodyDiv w:val="1"/>
      <w:marLeft w:val="0"/>
      <w:marRight w:val="0"/>
      <w:marTop w:val="0"/>
      <w:marBottom w:val="0"/>
      <w:divBdr>
        <w:top w:val="none" w:sz="0" w:space="0" w:color="auto"/>
        <w:left w:val="none" w:sz="0" w:space="0" w:color="auto"/>
        <w:bottom w:val="none" w:sz="0" w:space="0" w:color="auto"/>
        <w:right w:val="none" w:sz="0" w:space="0" w:color="auto"/>
      </w:divBdr>
      <w:divsChild>
        <w:div w:id="874846981">
          <w:marLeft w:val="0"/>
          <w:marRight w:val="0"/>
          <w:marTop w:val="0"/>
          <w:marBottom w:val="0"/>
          <w:divBdr>
            <w:top w:val="none" w:sz="0" w:space="0" w:color="auto"/>
            <w:left w:val="none" w:sz="0" w:space="0" w:color="auto"/>
            <w:bottom w:val="none" w:sz="0" w:space="0" w:color="auto"/>
            <w:right w:val="none" w:sz="0" w:space="0" w:color="auto"/>
          </w:divBdr>
        </w:div>
        <w:div w:id="243417269">
          <w:marLeft w:val="0"/>
          <w:marRight w:val="0"/>
          <w:marTop w:val="0"/>
          <w:marBottom w:val="0"/>
          <w:divBdr>
            <w:top w:val="none" w:sz="0" w:space="0" w:color="auto"/>
            <w:left w:val="none" w:sz="0" w:space="0" w:color="auto"/>
            <w:bottom w:val="none" w:sz="0" w:space="0" w:color="auto"/>
            <w:right w:val="none" w:sz="0" w:space="0" w:color="auto"/>
          </w:divBdr>
        </w:div>
        <w:div w:id="2102024963">
          <w:marLeft w:val="0"/>
          <w:marRight w:val="0"/>
          <w:marTop w:val="0"/>
          <w:marBottom w:val="0"/>
          <w:divBdr>
            <w:top w:val="none" w:sz="0" w:space="0" w:color="auto"/>
            <w:left w:val="none" w:sz="0" w:space="0" w:color="auto"/>
            <w:bottom w:val="none" w:sz="0" w:space="0" w:color="auto"/>
            <w:right w:val="none" w:sz="0" w:space="0" w:color="auto"/>
          </w:divBdr>
        </w:div>
        <w:div w:id="647784893">
          <w:marLeft w:val="0"/>
          <w:marRight w:val="0"/>
          <w:marTop w:val="0"/>
          <w:marBottom w:val="0"/>
          <w:divBdr>
            <w:top w:val="none" w:sz="0" w:space="0" w:color="auto"/>
            <w:left w:val="none" w:sz="0" w:space="0" w:color="auto"/>
            <w:bottom w:val="none" w:sz="0" w:space="0" w:color="auto"/>
            <w:right w:val="none" w:sz="0" w:space="0" w:color="auto"/>
          </w:divBdr>
        </w:div>
        <w:div w:id="545483372">
          <w:marLeft w:val="0"/>
          <w:marRight w:val="0"/>
          <w:marTop w:val="0"/>
          <w:marBottom w:val="0"/>
          <w:divBdr>
            <w:top w:val="none" w:sz="0" w:space="0" w:color="auto"/>
            <w:left w:val="none" w:sz="0" w:space="0" w:color="auto"/>
            <w:bottom w:val="none" w:sz="0" w:space="0" w:color="auto"/>
            <w:right w:val="none" w:sz="0" w:space="0" w:color="auto"/>
          </w:divBdr>
        </w:div>
        <w:div w:id="1795517308">
          <w:marLeft w:val="0"/>
          <w:marRight w:val="0"/>
          <w:marTop w:val="0"/>
          <w:marBottom w:val="0"/>
          <w:divBdr>
            <w:top w:val="none" w:sz="0" w:space="0" w:color="auto"/>
            <w:left w:val="none" w:sz="0" w:space="0" w:color="auto"/>
            <w:bottom w:val="none" w:sz="0" w:space="0" w:color="auto"/>
            <w:right w:val="none" w:sz="0" w:space="0" w:color="auto"/>
          </w:divBdr>
        </w:div>
        <w:div w:id="735515359">
          <w:marLeft w:val="0"/>
          <w:marRight w:val="0"/>
          <w:marTop w:val="0"/>
          <w:marBottom w:val="0"/>
          <w:divBdr>
            <w:top w:val="none" w:sz="0" w:space="0" w:color="auto"/>
            <w:left w:val="none" w:sz="0" w:space="0" w:color="auto"/>
            <w:bottom w:val="none" w:sz="0" w:space="0" w:color="auto"/>
            <w:right w:val="none" w:sz="0" w:space="0" w:color="auto"/>
          </w:divBdr>
        </w:div>
        <w:div w:id="1945722682">
          <w:marLeft w:val="0"/>
          <w:marRight w:val="0"/>
          <w:marTop w:val="0"/>
          <w:marBottom w:val="0"/>
          <w:divBdr>
            <w:top w:val="none" w:sz="0" w:space="0" w:color="auto"/>
            <w:left w:val="none" w:sz="0" w:space="0" w:color="auto"/>
            <w:bottom w:val="none" w:sz="0" w:space="0" w:color="auto"/>
            <w:right w:val="none" w:sz="0" w:space="0" w:color="auto"/>
          </w:divBdr>
        </w:div>
      </w:divsChild>
    </w:div>
    <w:div w:id="1569995432">
      <w:bodyDiv w:val="1"/>
      <w:marLeft w:val="0"/>
      <w:marRight w:val="0"/>
      <w:marTop w:val="0"/>
      <w:marBottom w:val="0"/>
      <w:divBdr>
        <w:top w:val="none" w:sz="0" w:space="0" w:color="auto"/>
        <w:left w:val="none" w:sz="0" w:space="0" w:color="auto"/>
        <w:bottom w:val="none" w:sz="0" w:space="0" w:color="auto"/>
        <w:right w:val="none" w:sz="0" w:space="0" w:color="auto"/>
      </w:divBdr>
      <w:divsChild>
        <w:div w:id="998773683">
          <w:marLeft w:val="0"/>
          <w:marRight w:val="0"/>
          <w:marTop w:val="0"/>
          <w:marBottom w:val="0"/>
          <w:divBdr>
            <w:top w:val="none" w:sz="0" w:space="0" w:color="auto"/>
            <w:left w:val="none" w:sz="0" w:space="0" w:color="auto"/>
            <w:bottom w:val="none" w:sz="0" w:space="0" w:color="auto"/>
            <w:right w:val="none" w:sz="0" w:space="0" w:color="auto"/>
          </w:divBdr>
        </w:div>
        <w:div w:id="1085540172">
          <w:marLeft w:val="0"/>
          <w:marRight w:val="0"/>
          <w:marTop w:val="0"/>
          <w:marBottom w:val="0"/>
          <w:divBdr>
            <w:top w:val="none" w:sz="0" w:space="0" w:color="auto"/>
            <w:left w:val="none" w:sz="0" w:space="0" w:color="auto"/>
            <w:bottom w:val="none" w:sz="0" w:space="0" w:color="auto"/>
            <w:right w:val="none" w:sz="0" w:space="0" w:color="auto"/>
          </w:divBdr>
        </w:div>
        <w:div w:id="2143107582">
          <w:marLeft w:val="0"/>
          <w:marRight w:val="0"/>
          <w:marTop w:val="0"/>
          <w:marBottom w:val="0"/>
          <w:divBdr>
            <w:top w:val="none" w:sz="0" w:space="0" w:color="auto"/>
            <w:left w:val="none" w:sz="0" w:space="0" w:color="auto"/>
            <w:bottom w:val="none" w:sz="0" w:space="0" w:color="auto"/>
            <w:right w:val="none" w:sz="0" w:space="0" w:color="auto"/>
          </w:divBdr>
        </w:div>
        <w:div w:id="1718122796">
          <w:marLeft w:val="0"/>
          <w:marRight w:val="0"/>
          <w:marTop w:val="0"/>
          <w:marBottom w:val="0"/>
          <w:divBdr>
            <w:top w:val="none" w:sz="0" w:space="0" w:color="auto"/>
            <w:left w:val="none" w:sz="0" w:space="0" w:color="auto"/>
            <w:bottom w:val="none" w:sz="0" w:space="0" w:color="auto"/>
            <w:right w:val="none" w:sz="0" w:space="0" w:color="auto"/>
          </w:divBdr>
        </w:div>
        <w:div w:id="1066345271">
          <w:marLeft w:val="0"/>
          <w:marRight w:val="0"/>
          <w:marTop w:val="0"/>
          <w:marBottom w:val="0"/>
          <w:divBdr>
            <w:top w:val="none" w:sz="0" w:space="0" w:color="auto"/>
            <w:left w:val="none" w:sz="0" w:space="0" w:color="auto"/>
            <w:bottom w:val="none" w:sz="0" w:space="0" w:color="auto"/>
            <w:right w:val="none" w:sz="0" w:space="0" w:color="auto"/>
          </w:divBdr>
        </w:div>
        <w:div w:id="227233816">
          <w:marLeft w:val="0"/>
          <w:marRight w:val="0"/>
          <w:marTop w:val="0"/>
          <w:marBottom w:val="0"/>
          <w:divBdr>
            <w:top w:val="none" w:sz="0" w:space="0" w:color="auto"/>
            <w:left w:val="none" w:sz="0" w:space="0" w:color="auto"/>
            <w:bottom w:val="none" w:sz="0" w:space="0" w:color="auto"/>
            <w:right w:val="none" w:sz="0" w:space="0" w:color="auto"/>
          </w:divBdr>
        </w:div>
        <w:div w:id="1244802788">
          <w:marLeft w:val="0"/>
          <w:marRight w:val="0"/>
          <w:marTop w:val="0"/>
          <w:marBottom w:val="0"/>
          <w:divBdr>
            <w:top w:val="none" w:sz="0" w:space="0" w:color="auto"/>
            <w:left w:val="none" w:sz="0" w:space="0" w:color="auto"/>
            <w:bottom w:val="none" w:sz="0" w:space="0" w:color="auto"/>
            <w:right w:val="none" w:sz="0" w:space="0" w:color="auto"/>
          </w:divBdr>
        </w:div>
        <w:div w:id="1853454093">
          <w:marLeft w:val="0"/>
          <w:marRight w:val="0"/>
          <w:marTop w:val="0"/>
          <w:marBottom w:val="0"/>
          <w:divBdr>
            <w:top w:val="none" w:sz="0" w:space="0" w:color="auto"/>
            <w:left w:val="none" w:sz="0" w:space="0" w:color="auto"/>
            <w:bottom w:val="none" w:sz="0" w:space="0" w:color="auto"/>
            <w:right w:val="none" w:sz="0" w:space="0" w:color="auto"/>
          </w:divBdr>
        </w:div>
      </w:divsChild>
    </w:div>
    <w:div w:id="1695840983">
      <w:bodyDiv w:val="1"/>
      <w:marLeft w:val="0"/>
      <w:marRight w:val="0"/>
      <w:marTop w:val="0"/>
      <w:marBottom w:val="0"/>
      <w:divBdr>
        <w:top w:val="none" w:sz="0" w:space="0" w:color="auto"/>
        <w:left w:val="none" w:sz="0" w:space="0" w:color="auto"/>
        <w:bottom w:val="none" w:sz="0" w:space="0" w:color="auto"/>
        <w:right w:val="none" w:sz="0" w:space="0" w:color="auto"/>
      </w:divBdr>
      <w:divsChild>
        <w:div w:id="1629387500">
          <w:marLeft w:val="0"/>
          <w:marRight w:val="0"/>
          <w:marTop w:val="0"/>
          <w:marBottom w:val="150"/>
          <w:divBdr>
            <w:top w:val="none" w:sz="0" w:space="0" w:color="auto"/>
            <w:left w:val="none" w:sz="0" w:space="0" w:color="auto"/>
            <w:bottom w:val="none" w:sz="0" w:space="0" w:color="auto"/>
            <w:right w:val="none" w:sz="0" w:space="0" w:color="auto"/>
          </w:divBdr>
        </w:div>
      </w:divsChild>
    </w:div>
    <w:div w:id="1750540187">
      <w:bodyDiv w:val="1"/>
      <w:marLeft w:val="0"/>
      <w:marRight w:val="0"/>
      <w:marTop w:val="0"/>
      <w:marBottom w:val="0"/>
      <w:divBdr>
        <w:top w:val="none" w:sz="0" w:space="0" w:color="auto"/>
        <w:left w:val="none" w:sz="0" w:space="0" w:color="auto"/>
        <w:bottom w:val="none" w:sz="0" w:space="0" w:color="auto"/>
        <w:right w:val="none" w:sz="0" w:space="0" w:color="auto"/>
      </w:divBdr>
      <w:divsChild>
        <w:div w:id="230698326">
          <w:marLeft w:val="0"/>
          <w:marRight w:val="0"/>
          <w:marTop w:val="0"/>
          <w:marBottom w:val="0"/>
          <w:divBdr>
            <w:top w:val="none" w:sz="0" w:space="0" w:color="auto"/>
            <w:left w:val="none" w:sz="0" w:space="0" w:color="auto"/>
            <w:bottom w:val="none" w:sz="0" w:space="0" w:color="auto"/>
            <w:right w:val="none" w:sz="0" w:space="0" w:color="auto"/>
          </w:divBdr>
        </w:div>
        <w:div w:id="125974037">
          <w:marLeft w:val="0"/>
          <w:marRight w:val="0"/>
          <w:marTop w:val="0"/>
          <w:marBottom w:val="0"/>
          <w:divBdr>
            <w:top w:val="none" w:sz="0" w:space="0" w:color="auto"/>
            <w:left w:val="none" w:sz="0" w:space="0" w:color="auto"/>
            <w:bottom w:val="none" w:sz="0" w:space="0" w:color="auto"/>
            <w:right w:val="none" w:sz="0" w:space="0" w:color="auto"/>
          </w:divBdr>
        </w:div>
        <w:div w:id="1759256127">
          <w:marLeft w:val="0"/>
          <w:marRight w:val="0"/>
          <w:marTop w:val="0"/>
          <w:marBottom w:val="0"/>
          <w:divBdr>
            <w:top w:val="none" w:sz="0" w:space="0" w:color="auto"/>
            <w:left w:val="none" w:sz="0" w:space="0" w:color="auto"/>
            <w:bottom w:val="none" w:sz="0" w:space="0" w:color="auto"/>
            <w:right w:val="none" w:sz="0" w:space="0" w:color="auto"/>
          </w:divBdr>
        </w:div>
        <w:div w:id="1600913727">
          <w:marLeft w:val="0"/>
          <w:marRight w:val="0"/>
          <w:marTop w:val="0"/>
          <w:marBottom w:val="0"/>
          <w:divBdr>
            <w:top w:val="none" w:sz="0" w:space="0" w:color="auto"/>
            <w:left w:val="none" w:sz="0" w:space="0" w:color="auto"/>
            <w:bottom w:val="none" w:sz="0" w:space="0" w:color="auto"/>
            <w:right w:val="none" w:sz="0" w:space="0" w:color="auto"/>
          </w:divBdr>
        </w:div>
        <w:div w:id="1192912428">
          <w:marLeft w:val="0"/>
          <w:marRight w:val="0"/>
          <w:marTop w:val="0"/>
          <w:marBottom w:val="0"/>
          <w:divBdr>
            <w:top w:val="none" w:sz="0" w:space="0" w:color="auto"/>
            <w:left w:val="none" w:sz="0" w:space="0" w:color="auto"/>
            <w:bottom w:val="none" w:sz="0" w:space="0" w:color="auto"/>
            <w:right w:val="none" w:sz="0" w:space="0" w:color="auto"/>
          </w:divBdr>
        </w:div>
        <w:div w:id="1322193335">
          <w:marLeft w:val="0"/>
          <w:marRight w:val="0"/>
          <w:marTop w:val="0"/>
          <w:marBottom w:val="0"/>
          <w:divBdr>
            <w:top w:val="none" w:sz="0" w:space="0" w:color="auto"/>
            <w:left w:val="none" w:sz="0" w:space="0" w:color="auto"/>
            <w:bottom w:val="none" w:sz="0" w:space="0" w:color="auto"/>
            <w:right w:val="none" w:sz="0" w:space="0" w:color="auto"/>
          </w:divBdr>
        </w:div>
        <w:div w:id="570965725">
          <w:marLeft w:val="0"/>
          <w:marRight w:val="0"/>
          <w:marTop w:val="0"/>
          <w:marBottom w:val="0"/>
          <w:divBdr>
            <w:top w:val="none" w:sz="0" w:space="0" w:color="auto"/>
            <w:left w:val="none" w:sz="0" w:space="0" w:color="auto"/>
            <w:bottom w:val="none" w:sz="0" w:space="0" w:color="auto"/>
            <w:right w:val="none" w:sz="0" w:space="0" w:color="auto"/>
          </w:divBdr>
        </w:div>
        <w:div w:id="834809543">
          <w:marLeft w:val="0"/>
          <w:marRight w:val="0"/>
          <w:marTop w:val="0"/>
          <w:marBottom w:val="0"/>
          <w:divBdr>
            <w:top w:val="none" w:sz="0" w:space="0" w:color="auto"/>
            <w:left w:val="none" w:sz="0" w:space="0" w:color="auto"/>
            <w:bottom w:val="none" w:sz="0" w:space="0" w:color="auto"/>
            <w:right w:val="none" w:sz="0" w:space="0" w:color="auto"/>
          </w:divBdr>
        </w:div>
        <w:div w:id="800004177">
          <w:marLeft w:val="0"/>
          <w:marRight w:val="0"/>
          <w:marTop w:val="0"/>
          <w:marBottom w:val="0"/>
          <w:divBdr>
            <w:top w:val="none" w:sz="0" w:space="0" w:color="auto"/>
            <w:left w:val="none" w:sz="0" w:space="0" w:color="auto"/>
            <w:bottom w:val="none" w:sz="0" w:space="0" w:color="auto"/>
            <w:right w:val="none" w:sz="0" w:space="0" w:color="auto"/>
          </w:divBdr>
        </w:div>
        <w:div w:id="1506940958">
          <w:marLeft w:val="0"/>
          <w:marRight w:val="0"/>
          <w:marTop w:val="0"/>
          <w:marBottom w:val="0"/>
          <w:divBdr>
            <w:top w:val="none" w:sz="0" w:space="0" w:color="auto"/>
            <w:left w:val="none" w:sz="0" w:space="0" w:color="auto"/>
            <w:bottom w:val="none" w:sz="0" w:space="0" w:color="auto"/>
            <w:right w:val="none" w:sz="0" w:space="0" w:color="auto"/>
          </w:divBdr>
        </w:div>
        <w:div w:id="966200112">
          <w:marLeft w:val="0"/>
          <w:marRight w:val="0"/>
          <w:marTop w:val="0"/>
          <w:marBottom w:val="0"/>
          <w:divBdr>
            <w:top w:val="none" w:sz="0" w:space="0" w:color="auto"/>
            <w:left w:val="none" w:sz="0" w:space="0" w:color="auto"/>
            <w:bottom w:val="none" w:sz="0" w:space="0" w:color="auto"/>
            <w:right w:val="none" w:sz="0" w:space="0" w:color="auto"/>
          </w:divBdr>
        </w:div>
        <w:div w:id="936451270">
          <w:marLeft w:val="0"/>
          <w:marRight w:val="0"/>
          <w:marTop w:val="0"/>
          <w:marBottom w:val="0"/>
          <w:divBdr>
            <w:top w:val="none" w:sz="0" w:space="0" w:color="auto"/>
            <w:left w:val="none" w:sz="0" w:space="0" w:color="auto"/>
            <w:bottom w:val="none" w:sz="0" w:space="0" w:color="auto"/>
            <w:right w:val="none" w:sz="0" w:space="0" w:color="auto"/>
          </w:divBdr>
        </w:div>
        <w:div w:id="1832406988">
          <w:marLeft w:val="0"/>
          <w:marRight w:val="0"/>
          <w:marTop w:val="0"/>
          <w:marBottom w:val="0"/>
          <w:divBdr>
            <w:top w:val="none" w:sz="0" w:space="0" w:color="auto"/>
            <w:left w:val="none" w:sz="0" w:space="0" w:color="auto"/>
            <w:bottom w:val="none" w:sz="0" w:space="0" w:color="auto"/>
            <w:right w:val="none" w:sz="0" w:space="0" w:color="auto"/>
          </w:divBdr>
        </w:div>
      </w:divsChild>
    </w:div>
    <w:div w:id="1829323896">
      <w:bodyDiv w:val="1"/>
      <w:marLeft w:val="0"/>
      <w:marRight w:val="0"/>
      <w:marTop w:val="0"/>
      <w:marBottom w:val="0"/>
      <w:divBdr>
        <w:top w:val="none" w:sz="0" w:space="0" w:color="auto"/>
        <w:left w:val="none" w:sz="0" w:space="0" w:color="auto"/>
        <w:bottom w:val="none" w:sz="0" w:space="0" w:color="auto"/>
        <w:right w:val="none" w:sz="0" w:space="0" w:color="auto"/>
      </w:divBdr>
    </w:div>
    <w:div w:id="2003464465">
      <w:bodyDiv w:val="1"/>
      <w:marLeft w:val="0"/>
      <w:marRight w:val="0"/>
      <w:marTop w:val="0"/>
      <w:marBottom w:val="0"/>
      <w:divBdr>
        <w:top w:val="none" w:sz="0" w:space="0" w:color="auto"/>
        <w:left w:val="none" w:sz="0" w:space="0" w:color="auto"/>
        <w:bottom w:val="none" w:sz="0" w:space="0" w:color="auto"/>
        <w:right w:val="none" w:sz="0" w:space="0" w:color="auto"/>
      </w:divBdr>
      <w:divsChild>
        <w:div w:id="638875901">
          <w:marLeft w:val="0"/>
          <w:marRight w:val="0"/>
          <w:marTop w:val="0"/>
          <w:marBottom w:val="0"/>
          <w:divBdr>
            <w:top w:val="none" w:sz="0" w:space="0" w:color="auto"/>
            <w:left w:val="none" w:sz="0" w:space="0" w:color="auto"/>
            <w:bottom w:val="none" w:sz="0" w:space="0" w:color="auto"/>
            <w:right w:val="none" w:sz="0" w:space="0" w:color="auto"/>
          </w:divBdr>
        </w:div>
        <w:div w:id="1023169975">
          <w:marLeft w:val="0"/>
          <w:marRight w:val="0"/>
          <w:marTop w:val="0"/>
          <w:marBottom w:val="0"/>
          <w:divBdr>
            <w:top w:val="none" w:sz="0" w:space="0" w:color="auto"/>
            <w:left w:val="none" w:sz="0" w:space="0" w:color="auto"/>
            <w:bottom w:val="none" w:sz="0" w:space="0" w:color="auto"/>
            <w:right w:val="none" w:sz="0" w:space="0" w:color="auto"/>
          </w:divBdr>
        </w:div>
        <w:div w:id="18109713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inso.com/tech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assonweb.com/news/first-its-kind-coloured-solar-panels-emirates-insolaire-be-installed-dubai-buildings-so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15.html" TargetMode="External"/><Relationship Id="rId11" Type="http://schemas.openxmlformats.org/officeDocument/2006/relationships/hyperlink" Target="https://www.semanticscholar.org/paper/Human-Powered-Generation-Seesaw%3A-A-DC-House-Project-Varsh-Healy/7a832e744ca5e268ffd3209ed3a6bb52e6acfd38" TargetMode="External"/><Relationship Id="rId5" Type="http://schemas.openxmlformats.org/officeDocument/2006/relationships/hyperlink" Target="http://www.un.org/development/desa/disabilities/envision2030-goal11.html" TargetMode="External"/><Relationship Id="rId10" Type="http://schemas.openxmlformats.org/officeDocument/2006/relationships/hyperlink" Target="https://www.researchgate.net/publication/329616077_Steps_towards_sustainability_Energy_generating_seesaw" TargetMode="External"/><Relationship Id="rId4" Type="http://schemas.openxmlformats.org/officeDocument/2006/relationships/webSettings" Target="webSettings.xml"/><Relationship Id="rId9" Type="http://schemas.openxmlformats.org/officeDocument/2006/relationships/hyperlink" Target="https://pubs.acs.org/doi/10.1021/acsenergylett.0c01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Yongsu Choung</cp:lastModifiedBy>
  <cp:revision>322</cp:revision>
  <dcterms:created xsi:type="dcterms:W3CDTF">2022-09-04T05:20:00Z</dcterms:created>
  <dcterms:modified xsi:type="dcterms:W3CDTF">2022-09-05T11:30:00Z</dcterms:modified>
</cp:coreProperties>
</file>