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8D822" w14:textId="2FD09374" w:rsidR="00F65EBB" w:rsidRDefault="00F65EBB" w:rsidP="00F65EBB">
      <w:pPr>
        <w:jc w:val="center"/>
        <w:rPr>
          <w:b/>
          <w:bCs/>
        </w:rPr>
      </w:pPr>
      <w:r w:rsidRPr="00164796">
        <w:rPr>
          <w:b/>
          <w:bCs/>
          <w:sz w:val="36"/>
          <w:szCs w:val="36"/>
        </w:rPr>
        <w:t>THE BARRACKS</w:t>
      </w:r>
      <w:r w:rsidRPr="00174558">
        <w:rPr>
          <w:b/>
          <w:bCs/>
        </w:rPr>
        <w:cr/>
        <w:t xml:space="preserve">Spinelli </w:t>
      </w:r>
      <w:r>
        <w:rPr>
          <w:b/>
          <w:bCs/>
        </w:rPr>
        <w:t>Ecological</w:t>
      </w:r>
      <w:r w:rsidRPr="00174558">
        <w:rPr>
          <w:b/>
          <w:bCs/>
        </w:rPr>
        <w:t xml:space="preserve"> Intersection</w:t>
      </w:r>
    </w:p>
    <w:p w14:paraId="46B04568" w14:textId="25D7576F" w:rsidR="0076396B" w:rsidRPr="00164796" w:rsidRDefault="00F65EBB" w:rsidP="00164796">
      <w:pPr>
        <w:jc w:val="center"/>
        <w:rPr>
          <w:b/>
          <w:bCs/>
        </w:rPr>
      </w:pPr>
      <w:r w:rsidRPr="008D54D4">
        <w:rPr>
          <w:b/>
          <w:bCs/>
        </w:rPr>
        <w:t xml:space="preserve">BUGA23 X </w:t>
      </w:r>
      <w:r>
        <w:rPr>
          <w:b/>
          <w:bCs/>
        </w:rPr>
        <w:t>F</w:t>
      </w:r>
      <w:r w:rsidRPr="008D54D4">
        <w:rPr>
          <w:b/>
          <w:bCs/>
        </w:rPr>
        <w:t xml:space="preserve">uture </w:t>
      </w:r>
      <w:r>
        <w:rPr>
          <w:b/>
          <w:bCs/>
        </w:rPr>
        <w:t>R</w:t>
      </w:r>
      <w:r w:rsidRPr="008D54D4">
        <w:rPr>
          <w:b/>
          <w:bCs/>
        </w:rPr>
        <w:t>e</w:t>
      </w:r>
      <w:r>
        <w:rPr>
          <w:b/>
          <w:bCs/>
        </w:rPr>
        <w:t>c</w:t>
      </w:r>
      <w:r w:rsidRPr="008D54D4">
        <w:rPr>
          <w:b/>
          <w:bCs/>
        </w:rPr>
        <w:t xml:space="preserve">reational </w:t>
      </w:r>
      <w:r>
        <w:rPr>
          <w:b/>
          <w:bCs/>
        </w:rPr>
        <w:t>P</w:t>
      </w:r>
      <w:r w:rsidRPr="008D54D4">
        <w:rPr>
          <w:b/>
          <w:bCs/>
        </w:rPr>
        <w:t>ark</w:t>
      </w:r>
    </w:p>
    <w:p w14:paraId="5A5C4789" w14:textId="77777777" w:rsidR="0076396B" w:rsidRDefault="0076396B" w:rsidP="0076396B">
      <w:pPr>
        <w:jc w:val="both"/>
      </w:pPr>
      <w:r>
        <w:t>PROLOGUE</w:t>
      </w:r>
    </w:p>
    <w:p w14:paraId="4D9A4ACB" w14:textId="396DE049" w:rsidR="0076396B" w:rsidRDefault="00084B14" w:rsidP="0076396B">
      <w:pPr>
        <w:jc w:val="both"/>
      </w:pPr>
      <w:r>
        <w:t xml:space="preserve">The military has shaped Mannheim </w:t>
      </w:r>
      <w:proofErr w:type="spellStart"/>
      <w:r>
        <w:t>particulary</w:t>
      </w:r>
      <w:proofErr w:type="spellEnd"/>
      <w:r>
        <w:t xml:space="preserve"> and in many different ways</w:t>
      </w:r>
      <w:r w:rsidR="0008781E">
        <w:t>.</w:t>
      </w:r>
      <w:r w:rsidR="003B5961">
        <w:t xml:space="preserve"> For war purposes, </w:t>
      </w:r>
      <w:r>
        <w:t>a large</w:t>
      </w:r>
      <w:r w:rsidR="003B5961">
        <w:t xml:space="preserve"> number of barracks were </w:t>
      </w:r>
      <w:r>
        <w:t>built</w:t>
      </w:r>
      <w:r w:rsidR="003B5961">
        <w:t xml:space="preserve"> during World War II.</w:t>
      </w:r>
      <w:r w:rsidR="0076396B">
        <w:t xml:space="preserve"> </w:t>
      </w:r>
      <w:r w:rsidR="00FE2156">
        <w:t xml:space="preserve">The design area is the former Spinelli Barracks built by </w:t>
      </w:r>
      <w:r w:rsidR="00FE2156" w:rsidRPr="00FE2156">
        <w:rPr>
          <w:i/>
          <w:iCs/>
        </w:rPr>
        <w:t>Wehrmacht</w:t>
      </w:r>
      <w:r w:rsidR="00FE2156">
        <w:t xml:space="preserve"> in 1938 and served as pioneer barracks</w:t>
      </w:r>
      <w:r w:rsidR="0076396B">
        <w:t xml:space="preserve">. </w:t>
      </w:r>
      <w:r w:rsidR="00015DF2">
        <w:t>After World War II, t</w:t>
      </w:r>
      <w:r w:rsidR="00B15086">
        <w:t xml:space="preserve">he US Army took over </w:t>
      </w:r>
      <w:r w:rsidR="00721743">
        <w:t>a</w:t>
      </w:r>
      <w:r w:rsidR="0076396B">
        <w:t xml:space="preserve">ll military sectors and </w:t>
      </w:r>
      <w:r w:rsidR="00634317">
        <w:t>gradually</w:t>
      </w:r>
      <w:r w:rsidR="0076396B">
        <w:t xml:space="preserve"> developed them to suit their </w:t>
      </w:r>
      <w:r w:rsidR="00721743">
        <w:t>needs</w:t>
      </w:r>
      <w:r w:rsidR="0076396B">
        <w:t xml:space="preserve">. </w:t>
      </w:r>
      <w:r w:rsidR="00015DF2">
        <w:t xml:space="preserve">The barracks were then named after American presidents and </w:t>
      </w:r>
      <w:r w:rsidR="0076396B">
        <w:t>deceased troops</w:t>
      </w:r>
      <w:r w:rsidR="00A84B54">
        <w:t>, including Spinelli Barracks.</w:t>
      </w:r>
    </w:p>
    <w:p w14:paraId="12F27973" w14:textId="7CFF5A79" w:rsidR="00B247ED" w:rsidRDefault="00F65EBB" w:rsidP="00F65EBB">
      <w:pPr>
        <w:jc w:val="both"/>
      </w:pPr>
      <w:r w:rsidRPr="00174558">
        <w:cr/>
      </w:r>
      <w:r w:rsidR="00164796">
        <w:rPr>
          <w:noProof/>
        </w:rPr>
        <w:drawing>
          <wp:inline distT="0" distB="0" distL="0" distR="0" wp14:anchorId="57AEB2D0" wp14:editId="6B3EDCB3">
            <wp:extent cx="5715000" cy="2560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2560320"/>
                    </a:xfrm>
                    <a:prstGeom prst="rect">
                      <a:avLst/>
                    </a:prstGeom>
                    <a:noFill/>
                    <a:ln>
                      <a:noFill/>
                    </a:ln>
                  </pic:spPr>
                </pic:pic>
              </a:graphicData>
            </a:graphic>
          </wp:inline>
        </w:drawing>
      </w:r>
      <w:r w:rsidRPr="00174558">
        <w:cr/>
      </w:r>
    </w:p>
    <w:p w14:paraId="377A20E8" w14:textId="485DA581" w:rsidR="00B247ED" w:rsidRDefault="00B247ED" w:rsidP="00F65EBB">
      <w:pPr>
        <w:jc w:val="both"/>
      </w:pPr>
      <w:r w:rsidRPr="00B247ED">
        <w:t xml:space="preserve">THE BARRACKS </w:t>
      </w:r>
      <w:r>
        <w:t xml:space="preserve">seek </w:t>
      </w:r>
      <w:r w:rsidRPr="00B247ED">
        <w:t xml:space="preserve">to </w:t>
      </w:r>
      <w:r>
        <w:t>recall the old</w:t>
      </w:r>
      <w:r w:rsidRPr="00B247ED">
        <w:t xml:space="preserve"> </w:t>
      </w:r>
      <w:r>
        <w:t>design</w:t>
      </w:r>
      <w:r w:rsidRPr="00B247ED">
        <w:t xml:space="preserve"> that </w:t>
      </w:r>
      <w:r>
        <w:t>was</w:t>
      </w:r>
      <w:r w:rsidRPr="00B247ED">
        <w:t xml:space="preserve"> </w:t>
      </w:r>
      <w:r>
        <w:t>strongly</w:t>
      </w:r>
      <w:r w:rsidRPr="00B247ED">
        <w:t xml:space="preserve"> </w:t>
      </w:r>
      <w:r>
        <w:t>associated with</w:t>
      </w:r>
      <w:r w:rsidRPr="00B247ED">
        <w:t xml:space="preserve"> the memor</w:t>
      </w:r>
      <w:r w:rsidR="00DE204D">
        <w:t>ies</w:t>
      </w:r>
      <w:r w:rsidRPr="00B247ED">
        <w:t xml:space="preserve"> of </w:t>
      </w:r>
      <w:r w:rsidR="00DE204D">
        <w:t xml:space="preserve">the local community </w:t>
      </w:r>
      <w:r w:rsidRPr="00B247ED">
        <w:t xml:space="preserve">and respond to one of the </w:t>
      </w:r>
      <w:r w:rsidR="00DE204D">
        <w:t>key</w:t>
      </w:r>
      <w:r w:rsidRPr="00B247ED">
        <w:t xml:space="preserve"> objects remaining from the historical </w:t>
      </w:r>
      <w:r w:rsidR="00DE204D">
        <w:t>overview</w:t>
      </w:r>
      <w:r w:rsidRPr="00B247ED">
        <w:t>.</w:t>
      </w:r>
    </w:p>
    <w:p w14:paraId="571D204F" w14:textId="4BA30FD1" w:rsidR="00F65EBB" w:rsidRDefault="00F65EBB" w:rsidP="00164796">
      <w:pPr>
        <w:jc w:val="center"/>
      </w:pPr>
      <w:r w:rsidRPr="00174558">
        <w:cr/>
      </w:r>
      <w:r>
        <w:rPr>
          <w:noProof/>
        </w:rPr>
        <w:drawing>
          <wp:inline distT="0" distB="0" distL="0" distR="0" wp14:anchorId="31D6E188" wp14:editId="1B96F1E1">
            <wp:extent cx="5731510" cy="23495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349500"/>
                    </a:xfrm>
                    <a:prstGeom prst="rect">
                      <a:avLst/>
                    </a:prstGeom>
                    <a:noFill/>
                    <a:ln>
                      <a:noFill/>
                    </a:ln>
                  </pic:spPr>
                </pic:pic>
              </a:graphicData>
            </a:graphic>
          </wp:inline>
        </w:drawing>
      </w:r>
      <w:r w:rsidRPr="00174558">
        <w:cr/>
      </w:r>
      <w:r w:rsidRPr="00174558">
        <w:cr/>
      </w:r>
      <w:r w:rsidRPr="00174558">
        <w:cr/>
      </w:r>
      <w:r w:rsidRPr="00174558">
        <w:cr/>
      </w:r>
      <w:r w:rsidRPr="00174558">
        <w:lastRenderedPageBreak/>
        <w:cr/>
      </w:r>
      <w:r w:rsidRPr="00174558">
        <w:cr/>
      </w:r>
      <w:r w:rsidRPr="00174558">
        <w:cr/>
      </w:r>
      <w:r>
        <w:rPr>
          <w:noProof/>
        </w:rPr>
        <w:drawing>
          <wp:inline distT="0" distB="0" distL="0" distR="0" wp14:anchorId="08CA058E" wp14:editId="7FD46C59">
            <wp:extent cx="5692493" cy="159131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8" t="3759" r="1332" b="3759"/>
                    <a:stretch/>
                  </pic:blipFill>
                  <pic:spPr bwMode="auto">
                    <a:xfrm>
                      <a:off x="0" y="0"/>
                      <a:ext cx="5744328" cy="1605800"/>
                    </a:xfrm>
                    <a:prstGeom prst="rect">
                      <a:avLst/>
                    </a:prstGeom>
                    <a:noFill/>
                    <a:ln>
                      <a:noFill/>
                    </a:ln>
                    <a:extLst>
                      <a:ext uri="{53640926-AAD7-44D8-BBD7-CCE9431645EC}">
                        <a14:shadowObscured xmlns:a14="http://schemas.microsoft.com/office/drawing/2010/main"/>
                      </a:ext>
                    </a:extLst>
                  </pic:spPr>
                </pic:pic>
              </a:graphicData>
            </a:graphic>
          </wp:inline>
        </w:drawing>
      </w:r>
    </w:p>
    <w:p w14:paraId="136D4FF1" w14:textId="5B6DF152" w:rsidR="00F65EBB" w:rsidRDefault="005D3B07" w:rsidP="00F65EBB">
      <w:pPr>
        <w:jc w:val="both"/>
      </w:pPr>
      <w:r>
        <w:t>The</w:t>
      </w:r>
      <w:r w:rsidRPr="005D3B07">
        <w:t xml:space="preserve"> series of mass compositions </w:t>
      </w:r>
      <w:r>
        <w:t xml:space="preserve">are </w:t>
      </w:r>
      <w:r w:rsidRPr="005D3B07">
        <w:t xml:space="preserve">inspired by </w:t>
      </w:r>
      <w:r w:rsidR="00294791">
        <w:t xml:space="preserve">the </w:t>
      </w:r>
      <w:r w:rsidR="00436836">
        <w:t>barracks’ regular</w:t>
      </w:r>
      <w:r w:rsidRPr="005D3B07">
        <w:t xml:space="preserve"> </w:t>
      </w:r>
      <w:r>
        <w:t>design</w:t>
      </w:r>
      <w:r w:rsidR="00436836">
        <w:t>s</w:t>
      </w:r>
      <w:r>
        <w:t xml:space="preserve"> </w:t>
      </w:r>
      <w:r w:rsidR="00436836">
        <w:t xml:space="preserve">adjusted </w:t>
      </w:r>
      <w:r w:rsidRPr="005D3B07">
        <w:t>in a line with the U</w:t>
      </w:r>
      <w:r w:rsidR="00012568">
        <w:t>-</w:t>
      </w:r>
      <w:r w:rsidRPr="005D3B07">
        <w:t>hall</w:t>
      </w:r>
      <w:r w:rsidR="00044669">
        <w:t xml:space="preserve"> and</w:t>
      </w:r>
      <w:r w:rsidRPr="005D3B07">
        <w:t xml:space="preserve"> </w:t>
      </w:r>
      <w:r w:rsidR="00A84B54">
        <w:t>expanding</w:t>
      </w:r>
      <w:r w:rsidRPr="005D3B07">
        <w:t xml:space="preserve"> the </w:t>
      </w:r>
      <w:r w:rsidR="00294791" w:rsidRPr="005D3B07">
        <w:t>building</w:t>
      </w:r>
      <w:r w:rsidR="00294791">
        <w:t>’s</w:t>
      </w:r>
      <w:r w:rsidR="00294791" w:rsidRPr="005D3B07">
        <w:t xml:space="preserve"> </w:t>
      </w:r>
      <w:r w:rsidRPr="005D3B07">
        <w:t xml:space="preserve">existing courtyard </w:t>
      </w:r>
      <w:r w:rsidR="00294791">
        <w:t xml:space="preserve">as </w:t>
      </w:r>
      <w:r w:rsidRPr="005D3B07">
        <w:t xml:space="preserve">one of the </w:t>
      </w:r>
      <w:r w:rsidR="00294791">
        <w:t>a</w:t>
      </w:r>
      <w:r w:rsidRPr="005D3B07">
        <w:t xml:space="preserve">xis paths </w:t>
      </w:r>
      <w:r w:rsidR="00294791">
        <w:t xml:space="preserve">in the </w:t>
      </w:r>
      <w:r w:rsidR="00294791" w:rsidRPr="005D3B07">
        <w:t xml:space="preserve">latest layout </w:t>
      </w:r>
      <w:r w:rsidR="00294791">
        <w:t xml:space="preserve">of </w:t>
      </w:r>
      <w:r w:rsidRPr="005D3B07">
        <w:t>Spinelli Park</w:t>
      </w:r>
      <w:r w:rsidR="00813CF8">
        <w:t xml:space="preserve"> for BUGA</w:t>
      </w:r>
      <w:r w:rsidRPr="005D3B07">
        <w:t xml:space="preserve">23. </w:t>
      </w:r>
      <w:r w:rsidR="00012568">
        <w:t>T</w:t>
      </w:r>
      <w:r w:rsidRPr="005D3B07">
        <w:t xml:space="preserve">his </w:t>
      </w:r>
      <w:r w:rsidR="00012568">
        <w:t>object</w:t>
      </w:r>
      <w:r w:rsidRPr="005D3B07">
        <w:t xml:space="preserve"> is designed </w:t>
      </w:r>
      <w:r w:rsidR="00012568">
        <w:t xml:space="preserve">for </w:t>
      </w:r>
      <w:proofErr w:type="spellStart"/>
      <w:r w:rsidRPr="005D3B07">
        <w:t>agrivoltaic</w:t>
      </w:r>
      <w:proofErr w:type="spellEnd"/>
      <w:r w:rsidR="00012568">
        <w:t xml:space="preserve"> systems</w:t>
      </w:r>
      <w:r w:rsidRPr="005D3B07">
        <w:t>.</w:t>
      </w:r>
    </w:p>
    <w:p w14:paraId="6AC937EE" w14:textId="54999761" w:rsidR="00197C7D" w:rsidRDefault="00E03C9D" w:rsidP="00F65EBB">
      <w:pPr>
        <w:jc w:val="both"/>
      </w:pPr>
      <w:r>
        <w:t>T</w:t>
      </w:r>
      <w:r w:rsidRPr="00E03C9D">
        <w:t>he barracks</w:t>
      </w:r>
      <w:r w:rsidR="00A84B54">
        <w:t xml:space="preserve">’ </w:t>
      </w:r>
      <w:r w:rsidRPr="00E03C9D">
        <w:t xml:space="preserve">mass </w:t>
      </w:r>
      <w:r w:rsidR="00A84B54" w:rsidRPr="00E03C9D">
        <w:t>composition</w:t>
      </w:r>
      <w:r w:rsidR="00A84B54">
        <w:t xml:space="preserve">s </w:t>
      </w:r>
      <w:r w:rsidR="00B961A6">
        <w:t xml:space="preserve">also </w:t>
      </w:r>
      <w:r w:rsidR="00A84B54">
        <w:t>integrate</w:t>
      </w:r>
      <w:r w:rsidR="00B961A6">
        <w:t xml:space="preserve"> </w:t>
      </w:r>
      <w:r w:rsidRPr="00E03C9D">
        <w:t xml:space="preserve">a skywalk and </w:t>
      </w:r>
      <w:r w:rsidR="00B961A6">
        <w:t xml:space="preserve">hybrid </w:t>
      </w:r>
      <w:r w:rsidRPr="00E03C9D">
        <w:t xml:space="preserve">panoramic </w:t>
      </w:r>
      <w:r w:rsidR="00927675">
        <w:t>lift</w:t>
      </w:r>
      <w:r w:rsidR="00B961A6">
        <w:t xml:space="preserve"> to </w:t>
      </w:r>
      <w:r w:rsidRPr="00E03C9D">
        <w:t xml:space="preserve">strengthen the intersection point of the new layout of the park landscape. These integrated objects are designed to provide </w:t>
      </w:r>
      <w:r w:rsidR="00B961A6">
        <w:t xml:space="preserve">individuals of </w:t>
      </w:r>
      <w:r w:rsidR="00B961A6" w:rsidRPr="00E03C9D">
        <w:t>all ages</w:t>
      </w:r>
      <w:r w:rsidR="00B961A6">
        <w:t xml:space="preserve"> and</w:t>
      </w:r>
      <w:r w:rsidR="00B961A6" w:rsidRPr="00E03C9D">
        <w:t xml:space="preserve"> groups </w:t>
      </w:r>
      <w:r w:rsidR="00B961A6">
        <w:t xml:space="preserve">with the best possible </w:t>
      </w:r>
      <w:r w:rsidRPr="00E03C9D">
        <w:t xml:space="preserve">experience </w:t>
      </w:r>
      <w:r w:rsidR="00B961A6">
        <w:t>in every condition</w:t>
      </w:r>
      <w:r w:rsidRPr="00E03C9D">
        <w:t xml:space="preserve"> </w:t>
      </w:r>
      <w:r w:rsidR="00B961A6">
        <w:t xml:space="preserve">while taking in </w:t>
      </w:r>
      <w:r w:rsidRPr="00E03C9D">
        <w:t xml:space="preserve">the beauty of Spinelli </w:t>
      </w:r>
      <w:r w:rsidR="00B961A6">
        <w:t>P</w:t>
      </w:r>
      <w:r w:rsidRPr="00E03C9D">
        <w:t>ark.</w:t>
      </w:r>
    </w:p>
    <w:p w14:paraId="7190A730" w14:textId="64082269" w:rsidR="00197C7D" w:rsidRDefault="00F65EBB" w:rsidP="00F65EBB">
      <w:pPr>
        <w:jc w:val="both"/>
      </w:pPr>
      <w:r w:rsidRPr="00174558">
        <w:cr/>
      </w:r>
      <w:r w:rsidR="00F87901">
        <w:t>This</w:t>
      </w:r>
      <w:r w:rsidR="00F87901" w:rsidRPr="00F87901">
        <w:t xml:space="preserve"> historical composition in a series of </w:t>
      </w:r>
      <w:r w:rsidR="00F87901">
        <w:t xml:space="preserve">well-designed </w:t>
      </w:r>
      <w:r w:rsidR="00F87901" w:rsidRPr="00F87901">
        <w:t xml:space="preserve">public artworks offers sustainability in the form of energy, ecological infrastructure, and agriculture, </w:t>
      </w:r>
      <w:r w:rsidR="000E5B50">
        <w:t>as well as</w:t>
      </w:r>
      <w:r w:rsidR="00CD097B">
        <w:t xml:space="preserve"> </w:t>
      </w:r>
      <w:r w:rsidR="00F87901" w:rsidRPr="00F87901">
        <w:t>encourag</w:t>
      </w:r>
      <w:r w:rsidR="00CD097B">
        <w:t>es</w:t>
      </w:r>
      <w:r w:rsidR="00F87901" w:rsidRPr="00F87901">
        <w:t xml:space="preserve"> </w:t>
      </w:r>
      <w:r w:rsidR="00CD097B">
        <w:t xml:space="preserve">major </w:t>
      </w:r>
      <w:r w:rsidR="00F87901" w:rsidRPr="00F87901">
        <w:t xml:space="preserve">innovation without </w:t>
      </w:r>
      <w:r w:rsidR="00CD097B">
        <w:t>disrupting</w:t>
      </w:r>
      <w:r w:rsidR="00F87901" w:rsidRPr="00F87901">
        <w:t xml:space="preserve"> the ecological composition and the flow of fresh air in the area's green corridor (</w:t>
      </w:r>
      <w:proofErr w:type="spellStart"/>
      <w:r w:rsidR="00F87901" w:rsidRPr="00F87901">
        <w:t>Klimopass</w:t>
      </w:r>
      <w:proofErr w:type="spellEnd"/>
      <w:r w:rsidR="00F87901" w:rsidRPr="00F87901">
        <w:t xml:space="preserve">). </w:t>
      </w:r>
      <w:r w:rsidR="00197C7D" w:rsidRPr="00F87901">
        <w:t xml:space="preserve">In some places of the climate park, the </w:t>
      </w:r>
      <w:r w:rsidR="00197C7D">
        <w:t>object</w:t>
      </w:r>
      <w:r w:rsidR="00197C7D" w:rsidRPr="00F87901">
        <w:t xml:space="preserve"> </w:t>
      </w:r>
      <w:r w:rsidR="00197C7D">
        <w:t>indeed</w:t>
      </w:r>
      <w:r w:rsidR="00197C7D" w:rsidRPr="00F87901">
        <w:t xml:space="preserve"> improves the ecological environment by multiplying the percentage of green elements vertically and by being arranged </w:t>
      </w:r>
      <w:r w:rsidR="00531230">
        <w:t>following</w:t>
      </w:r>
      <w:r w:rsidR="00197C7D" w:rsidRPr="00F87901">
        <w:t xml:space="preserve"> the corridor system.</w:t>
      </w:r>
    </w:p>
    <w:p w14:paraId="427D13CF" w14:textId="66C76569" w:rsidR="000E5B50" w:rsidRDefault="00095434" w:rsidP="00F65EBB">
      <w:pPr>
        <w:jc w:val="both"/>
      </w:pPr>
      <w:r>
        <w:rPr>
          <w:noProof/>
        </w:rPr>
        <w:drawing>
          <wp:inline distT="0" distB="0" distL="0" distR="0" wp14:anchorId="03253D3B" wp14:editId="6B8EDF3A">
            <wp:extent cx="5715000" cy="1661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661160"/>
                    </a:xfrm>
                    <a:prstGeom prst="rect">
                      <a:avLst/>
                    </a:prstGeom>
                    <a:noFill/>
                    <a:ln>
                      <a:noFill/>
                    </a:ln>
                  </pic:spPr>
                </pic:pic>
              </a:graphicData>
            </a:graphic>
          </wp:inline>
        </w:drawing>
      </w:r>
      <w:r w:rsidR="00F65EBB" w:rsidRPr="00174558">
        <w:cr/>
      </w:r>
    </w:p>
    <w:p w14:paraId="21E15C1A" w14:textId="15DF8DE8" w:rsidR="00F65EBB" w:rsidRDefault="000E5B50" w:rsidP="00F65EBB">
      <w:pPr>
        <w:jc w:val="both"/>
      </w:pPr>
      <w:r w:rsidRPr="000E5B50">
        <w:t xml:space="preserve">In addition, THE BARRACKS design is also </w:t>
      </w:r>
      <w:r w:rsidR="004F6FFA">
        <w:t>deep-</w:t>
      </w:r>
      <w:r w:rsidRPr="000E5B50">
        <w:t xml:space="preserve">rooted </w:t>
      </w:r>
      <w:r>
        <w:t>and</w:t>
      </w:r>
      <w:r w:rsidRPr="000E5B50">
        <w:t xml:space="preserve"> closely integrated with the environment and landscape plans, responds to the urban context </w:t>
      </w:r>
      <w:r w:rsidR="004F6FFA">
        <w:t>at</w:t>
      </w:r>
      <w:r w:rsidRPr="000E5B50">
        <w:t xml:space="preserve"> macro and micro</w:t>
      </w:r>
      <w:r w:rsidR="004F6FFA">
        <w:t xml:space="preserve"> levels</w:t>
      </w:r>
      <w:r w:rsidRPr="000E5B50">
        <w:t xml:space="preserve">, </w:t>
      </w:r>
      <w:r w:rsidR="004F6FFA">
        <w:t>as well as</w:t>
      </w:r>
      <w:r w:rsidRPr="000E5B50">
        <w:t xml:space="preserve"> </w:t>
      </w:r>
      <w:r w:rsidR="00267435">
        <w:t xml:space="preserve">supports </w:t>
      </w:r>
      <w:r w:rsidRPr="000E5B50">
        <w:t>several points of the UN Sustainable Development Goals.</w:t>
      </w:r>
      <w:r w:rsidR="00F65EBB" w:rsidRPr="00174558">
        <w:cr/>
      </w:r>
    </w:p>
    <w:p w14:paraId="0800A89D" w14:textId="03A274AF" w:rsidR="00267435" w:rsidRDefault="00267435" w:rsidP="00F65EBB">
      <w:pPr>
        <w:jc w:val="both"/>
      </w:pPr>
      <w:r w:rsidRPr="00267435">
        <w:t xml:space="preserve">The energy </w:t>
      </w:r>
      <w:r>
        <w:t xml:space="preserve">generated by </w:t>
      </w:r>
      <w:r w:rsidRPr="00267435">
        <w:t xml:space="preserve">THE BARRACKS will </w:t>
      </w:r>
      <w:r w:rsidR="008C15BE">
        <w:t>then</w:t>
      </w:r>
      <w:r>
        <w:t xml:space="preserve"> </w:t>
      </w:r>
      <w:r w:rsidRPr="00267435">
        <w:t xml:space="preserve">be </w:t>
      </w:r>
      <w:r w:rsidR="008C15BE">
        <w:t xml:space="preserve">used </w:t>
      </w:r>
      <w:r w:rsidRPr="00267435">
        <w:t xml:space="preserve">to </w:t>
      </w:r>
      <w:r w:rsidR="008C15BE">
        <w:t xml:space="preserve">power </w:t>
      </w:r>
      <w:r w:rsidRPr="00267435">
        <w:t xml:space="preserve">Spinelli </w:t>
      </w:r>
      <w:r w:rsidR="008C15BE">
        <w:t>P</w:t>
      </w:r>
      <w:r w:rsidRPr="00267435">
        <w:t xml:space="preserve">ark, public facilities, </w:t>
      </w:r>
      <w:r w:rsidR="008C15BE">
        <w:t>nearby</w:t>
      </w:r>
      <w:r w:rsidRPr="00267435">
        <w:t xml:space="preserve"> buildings </w:t>
      </w:r>
      <w:r w:rsidR="008C15BE">
        <w:t xml:space="preserve">and </w:t>
      </w:r>
      <w:r w:rsidRPr="00267435">
        <w:t>hous</w:t>
      </w:r>
      <w:r w:rsidR="008C15BE">
        <w:t>ing</w:t>
      </w:r>
      <w:r w:rsidRPr="00267435">
        <w:t xml:space="preserve">, </w:t>
      </w:r>
      <w:r w:rsidR="008C15BE">
        <w:t>while</w:t>
      </w:r>
      <w:r w:rsidRPr="00267435">
        <w:t xml:space="preserve"> the agricultural crops </w:t>
      </w:r>
      <w:r w:rsidR="008C15BE">
        <w:t xml:space="preserve">will supply </w:t>
      </w:r>
      <w:r w:rsidRPr="00267435">
        <w:t xml:space="preserve">the </w:t>
      </w:r>
      <w:r w:rsidR="008C15BE">
        <w:t xml:space="preserve">local </w:t>
      </w:r>
      <w:r w:rsidRPr="00267435">
        <w:t>community</w:t>
      </w:r>
      <w:r w:rsidR="008C15BE">
        <w:t xml:space="preserve"> with food</w:t>
      </w:r>
      <w:r w:rsidRPr="00267435">
        <w:t>.</w:t>
      </w:r>
    </w:p>
    <w:p w14:paraId="5D971CAC" w14:textId="77777777" w:rsidR="00F65EBB" w:rsidRDefault="00F65EBB" w:rsidP="00F65EBB">
      <w:pPr>
        <w:jc w:val="center"/>
      </w:pPr>
      <w:r>
        <w:rPr>
          <w:noProof/>
        </w:rPr>
        <w:lastRenderedPageBreak/>
        <w:drawing>
          <wp:inline distT="0" distB="0" distL="0" distR="0" wp14:anchorId="764BD447" wp14:editId="49BBE34C">
            <wp:extent cx="5558945" cy="2484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106"/>
                    <a:stretch/>
                  </pic:blipFill>
                  <pic:spPr bwMode="auto">
                    <a:xfrm>
                      <a:off x="0" y="0"/>
                      <a:ext cx="5673981" cy="2535526"/>
                    </a:xfrm>
                    <a:prstGeom prst="rect">
                      <a:avLst/>
                    </a:prstGeom>
                    <a:noFill/>
                    <a:ln>
                      <a:noFill/>
                    </a:ln>
                    <a:extLst>
                      <a:ext uri="{53640926-AAD7-44D8-BBD7-CCE9431645EC}">
                        <a14:shadowObscured xmlns:a14="http://schemas.microsoft.com/office/drawing/2010/main"/>
                      </a:ext>
                    </a:extLst>
                  </pic:spPr>
                </pic:pic>
              </a:graphicData>
            </a:graphic>
          </wp:inline>
        </w:drawing>
      </w:r>
    </w:p>
    <w:p w14:paraId="0933DA6A" w14:textId="15A29B26" w:rsidR="00F65EBB" w:rsidRDefault="00F65EBB" w:rsidP="00F65EBB">
      <w:pPr>
        <w:jc w:val="both"/>
      </w:pPr>
      <w:r w:rsidRPr="00E77D26">
        <w:t>(</w:t>
      </w:r>
      <w:proofErr w:type="spellStart"/>
      <w:r w:rsidR="00502907" w:rsidRPr="00502907">
        <w:rPr>
          <w:i/>
          <w:iCs/>
        </w:rPr>
        <w:t>S</w:t>
      </w:r>
      <w:r w:rsidRPr="00502907">
        <w:rPr>
          <w:i/>
          <w:iCs/>
        </w:rPr>
        <w:t>chrebergarten</w:t>
      </w:r>
      <w:proofErr w:type="spellEnd"/>
      <w:r w:rsidRPr="00E77D26">
        <w:t xml:space="preserve"> as design consideration)</w:t>
      </w:r>
    </w:p>
    <w:p w14:paraId="2A74A1DF" w14:textId="6B8EC237" w:rsidR="00114DCE" w:rsidRDefault="00C94133" w:rsidP="00F65EBB">
      <w:pPr>
        <w:jc w:val="both"/>
      </w:pPr>
      <w:r w:rsidRPr="00C94133">
        <w:t>It is engaging to see each plot of</w:t>
      </w:r>
      <w:r w:rsidRPr="00C94133">
        <w:rPr>
          <w:i/>
          <w:iCs/>
        </w:rPr>
        <w:t xml:space="preserve"> </w:t>
      </w:r>
      <w:proofErr w:type="spellStart"/>
      <w:r>
        <w:rPr>
          <w:i/>
          <w:iCs/>
        </w:rPr>
        <w:t>S</w:t>
      </w:r>
      <w:r w:rsidRPr="00C94133">
        <w:rPr>
          <w:i/>
          <w:iCs/>
        </w:rPr>
        <w:t>chrebergarten</w:t>
      </w:r>
      <w:proofErr w:type="spellEnd"/>
      <w:r w:rsidRPr="00C94133">
        <w:rPr>
          <w:i/>
          <w:iCs/>
        </w:rPr>
        <w:t xml:space="preserve"> </w:t>
      </w:r>
      <w:r w:rsidRPr="00C94133">
        <w:t>in more detail,</w:t>
      </w:r>
      <w:r>
        <w:t xml:space="preserve"> </w:t>
      </w:r>
      <w:r w:rsidR="006B096B">
        <w:t>park</w:t>
      </w:r>
      <w:r w:rsidR="006B096B" w:rsidRPr="006B096B">
        <w:t xml:space="preserve"> elements with simple iron structures combined with </w:t>
      </w:r>
      <w:r w:rsidR="00BA6CF0">
        <w:t>greenery</w:t>
      </w:r>
      <w:r w:rsidR="006B096B" w:rsidRPr="006B096B">
        <w:t xml:space="preserve"> </w:t>
      </w:r>
      <w:r w:rsidR="00BA6CF0">
        <w:t xml:space="preserve">and prolific plants that are visible </w:t>
      </w:r>
      <w:r w:rsidR="006B096B" w:rsidRPr="006B096B">
        <w:t xml:space="preserve">around the cottage or garden shed. </w:t>
      </w:r>
      <w:r w:rsidR="00BA6CF0">
        <w:t>The installation of s</w:t>
      </w:r>
      <w:r w:rsidR="006B096B" w:rsidRPr="006B096B">
        <w:t xml:space="preserve">olar energy panels </w:t>
      </w:r>
      <w:r w:rsidR="00BA6CF0">
        <w:t xml:space="preserve">on some of the houses’ </w:t>
      </w:r>
      <w:r w:rsidR="006B096B" w:rsidRPr="006B096B">
        <w:t>roof</w:t>
      </w:r>
      <w:r w:rsidR="00BA6CF0">
        <w:t>s</w:t>
      </w:r>
      <w:r w:rsidR="006B096B" w:rsidRPr="006B096B">
        <w:t xml:space="preserve"> </w:t>
      </w:r>
      <w:r w:rsidR="00BA6CF0">
        <w:t>also gives</w:t>
      </w:r>
      <w:r w:rsidR="00B12C89">
        <w:t xml:space="preserve"> more value to the arrangement</w:t>
      </w:r>
      <w:r w:rsidR="006B096B" w:rsidRPr="006B096B">
        <w:t xml:space="preserve">. </w:t>
      </w:r>
      <w:r w:rsidR="00B12C89" w:rsidRPr="00B12C89">
        <w:t xml:space="preserve">This combination is taken into consideration in the design of </w:t>
      </w:r>
      <w:r w:rsidR="00B12C89">
        <w:t>stunning</w:t>
      </w:r>
      <w:r w:rsidR="00B12C89" w:rsidRPr="00B12C89">
        <w:t xml:space="preserve"> and productive public artwork</w:t>
      </w:r>
      <w:r w:rsidR="00B12C89">
        <w:t xml:space="preserve"> and</w:t>
      </w:r>
      <w:r w:rsidR="00B12C89" w:rsidRPr="00B12C89">
        <w:t xml:space="preserve"> </w:t>
      </w:r>
      <w:r w:rsidR="00B12C89">
        <w:t xml:space="preserve">is intended </w:t>
      </w:r>
      <w:r w:rsidR="00B12C89" w:rsidRPr="00B12C89">
        <w:t xml:space="preserve">to be more </w:t>
      </w:r>
      <w:r w:rsidR="00B12C89">
        <w:t>alluring</w:t>
      </w:r>
      <w:r w:rsidR="00B12C89" w:rsidRPr="00B12C89">
        <w:t xml:space="preserve">, </w:t>
      </w:r>
      <w:r w:rsidR="00B12C89">
        <w:t>iconic,</w:t>
      </w:r>
      <w:r w:rsidR="00B12C89" w:rsidRPr="00B12C89">
        <w:t xml:space="preserve"> </w:t>
      </w:r>
      <w:r w:rsidR="00B12C89">
        <w:t>and attractive</w:t>
      </w:r>
      <w:r w:rsidR="00B12C89" w:rsidRPr="00B12C89">
        <w:t>.</w:t>
      </w:r>
    </w:p>
    <w:p w14:paraId="5EBD9ABC" w14:textId="77777777" w:rsidR="00DD1DEB" w:rsidRDefault="00DD1DEB" w:rsidP="00F65EBB">
      <w:pPr>
        <w:jc w:val="both"/>
      </w:pPr>
    </w:p>
    <w:p w14:paraId="59FC047C" w14:textId="7AC57B8C" w:rsidR="00F65EBB" w:rsidRDefault="00F65EBB" w:rsidP="00F65EBB">
      <w:pPr>
        <w:jc w:val="both"/>
      </w:pPr>
      <w:r>
        <w:t>DESIGN</w:t>
      </w:r>
      <w:r w:rsidR="00502907">
        <w:t>S</w:t>
      </w:r>
    </w:p>
    <w:p w14:paraId="0521AAE4" w14:textId="0FA017F4" w:rsidR="00DD1DEB" w:rsidRDefault="00DD1DEB" w:rsidP="00DD1DEB">
      <w:pPr>
        <w:jc w:val="center"/>
      </w:pPr>
      <w:r>
        <w:rPr>
          <w:noProof/>
        </w:rPr>
        <w:drawing>
          <wp:inline distT="0" distB="0" distL="0" distR="0" wp14:anchorId="01E30BCE" wp14:editId="5FA8D8B7">
            <wp:extent cx="4297680" cy="276993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90" b="18216"/>
                    <a:stretch/>
                  </pic:blipFill>
                  <pic:spPr bwMode="auto">
                    <a:xfrm>
                      <a:off x="0" y="0"/>
                      <a:ext cx="4315584" cy="2781471"/>
                    </a:xfrm>
                    <a:prstGeom prst="rect">
                      <a:avLst/>
                    </a:prstGeom>
                    <a:noFill/>
                    <a:ln>
                      <a:noFill/>
                    </a:ln>
                    <a:extLst>
                      <a:ext uri="{53640926-AAD7-44D8-BBD7-CCE9431645EC}">
                        <a14:shadowObscured xmlns:a14="http://schemas.microsoft.com/office/drawing/2010/main"/>
                      </a:ext>
                    </a:extLst>
                  </pic:spPr>
                </pic:pic>
              </a:graphicData>
            </a:graphic>
          </wp:inline>
        </w:drawing>
      </w:r>
    </w:p>
    <w:p w14:paraId="1B8B0FA9" w14:textId="5FE2A2DF" w:rsidR="008E1170" w:rsidRDefault="00502907" w:rsidP="00DD1DEB">
      <w:pPr>
        <w:spacing w:after="0"/>
        <w:jc w:val="both"/>
      </w:pPr>
      <w:r>
        <w:t xml:space="preserve">Object </w:t>
      </w:r>
      <w:r w:rsidR="00F65EBB">
        <w:t>A</w:t>
      </w:r>
      <w:r w:rsidR="00F65EBB" w:rsidRPr="008D54D4">
        <w:t xml:space="preserve"> (</w:t>
      </w:r>
      <w:r>
        <w:t>mass concept and its components</w:t>
      </w:r>
      <w:r w:rsidR="00F65EBB" w:rsidRPr="008D54D4">
        <w:t>)</w:t>
      </w:r>
    </w:p>
    <w:p w14:paraId="2F1CE40C" w14:textId="77777777" w:rsidR="008E1170" w:rsidRDefault="008E1170" w:rsidP="00DD1DEB">
      <w:pPr>
        <w:pStyle w:val="ListParagraph"/>
        <w:numPr>
          <w:ilvl w:val="0"/>
          <w:numId w:val="6"/>
        </w:numPr>
        <w:jc w:val="both"/>
      </w:pPr>
      <w:r>
        <w:t>M</w:t>
      </w:r>
      <w:r w:rsidR="00116D95" w:rsidRPr="00116D95">
        <w:t>ass extension of U</w:t>
      </w:r>
      <w:r w:rsidR="00116D95">
        <w:t>-</w:t>
      </w:r>
      <w:r w:rsidR="00116D95" w:rsidRPr="00116D95">
        <w:t xml:space="preserve">Hall </w:t>
      </w:r>
      <w:r w:rsidR="00F65EBB" w:rsidRPr="008D54D4">
        <w:t>(</w:t>
      </w:r>
      <w:r w:rsidR="00116D95">
        <w:t>h</w:t>
      </w:r>
      <w:r w:rsidR="00F65EBB" w:rsidRPr="008D54D4">
        <w:t>istory)</w:t>
      </w:r>
    </w:p>
    <w:p w14:paraId="01922D5B" w14:textId="1E86700A" w:rsidR="008E1170" w:rsidRDefault="00116D95" w:rsidP="00DD1DEB">
      <w:pPr>
        <w:pStyle w:val="ListParagraph"/>
        <w:numPr>
          <w:ilvl w:val="0"/>
          <w:numId w:val="6"/>
        </w:numPr>
        <w:jc w:val="both"/>
      </w:pPr>
      <w:r w:rsidRPr="00116D95">
        <w:t xml:space="preserve">Buffer space between masses </w:t>
      </w:r>
      <w:r w:rsidR="00F65EBB" w:rsidRPr="008D54D4">
        <w:t>(</w:t>
      </w:r>
      <w:r w:rsidR="008E1170">
        <w:t>airflow</w:t>
      </w:r>
      <w:r w:rsidR="00F65EBB" w:rsidRPr="008D54D4">
        <w:t>)</w:t>
      </w:r>
    </w:p>
    <w:p w14:paraId="6058D6AB" w14:textId="51AE5779" w:rsidR="008E1170" w:rsidRDefault="00B168A0" w:rsidP="00DD1DEB">
      <w:pPr>
        <w:pStyle w:val="ListParagraph"/>
        <w:numPr>
          <w:ilvl w:val="0"/>
          <w:numId w:val="6"/>
        </w:numPr>
        <w:jc w:val="both"/>
      </w:pPr>
      <w:r>
        <w:t>I</w:t>
      </w:r>
      <w:r w:rsidR="008E1170" w:rsidRPr="008E1170">
        <w:t xml:space="preserve">nter-building </w:t>
      </w:r>
      <w:r w:rsidR="008E1170">
        <w:t>intersection</w:t>
      </w:r>
      <w:r w:rsidR="008E1170" w:rsidRPr="008E1170">
        <w:t xml:space="preserve"> </w:t>
      </w:r>
      <w:r w:rsidR="008E1170">
        <w:t>adjusting</w:t>
      </w:r>
      <w:r w:rsidR="008E1170" w:rsidRPr="008E1170">
        <w:t xml:space="preserve"> to park circulation plan (suitability)</w:t>
      </w:r>
    </w:p>
    <w:p w14:paraId="3433EA0F" w14:textId="2E2CCEC9" w:rsidR="008E1170" w:rsidRDefault="00B168A0" w:rsidP="00DD1DEB">
      <w:pPr>
        <w:pStyle w:val="ListParagraph"/>
        <w:numPr>
          <w:ilvl w:val="0"/>
          <w:numId w:val="6"/>
        </w:numPr>
        <w:jc w:val="both"/>
      </w:pPr>
      <w:r>
        <w:t>D</w:t>
      </w:r>
      <w:r w:rsidR="008E1170">
        <w:t xml:space="preserve">esigned for </w:t>
      </w:r>
      <w:proofErr w:type="spellStart"/>
      <w:r w:rsidR="008E1170">
        <w:t>a</w:t>
      </w:r>
      <w:r w:rsidR="00F65EBB" w:rsidRPr="008D54D4">
        <w:t>grivoltaic</w:t>
      </w:r>
      <w:r w:rsidR="008E1170">
        <w:t>s</w:t>
      </w:r>
      <w:proofErr w:type="spellEnd"/>
    </w:p>
    <w:p w14:paraId="3444F758" w14:textId="0805B7B6" w:rsidR="00F65EBB" w:rsidRDefault="00B168A0" w:rsidP="00DD1DEB">
      <w:pPr>
        <w:pStyle w:val="ListParagraph"/>
        <w:numPr>
          <w:ilvl w:val="0"/>
          <w:numId w:val="6"/>
        </w:numPr>
        <w:jc w:val="both"/>
      </w:pPr>
      <w:r>
        <w:t>Supported with m</w:t>
      </w:r>
      <w:r w:rsidR="00F65EBB" w:rsidRPr="008D54D4">
        <w:t>icrobial energy</w:t>
      </w:r>
      <w:r w:rsidR="00F65EBB" w:rsidRPr="008D54D4">
        <w:cr/>
      </w:r>
    </w:p>
    <w:p w14:paraId="69C3C867" w14:textId="5BBEA392" w:rsidR="00DD1DEB" w:rsidRDefault="00DD1DEB" w:rsidP="00DD1DEB">
      <w:pPr>
        <w:jc w:val="center"/>
      </w:pPr>
      <w:r>
        <w:rPr>
          <w:noProof/>
        </w:rPr>
        <w:lastRenderedPageBreak/>
        <w:drawing>
          <wp:inline distT="0" distB="0" distL="0" distR="0" wp14:anchorId="2D609676" wp14:editId="326B801C">
            <wp:extent cx="3580130" cy="2418492"/>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72" b="15789"/>
                    <a:stretch/>
                  </pic:blipFill>
                  <pic:spPr bwMode="auto">
                    <a:xfrm>
                      <a:off x="0" y="0"/>
                      <a:ext cx="3598649" cy="2431002"/>
                    </a:xfrm>
                    <a:prstGeom prst="rect">
                      <a:avLst/>
                    </a:prstGeom>
                    <a:noFill/>
                    <a:ln>
                      <a:noFill/>
                    </a:ln>
                    <a:extLst>
                      <a:ext uri="{53640926-AAD7-44D8-BBD7-CCE9431645EC}">
                        <a14:shadowObscured xmlns:a14="http://schemas.microsoft.com/office/drawing/2010/main"/>
                      </a:ext>
                    </a:extLst>
                  </pic:spPr>
                </pic:pic>
              </a:graphicData>
            </a:graphic>
          </wp:inline>
        </w:drawing>
      </w:r>
    </w:p>
    <w:p w14:paraId="3E14DDE5" w14:textId="255E3DE7" w:rsidR="00B168A0" w:rsidRDefault="00502907" w:rsidP="00B168A0">
      <w:pPr>
        <w:spacing w:after="0"/>
        <w:jc w:val="both"/>
      </w:pPr>
      <w:r>
        <w:t>O</w:t>
      </w:r>
      <w:r w:rsidR="00F65EBB">
        <w:t>bje</w:t>
      </w:r>
      <w:r>
        <w:t>ct</w:t>
      </w:r>
      <w:r w:rsidR="00F65EBB">
        <w:t xml:space="preserve"> A</w:t>
      </w:r>
      <w:r w:rsidR="00F65EBB" w:rsidRPr="008D54D4">
        <w:t xml:space="preserve"> (agriculture</w:t>
      </w:r>
      <w:r w:rsidR="00A84B54">
        <w:t xml:space="preserve"> and</w:t>
      </w:r>
      <w:r w:rsidR="00F65EBB" w:rsidRPr="008D54D4">
        <w:t xml:space="preserve"> vertical farming)</w:t>
      </w:r>
    </w:p>
    <w:p w14:paraId="77E5DB57" w14:textId="1916C84C" w:rsidR="00B168A0" w:rsidRDefault="00F65EBB" w:rsidP="00B168A0">
      <w:pPr>
        <w:pStyle w:val="ListParagraph"/>
        <w:numPr>
          <w:ilvl w:val="0"/>
          <w:numId w:val="7"/>
        </w:numPr>
        <w:spacing w:after="0"/>
        <w:jc w:val="both"/>
      </w:pPr>
      <w:r w:rsidRPr="008D54D4">
        <w:t>15</w:t>
      </w:r>
      <w:r w:rsidR="00502907">
        <w:t>,</w:t>
      </w:r>
      <w:r w:rsidRPr="008D54D4">
        <w:t>244 m</w:t>
      </w:r>
      <w:r w:rsidRPr="00B168A0">
        <w:rPr>
          <w:vertAlign w:val="superscript"/>
        </w:rPr>
        <w:t>2</w:t>
      </w:r>
      <w:r w:rsidRPr="008D54D4">
        <w:t xml:space="preserve"> area </w:t>
      </w:r>
      <w:r w:rsidR="00B168A0">
        <w:t xml:space="preserve">of </w:t>
      </w:r>
      <w:r w:rsidRPr="008D54D4">
        <w:t>landed farming</w:t>
      </w:r>
    </w:p>
    <w:p w14:paraId="22666812" w14:textId="77777777" w:rsidR="00A54F7F" w:rsidRDefault="00F65EBB" w:rsidP="00B168A0">
      <w:pPr>
        <w:pStyle w:val="ListParagraph"/>
        <w:numPr>
          <w:ilvl w:val="0"/>
          <w:numId w:val="7"/>
        </w:numPr>
        <w:spacing w:after="0"/>
        <w:jc w:val="both"/>
      </w:pPr>
      <w:r w:rsidRPr="008D54D4">
        <w:t>16</w:t>
      </w:r>
      <w:r w:rsidR="00A54F7F">
        <w:t>,</w:t>
      </w:r>
      <w:r w:rsidRPr="008D54D4">
        <w:t>425 m</w:t>
      </w:r>
      <w:r w:rsidRPr="00A54F7F">
        <w:rPr>
          <w:vertAlign w:val="superscript"/>
        </w:rPr>
        <w:t>2</w:t>
      </w:r>
      <w:r w:rsidRPr="008D54D4">
        <w:t xml:space="preserve"> vertical farming</w:t>
      </w:r>
      <w:r w:rsidR="00A54F7F">
        <w:t xml:space="preserve"> media</w:t>
      </w:r>
    </w:p>
    <w:p w14:paraId="3E8DDB91" w14:textId="77777777" w:rsidR="00A54F7F" w:rsidRDefault="00F65EBB" w:rsidP="00B168A0">
      <w:pPr>
        <w:pStyle w:val="ListParagraph"/>
        <w:numPr>
          <w:ilvl w:val="0"/>
          <w:numId w:val="7"/>
        </w:numPr>
        <w:spacing w:after="0"/>
        <w:jc w:val="both"/>
      </w:pPr>
      <w:r w:rsidRPr="008D54D4">
        <w:t>8</w:t>
      </w:r>
      <w:r w:rsidR="00A54F7F">
        <w:t>,</w:t>
      </w:r>
      <w:r w:rsidRPr="008D54D4">
        <w:t xml:space="preserve">187 </w:t>
      </w:r>
      <w:r w:rsidR="00A54F7F" w:rsidRPr="008D54D4">
        <w:t>m</w:t>
      </w:r>
      <w:r w:rsidR="00A54F7F" w:rsidRPr="00A54F7F">
        <w:rPr>
          <w:vertAlign w:val="superscript"/>
        </w:rPr>
        <w:t>2</w:t>
      </w:r>
      <w:r w:rsidRPr="008D54D4">
        <w:t xml:space="preserve"> microbial energy</w:t>
      </w:r>
      <w:r w:rsidR="00A54F7F">
        <w:t xml:space="preserve"> </w:t>
      </w:r>
      <w:r w:rsidR="00A54F7F" w:rsidRPr="008D54D4">
        <w:t>turf</w:t>
      </w:r>
    </w:p>
    <w:p w14:paraId="55433EF9" w14:textId="77777777" w:rsidR="00A5177F" w:rsidRDefault="00F65EBB" w:rsidP="00B168A0">
      <w:pPr>
        <w:pStyle w:val="ListParagraph"/>
        <w:numPr>
          <w:ilvl w:val="0"/>
          <w:numId w:val="7"/>
        </w:numPr>
        <w:spacing w:after="0"/>
        <w:jc w:val="both"/>
      </w:pPr>
      <w:r w:rsidRPr="008D54D4">
        <w:t>9</w:t>
      </w:r>
      <w:r w:rsidR="00A54F7F">
        <w:t>,</w:t>
      </w:r>
      <w:r w:rsidRPr="008D54D4">
        <w:t xml:space="preserve">796 </w:t>
      </w:r>
      <w:r w:rsidR="00A54F7F" w:rsidRPr="008D54D4">
        <w:t>m</w:t>
      </w:r>
      <w:r w:rsidR="00A54F7F" w:rsidRPr="00A54F7F">
        <w:rPr>
          <w:vertAlign w:val="superscript"/>
        </w:rPr>
        <w:t>2</w:t>
      </w:r>
      <w:r w:rsidRPr="008D54D4">
        <w:t xml:space="preserve"> </w:t>
      </w:r>
      <w:r w:rsidRPr="00C94133">
        <w:t>microbial energy</w:t>
      </w:r>
      <w:r w:rsidR="00A54F7F" w:rsidRPr="00C94133">
        <w:t xml:space="preserve"> wall</w:t>
      </w:r>
    </w:p>
    <w:p w14:paraId="6A6D72CC" w14:textId="77777777" w:rsidR="006B3C2D" w:rsidRDefault="00A5177F" w:rsidP="00F65EBB">
      <w:pPr>
        <w:pStyle w:val="ListParagraph"/>
        <w:numPr>
          <w:ilvl w:val="0"/>
          <w:numId w:val="7"/>
        </w:numPr>
        <w:spacing w:after="0"/>
        <w:jc w:val="both"/>
      </w:pPr>
      <w:r>
        <w:t>V</w:t>
      </w:r>
      <w:r w:rsidR="00F65EBB" w:rsidRPr="008D54D4">
        <w:t xml:space="preserve">ertical farming </w:t>
      </w:r>
      <w:r>
        <w:t xml:space="preserve">and </w:t>
      </w:r>
      <w:r w:rsidR="00F65EBB" w:rsidRPr="00C94133">
        <w:t>microbial energy</w:t>
      </w:r>
      <w:r w:rsidRPr="00C94133">
        <w:t xml:space="preserve"> wall</w:t>
      </w:r>
      <w:r w:rsidR="00F65EBB" w:rsidRPr="00C94133">
        <w:t xml:space="preserve"> </w:t>
      </w:r>
      <w:r w:rsidRPr="00C94133">
        <w:t>are</w:t>
      </w:r>
      <w:r>
        <w:t xml:space="preserve"> arranged and latticed for maximum airflow</w:t>
      </w:r>
    </w:p>
    <w:p w14:paraId="79698D4A" w14:textId="611E7C20" w:rsidR="006B3C2D" w:rsidRDefault="006B3C2D" w:rsidP="00F65EBB">
      <w:pPr>
        <w:pStyle w:val="ListParagraph"/>
        <w:numPr>
          <w:ilvl w:val="0"/>
          <w:numId w:val="7"/>
        </w:numPr>
        <w:spacing w:after="0"/>
        <w:jc w:val="both"/>
      </w:pPr>
      <w:r>
        <w:t>Fou</w:t>
      </w:r>
      <w:r w:rsidR="00531230">
        <w:t>r</w:t>
      </w:r>
      <w:r>
        <w:t xml:space="preserve"> </w:t>
      </w:r>
      <w:r w:rsidRPr="006B3C2D">
        <w:t>green components reinforc</w:t>
      </w:r>
      <w:r w:rsidR="001C69C2">
        <w:t>ing</w:t>
      </w:r>
      <w:r w:rsidRPr="006B3C2D">
        <w:t xml:space="preserve"> the fresh air in the climate park area</w:t>
      </w:r>
    </w:p>
    <w:p w14:paraId="2A7D5365" w14:textId="77777777" w:rsidR="00DD1DEB" w:rsidRDefault="00DD1DEB" w:rsidP="00DD1DEB">
      <w:pPr>
        <w:spacing w:after="0"/>
        <w:jc w:val="center"/>
      </w:pPr>
    </w:p>
    <w:p w14:paraId="67FCD122" w14:textId="77777777" w:rsidR="00DD1DEB" w:rsidRDefault="00DD1DEB" w:rsidP="00DD1DEB">
      <w:pPr>
        <w:spacing w:after="0"/>
        <w:jc w:val="center"/>
      </w:pPr>
    </w:p>
    <w:p w14:paraId="698CBC2D" w14:textId="24F50CE7" w:rsidR="00DD1DEB" w:rsidRDefault="00DD1DEB" w:rsidP="00DD1DEB">
      <w:pPr>
        <w:spacing w:after="0"/>
        <w:jc w:val="center"/>
      </w:pPr>
      <w:r>
        <w:rPr>
          <w:noProof/>
        </w:rPr>
        <w:drawing>
          <wp:inline distT="0" distB="0" distL="0" distR="0" wp14:anchorId="312F2CAE" wp14:editId="262035F9">
            <wp:extent cx="3840118" cy="2697480"/>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229"/>
                    <a:stretch/>
                  </pic:blipFill>
                  <pic:spPr bwMode="auto">
                    <a:xfrm>
                      <a:off x="0" y="0"/>
                      <a:ext cx="3841360" cy="2698352"/>
                    </a:xfrm>
                    <a:prstGeom prst="rect">
                      <a:avLst/>
                    </a:prstGeom>
                    <a:noFill/>
                    <a:ln>
                      <a:noFill/>
                    </a:ln>
                    <a:extLst>
                      <a:ext uri="{53640926-AAD7-44D8-BBD7-CCE9431645EC}">
                        <a14:shadowObscured xmlns:a14="http://schemas.microsoft.com/office/drawing/2010/main"/>
                      </a:ext>
                    </a:extLst>
                  </pic:spPr>
                </pic:pic>
              </a:graphicData>
            </a:graphic>
          </wp:inline>
        </w:drawing>
      </w:r>
    </w:p>
    <w:p w14:paraId="27394952" w14:textId="77777777" w:rsidR="00DD1DEB" w:rsidRDefault="00DD1DEB" w:rsidP="00DD1DEB">
      <w:pPr>
        <w:spacing w:after="0"/>
        <w:jc w:val="both"/>
      </w:pPr>
    </w:p>
    <w:p w14:paraId="2E4E156C" w14:textId="77777777" w:rsidR="006B3C2D" w:rsidRDefault="006B3C2D" w:rsidP="006B3C2D">
      <w:pPr>
        <w:spacing w:after="0"/>
        <w:jc w:val="both"/>
      </w:pPr>
    </w:p>
    <w:p w14:paraId="17F366E1" w14:textId="447AC42E" w:rsidR="00406E97" w:rsidRDefault="00F62B9E" w:rsidP="006B3C2D">
      <w:pPr>
        <w:spacing w:after="0"/>
        <w:jc w:val="both"/>
      </w:pPr>
      <w:r>
        <w:t>Object</w:t>
      </w:r>
      <w:r w:rsidR="00F65EBB" w:rsidRPr="00E77D26">
        <w:t xml:space="preserve"> </w:t>
      </w:r>
      <w:r w:rsidR="00F65EBB">
        <w:t>A</w:t>
      </w:r>
      <w:r w:rsidR="00F65EBB" w:rsidRPr="00E77D26">
        <w:t xml:space="preserve"> (transpar</w:t>
      </w:r>
      <w:r w:rsidR="00531230">
        <w:t>e</w:t>
      </w:r>
      <w:r w:rsidR="00F65EBB" w:rsidRPr="00E77D26">
        <w:t xml:space="preserve">nt solar </w:t>
      </w:r>
      <w:r w:rsidR="00531230">
        <w:t xml:space="preserve">panel and </w:t>
      </w:r>
      <w:r w:rsidR="00F65EBB" w:rsidRPr="00E77D26">
        <w:t>night photos</w:t>
      </w:r>
      <w:r w:rsidR="00406E97">
        <w:t>y</w:t>
      </w:r>
      <w:r w:rsidR="00F65EBB" w:rsidRPr="00E77D26">
        <w:t>nt</w:t>
      </w:r>
      <w:r w:rsidR="00406E97">
        <w:t>h</w:t>
      </w:r>
      <w:r w:rsidR="00F65EBB" w:rsidRPr="00E77D26">
        <w:t>esis)</w:t>
      </w:r>
    </w:p>
    <w:p w14:paraId="5EAB3CD6" w14:textId="383C5737" w:rsidR="00406E97" w:rsidRDefault="00F65EBB" w:rsidP="006B3C2D">
      <w:pPr>
        <w:pStyle w:val="ListParagraph"/>
        <w:numPr>
          <w:ilvl w:val="0"/>
          <w:numId w:val="8"/>
        </w:numPr>
        <w:spacing w:after="0"/>
        <w:jc w:val="both"/>
      </w:pPr>
      <w:r w:rsidRPr="00E77D26">
        <w:t>13</w:t>
      </w:r>
      <w:r w:rsidR="00406E97">
        <w:t>,</w:t>
      </w:r>
      <w:r w:rsidRPr="00E77D26">
        <w:t>994 transpar</w:t>
      </w:r>
      <w:r w:rsidR="00406E97">
        <w:t>e</w:t>
      </w:r>
      <w:r w:rsidRPr="00E77D26">
        <w:t xml:space="preserve">nt solar </w:t>
      </w:r>
      <w:r w:rsidR="001C69C2">
        <w:t>panels</w:t>
      </w:r>
    </w:p>
    <w:p w14:paraId="6D59F055" w14:textId="499592E9" w:rsidR="00406E97" w:rsidRDefault="00406E97" w:rsidP="006B3C2D">
      <w:pPr>
        <w:pStyle w:val="ListParagraph"/>
        <w:numPr>
          <w:ilvl w:val="0"/>
          <w:numId w:val="8"/>
        </w:numPr>
        <w:spacing w:after="0"/>
        <w:jc w:val="both"/>
      </w:pPr>
      <w:r>
        <w:t>Three</w:t>
      </w:r>
      <w:r w:rsidRPr="00406E97">
        <w:t xml:space="preserve"> different modules on </w:t>
      </w:r>
      <w:r>
        <w:t xml:space="preserve">a </w:t>
      </w:r>
      <w:r w:rsidRPr="00406E97">
        <w:t xml:space="preserve">transparent solar panel </w:t>
      </w:r>
      <w:r>
        <w:t xml:space="preserve">to </w:t>
      </w:r>
      <w:r w:rsidRPr="00406E97">
        <w:t>enrich the Spinelli</w:t>
      </w:r>
      <w:r w:rsidR="00475C11">
        <w:t xml:space="preserve"> </w:t>
      </w:r>
      <w:r w:rsidR="00F40EE7">
        <w:t xml:space="preserve">park </w:t>
      </w:r>
      <w:r w:rsidRPr="00406E97">
        <w:t>layout pattern</w:t>
      </w:r>
    </w:p>
    <w:p w14:paraId="2D4CD06F" w14:textId="77777777" w:rsidR="00475C11" w:rsidRDefault="00406E97" w:rsidP="006B3C2D">
      <w:pPr>
        <w:pStyle w:val="ListParagraph"/>
        <w:numPr>
          <w:ilvl w:val="0"/>
          <w:numId w:val="8"/>
        </w:numPr>
        <w:spacing w:after="0"/>
        <w:jc w:val="both"/>
      </w:pPr>
      <w:r>
        <w:t>N</w:t>
      </w:r>
      <w:r w:rsidRPr="00406E97">
        <w:t xml:space="preserve">ight photosynthesis to accelerate harvest </w:t>
      </w:r>
      <w:r>
        <w:t>season</w:t>
      </w:r>
      <w:r w:rsidRPr="00406E97">
        <w:t xml:space="preserve"> with maximum yield per year </w:t>
      </w:r>
    </w:p>
    <w:p w14:paraId="61BA06E4" w14:textId="77777777" w:rsidR="00475C11" w:rsidRDefault="00475C11" w:rsidP="006B3C2D">
      <w:pPr>
        <w:pStyle w:val="ListParagraph"/>
        <w:numPr>
          <w:ilvl w:val="0"/>
          <w:numId w:val="8"/>
        </w:numPr>
        <w:spacing w:after="0"/>
        <w:jc w:val="both"/>
      </w:pPr>
      <w:r>
        <w:t xml:space="preserve">More frequent </w:t>
      </w:r>
      <w:r w:rsidR="00406E97" w:rsidRPr="00406E97">
        <w:t>harvest times</w:t>
      </w:r>
    </w:p>
    <w:p w14:paraId="2EA44F0A" w14:textId="1E720333" w:rsidR="00F40EE7" w:rsidRDefault="00F40EE7" w:rsidP="006B3C2D">
      <w:pPr>
        <w:pStyle w:val="ListParagraph"/>
        <w:numPr>
          <w:ilvl w:val="0"/>
          <w:numId w:val="8"/>
        </w:numPr>
        <w:spacing w:after="0"/>
        <w:jc w:val="both"/>
      </w:pPr>
      <w:r>
        <w:t>O</w:t>
      </w:r>
      <w:r w:rsidRPr="00F40EE7">
        <w:t>ptimiz</w:t>
      </w:r>
      <w:r>
        <w:t>ing</w:t>
      </w:r>
      <w:r w:rsidRPr="00F40EE7">
        <w:t xml:space="preserve"> the quality and quantity of plant food production </w:t>
      </w:r>
      <w:r>
        <w:t xml:space="preserve">by up to </w:t>
      </w:r>
      <w:r w:rsidR="00E014CE">
        <w:t>2</w:t>
      </w:r>
      <w:r w:rsidRPr="00F40EE7">
        <w:t>5</w:t>
      </w:r>
      <w:r>
        <w:t>%</w:t>
      </w:r>
      <w:r w:rsidRPr="00F40EE7">
        <w:t>-</w:t>
      </w:r>
      <w:r w:rsidR="00E014CE">
        <w:t>40</w:t>
      </w:r>
      <w:r w:rsidRPr="00F40EE7">
        <w:t>%.</w:t>
      </w:r>
    </w:p>
    <w:p w14:paraId="56418963" w14:textId="77777777" w:rsidR="00F65EBB" w:rsidRDefault="00F65EBB" w:rsidP="00F65EBB">
      <w:pPr>
        <w:jc w:val="both"/>
      </w:pPr>
    </w:p>
    <w:p w14:paraId="38E1F8B6" w14:textId="2424CB7A" w:rsidR="00164796" w:rsidRDefault="00164796" w:rsidP="00F65EBB">
      <w:pPr>
        <w:jc w:val="both"/>
      </w:pPr>
      <w:r>
        <w:rPr>
          <w:noProof/>
        </w:rPr>
        <w:lastRenderedPageBreak/>
        <w:drawing>
          <wp:inline distT="0" distB="0" distL="0" distR="0" wp14:anchorId="59FA5AF6" wp14:editId="541426E4">
            <wp:extent cx="5730240" cy="25450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2545080"/>
                    </a:xfrm>
                    <a:prstGeom prst="rect">
                      <a:avLst/>
                    </a:prstGeom>
                    <a:noFill/>
                    <a:ln>
                      <a:noFill/>
                    </a:ln>
                  </pic:spPr>
                </pic:pic>
              </a:graphicData>
            </a:graphic>
          </wp:inline>
        </w:drawing>
      </w:r>
    </w:p>
    <w:p w14:paraId="2B408AC2" w14:textId="5032688E" w:rsidR="00F65EBB" w:rsidRDefault="00F40EE7" w:rsidP="00F65EBB">
      <w:pPr>
        <w:jc w:val="both"/>
      </w:pPr>
      <w:r>
        <w:t>V</w:t>
      </w:r>
      <w:r w:rsidR="00F65EBB" w:rsidRPr="0006244A">
        <w:t xml:space="preserve">ariety of </w:t>
      </w:r>
      <w:r>
        <w:t>M</w:t>
      </w:r>
      <w:r w:rsidR="00F65EBB" w:rsidRPr="0006244A">
        <w:t>otives</w:t>
      </w:r>
    </w:p>
    <w:p w14:paraId="66180E9D" w14:textId="43E19C8D" w:rsidR="00F65EBB" w:rsidRDefault="00F40EE7" w:rsidP="00F65EBB">
      <w:pPr>
        <w:jc w:val="both"/>
      </w:pPr>
      <w:r>
        <w:t>(An attractive park</w:t>
      </w:r>
      <w:r w:rsidRPr="00F40EE7">
        <w:t xml:space="preserve"> serves a variety of purposes</w:t>
      </w:r>
      <w:r>
        <w:t>)</w:t>
      </w:r>
      <w:r w:rsidRPr="00F40EE7">
        <w:t xml:space="preserve">. </w:t>
      </w:r>
      <w:r w:rsidR="001B5411">
        <w:t>The varied motives</w:t>
      </w:r>
      <w:r w:rsidR="001B5411" w:rsidRPr="00F40EE7">
        <w:t xml:space="preserve"> and patterns of Spinelli's </w:t>
      </w:r>
      <w:r w:rsidR="001B5411">
        <w:t xml:space="preserve">park </w:t>
      </w:r>
      <w:r w:rsidR="001B5411" w:rsidRPr="00F40EE7">
        <w:t>layout plans</w:t>
      </w:r>
      <w:r w:rsidR="001B5411">
        <w:t xml:space="preserve"> are </w:t>
      </w:r>
      <w:r w:rsidR="001B5411" w:rsidRPr="00F40EE7">
        <w:t>further enhance</w:t>
      </w:r>
      <w:r w:rsidR="001B5411">
        <w:t>d by</w:t>
      </w:r>
      <w:r w:rsidR="001B5411" w:rsidRPr="00F40EE7">
        <w:t xml:space="preserve"> </w:t>
      </w:r>
      <w:r w:rsidR="001B5411">
        <w:t>p</w:t>
      </w:r>
      <w:r w:rsidRPr="00F40EE7">
        <w:t xml:space="preserve">resenting three new patterns </w:t>
      </w:r>
      <w:r w:rsidR="001B5411">
        <w:t xml:space="preserve">of </w:t>
      </w:r>
      <w:r w:rsidRPr="00F40EE7">
        <w:t>solar panels cover</w:t>
      </w:r>
      <w:r w:rsidR="001B5411">
        <w:t>ing</w:t>
      </w:r>
      <w:r w:rsidRPr="00F40EE7">
        <w:t xml:space="preserve"> the top of the barracks</w:t>
      </w:r>
      <w:r w:rsidR="001B5411">
        <w:t xml:space="preserve"> to</w:t>
      </w:r>
      <w:r w:rsidRPr="00F40EE7">
        <w:t xml:space="preserve"> provid</w:t>
      </w:r>
      <w:r w:rsidR="001B5411">
        <w:t>e</w:t>
      </w:r>
      <w:r w:rsidRPr="00F40EE7">
        <w:t xml:space="preserve"> varied shades of shadow </w:t>
      </w:r>
      <w:r w:rsidR="001B5411">
        <w:t>and</w:t>
      </w:r>
      <w:r w:rsidRPr="00F40EE7">
        <w:t xml:space="preserve"> light from each segment</w:t>
      </w:r>
      <w:r w:rsidR="001B5411">
        <w:t>.</w:t>
      </w:r>
    </w:p>
    <w:p w14:paraId="43F58A95" w14:textId="71AA52ED" w:rsidR="00F65EBB" w:rsidRDefault="00164796" w:rsidP="00F65EBB">
      <w:pPr>
        <w:jc w:val="both"/>
      </w:pPr>
      <w:r>
        <w:rPr>
          <w:noProof/>
        </w:rPr>
        <w:drawing>
          <wp:inline distT="0" distB="0" distL="0" distR="0" wp14:anchorId="504160CA" wp14:editId="2E3C4DB4">
            <wp:extent cx="5730240" cy="32156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3215640"/>
                    </a:xfrm>
                    <a:prstGeom prst="rect">
                      <a:avLst/>
                    </a:prstGeom>
                    <a:noFill/>
                    <a:ln>
                      <a:noFill/>
                    </a:ln>
                  </pic:spPr>
                </pic:pic>
              </a:graphicData>
            </a:graphic>
          </wp:inline>
        </w:drawing>
      </w:r>
    </w:p>
    <w:p w14:paraId="45C90BFE" w14:textId="329EC836" w:rsidR="00F65EBB" w:rsidRDefault="001B5411" w:rsidP="00F65EBB">
      <w:pPr>
        <w:jc w:val="both"/>
      </w:pPr>
      <w:r>
        <w:t>N</w:t>
      </w:r>
      <w:r w:rsidR="00F65EBB" w:rsidRPr="0006244A">
        <w:t xml:space="preserve">ight </w:t>
      </w:r>
      <w:r>
        <w:t>P</w:t>
      </w:r>
      <w:r w:rsidR="00531230">
        <w:t>hotosynthesis</w:t>
      </w:r>
      <w:r w:rsidR="00F65EBB" w:rsidRPr="0006244A">
        <w:cr/>
      </w:r>
      <w:r w:rsidR="001F2DC9" w:rsidRPr="001F2DC9">
        <w:t xml:space="preserve"> Encourage innovation - with regard to </w:t>
      </w:r>
      <w:proofErr w:type="spellStart"/>
      <w:r w:rsidR="001F2DC9" w:rsidRPr="001F2DC9">
        <w:t>agrivoltaics</w:t>
      </w:r>
      <w:proofErr w:type="spellEnd"/>
      <w:r w:rsidR="001F2DC9" w:rsidRPr="001F2DC9">
        <w:t>, night photosynthesis is an additional feature to speed up harvest times, and maximize quality and quantity at each harvest season, encouraging more yields in a year. combines the original light spectrum and the red spectrum to replace ultraviolet light at night.</w:t>
      </w:r>
    </w:p>
    <w:p w14:paraId="10737EA3" w14:textId="39CDDD7A" w:rsidR="00164796" w:rsidRDefault="00164796" w:rsidP="00F65EBB">
      <w:pPr>
        <w:jc w:val="both"/>
      </w:pPr>
    </w:p>
    <w:p w14:paraId="29B655E2" w14:textId="77777777" w:rsidR="00164796" w:rsidRDefault="00164796" w:rsidP="00F65EBB">
      <w:pPr>
        <w:jc w:val="both"/>
      </w:pPr>
    </w:p>
    <w:p w14:paraId="6D069E8A" w14:textId="77777777" w:rsidR="009E0844" w:rsidRDefault="009E0844" w:rsidP="00F65EBB">
      <w:pPr>
        <w:jc w:val="both"/>
      </w:pPr>
    </w:p>
    <w:p w14:paraId="4CDDF34D" w14:textId="68EFEFAC" w:rsidR="00F65EBB" w:rsidRDefault="00F65EBB" w:rsidP="00F65EBB">
      <w:pPr>
        <w:jc w:val="both"/>
      </w:pPr>
      <w:r>
        <w:lastRenderedPageBreak/>
        <w:t>DESIGN</w:t>
      </w:r>
      <w:r w:rsidR="009E0844">
        <w:t>S</w:t>
      </w:r>
    </w:p>
    <w:p w14:paraId="6032CC2A" w14:textId="769BDD5F" w:rsidR="00DD1DEB" w:rsidRDefault="00DD1DEB" w:rsidP="00F65EBB">
      <w:pPr>
        <w:jc w:val="both"/>
      </w:pPr>
      <w:r>
        <w:rPr>
          <w:noProof/>
        </w:rPr>
        <w:drawing>
          <wp:inline distT="0" distB="0" distL="0" distR="0" wp14:anchorId="6E763681" wp14:editId="73BEB7BE">
            <wp:extent cx="5730240" cy="4922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4922520"/>
                    </a:xfrm>
                    <a:prstGeom prst="rect">
                      <a:avLst/>
                    </a:prstGeom>
                    <a:noFill/>
                    <a:ln>
                      <a:noFill/>
                    </a:ln>
                  </pic:spPr>
                </pic:pic>
              </a:graphicData>
            </a:graphic>
          </wp:inline>
        </w:drawing>
      </w:r>
    </w:p>
    <w:p w14:paraId="0763EF02" w14:textId="77777777" w:rsidR="009E0844" w:rsidRDefault="009E0844" w:rsidP="00F65EBB">
      <w:pPr>
        <w:jc w:val="both"/>
      </w:pPr>
      <w:r>
        <w:t>Object B</w:t>
      </w:r>
      <w:r w:rsidR="00F65EBB" w:rsidRPr="0006244A">
        <w:t xml:space="preserve"> (skywalk </w:t>
      </w:r>
      <w:r>
        <w:t xml:space="preserve">and </w:t>
      </w:r>
      <w:r w:rsidR="00F65EBB" w:rsidRPr="0006244A">
        <w:t>urban connection)</w:t>
      </w:r>
    </w:p>
    <w:p w14:paraId="700908B4" w14:textId="3864ED39" w:rsidR="006C46B6" w:rsidRDefault="006C46B6" w:rsidP="009E0844">
      <w:pPr>
        <w:pStyle w:val="ListParagraph"/>
        <w:numPr>
          <w:ilvl w:val="0"/>
          <w:numId w:val="9"/>
        </w:numPr>
        <w:jc w:val="both"/>
      </w:pPr>
      <w:r>
        <w:t>The presence of a s</w:t>
      </w:r>
      <w:r w:rsidRPr="006C46B6">
        <w:t xml:space="preserve">kywalk </w:t>
      </w:r>
      <w:r>
        <w:t xml:space="preserve">for </w:t>
      </w:r>
      <w:r w:rsidRPr="006C46B6">
        <w:t xml:space="preserve">more </w:t>
      </w:r>
      <w:r>
        <w:t xml:space="preserve">enjoyable </w:t>
      </w:r>
      <w:r w:rsidRPr="006C46B6">
        <w:t>experience</w:t>
      </w:r>
      <w:r>
        <w:t>s</w:t>
      </w:r>
      <w:r w:rsidRPr="006C46B6">
        <w:t xml:space="preserve"> </w:t>
      </w:r>
    </w:p>
    <w:p w14:paraId="79CBBD9E" w14:textId="10CD8D77" w:rsidR="00F65EBB" w:rsidRDefault="006C46B6" w:rsidP="009E0844">
      <w:pPr>
        <w:pStyle w:val="ListParagraph"/>
        <w:numPr>
          <w:ilvl w:val="0"/>
          <w:numId w:val="9"/>
        </w:numPr>
        <w:jc w:val="both"/>
      </w:pPr>
      <w:r>
        <w:t>R</w:t>
      </w:r>
      <w:r w:rsidRPr="006C46B6">
        <w:t>espond</w:t>
      </w:r>
      <w:r>
        <w:t>ing</w:t>
      </w:r>
      <w:r w:rsidRPr="006C46B6">
        <w:t xml:space="preserve"> to </w:t>
      </w:r>
      <w:r>
        <w:t xml:space="preserve">six </w:t>
      </w:r>
      <w:r w:rsidRPr="006C46B6">
        <w:t xml:space="preserve">directions </w:t>
      </w:r>
      <w:r>
        <w:t xml:space="preserve">of </w:t>
      </w:r>
      <w:r w:rsidRPr="006C46B6">
        <w:t>the pathway</w:t>
      </w:r>
      <w:r>
        <w:t xml:space="preserve"> </w:t>
      </w:r>
      <w:r w:rsidRPr="006C46B6">
        <w:t>intersection</w:t>
      </w:r>
      <w:r>
        <w:t>s</w:t>
      </w:r>
    </w:p>
    <w:p w14:paraId="38B8DA5C" w14:textId="77777777" w:rsidR="002507D0" w:rsidRDefault="002507D0" w:rsidP="002507D0">
      <w:pPr>
        <w:pStyle w:val="ListParagraph"/>
        <w:jc w:val="both"/>
      </w:pPr>
    </w:p>
    <w:p w14:paraId="48571BBB" w14:textId="77777777" w:rsidR="002507D0" w:rsidRDefault="00F65EBB" w:rsidP="002507D0">
      <w:pPr>
        <w:jc w:val="both"/>
      </w:pPr>
      <w:r w:rsidRPr="0006244A">
        <w:t xml:space="preserve"> </w:t>
      </w:r>
      <w:r w:rsidR="006C46B6">
        <w:t>Object</w:t>
      </w:r>
      <w:r w:rsidRPr="0006244A">
        <w:t xml:space="preserve"> </w:t>
      </w:r>
      <w:r w:rsidR="006C46B6">
        <w:t>B</w:t>
      </w:r>
      <w:r w:rsidRPr="0006244A">
        <w:t xml:space="preserve"> (panoramic walk </w:t>
      </w:r>
      <w:r w:rsidR="006C46B6">
        <w:t xml:space="preserve">and </w:t>
      </w:r>
      <w:r w:rsidRPr="0006244A">
        <w:t>viewing deck)</w:t>
      </w:r>
    </w:p>
    <w:p w14:paraId="29BC5439" w14:textId="38BFB57A" w:rsidR="002507D0" w:rsidRDefault="002507D0" w:rsidP="002507D0">
      <w:pPr>
        <w:pStyle w:val="ListParagraph"/>
        <w:numPr>
          <w:ilvl w:val="0"/>
          <w:numId w:val="10"/>
        </w:numPr>
        <w:jc w:val="both"/>
      </w:pPr>
      <w:r>
        <w:t xml:space="preserve">1 spot of the skywalk circulation ramp, responding to arrivals from the north corridor </w:t>
      </w:r>
      <w:r w:rsidR="008F40FB">
        <w:t>as well as</w:t>
      </w:r>
      <w:r>
        <w:t xml:space="preserve"> play </w:t>
      </w:r>
      <w:r w:rsidR="008F40FB">
        <w:t>and</w:t>
      </w:r>
      <w:r>
        <w:t xml:space="preserve"> activity </w:t>
      </w:r>
      <w:r w:rsidR="008F40FB">
        <w:t>spots</w:t>
      </w:r>
    </w:p>
    <w:p w14:paraId="0C1655A3" w14:textId="5CBEDA66" w:rsidR="008F40FB" w:rsidRDefault="002507D0" w:rsidP="002507D0">
      <w:pPr>
        <w:pStyle w:val="ListParagraph"/>
        <w:numPr>
          <w:ilvl w:val="0"/>
          <w:numId w:val="10"/>
        </w:numPr>
        <w:jc w:val="both"/>
      </w:pPr>
      <w:r>
        <w:t xml:space="preserve">1 spot of the skywalk circulation ramp, responding to the arrivals from the south area and cable car stop point from </w:t>
      </w:r>
      <w:proofErr w:type="spellStart"/>
      <w:r>
        <w:t>Luisenpark</w:t>
      </w:r>
      <w:proofErr w:type="spellEnd"/>
    </w:p>
    <w:p w14:paraId="00C6F3D8" w14:textId="4DC4BF73" w:rsidR="008F40FB" w:rsidRDefault="002507D0" w:rsidP="002507D0">
      <w:pPr>
        <w:pStyle w:val="ListParagraph"/>
        <w:numPr>
          <w:ilvl w:val="0"/>
          <w:numId w:val="10"/>
        </w:numPr>
        <w:jc w:val="both"/>
      </w:pPr>
      <w:r>
        <w:t xml:space="preserve">1 deck view spot on the north side to </w:t>
      </w:r>
      <w:r w:rsidR="00E45711">
        <w:t>relish</w:t>
      </w:r>
      <w:r>
        <w:t xml:space="preserve"> </w:t>
      </w:r>
      <w:r w:rsidR="008F40FB">
        <w:t>t</w:t>
      </w:r>
      <w:r>
        <w:t xml:space="preserve">hemed </w:t>
      </w:r>
      <w:r w:rsidR="008F40FB">
        <w:t>g</w:t>
      </w:r>
      <w:r>
        <w:t>ardens</w:t>
      </w:r>
    </w:p>
    <w:p w14:paraId="72A342DE" w14:textId="77777777" w:rsidR="00E45711" w:rsidRDefault="002507D0" w:rsidP="002507D0">
      <w:pPr>
        <w:pStyle w:val="ListParagraph"/>
        <w:numPr>
          <w:ilvl w:val="0"/>
          <w:numId w:val="10"/>
        </w:numPr>
        <w:jc w:val="both"/>
      </w:pPr>
      <w:r>
        <w:t xml:space="preserve">1 deck view </w:t>
      </w:r>
      <w:r w:rsidR="008F40FB">
        <w:t xml:space="preserve">spot </w:t>
      </w:r>
      <w:r>
        <w:t xml:space="preserve">on the south side to enjoy </w:t>
      </w:r>
      <w:proofErr w:type="spellStart"/>
      <w:r>
        <w:t>Neodine</w:t>
      </w:r>
      <w:proofErr w:type="spellEnd"/>
      <w:r>
        <w:t xml:space="preserve"> and water body</w:t>
      </w:r>
    </w:p>
    <w:p w14:paraId="1A7FF8E2" w14:textId="77777777" w:rsidR="00E45711" w:rsidRDefault="002507D0" w:rsidP="002507D0">
      <w:pPr>
        <w:pStyle w:val="ListParagraph"/>
        <w:numPr>
          <w:ilvl w:val="0"/>
          <w:numId w:val="10"/>
        </w:numPr>
        <w:jc w:val="both"/>
      </w:pPr>
      <w:r>
        <w:t xml:space="preserve">1 deck view </w:t>
      </w:r>
      <w:r w:rsidR="00E45711">
        <w:t xml:space="preserve">spot </w:t>
      </w:r>
      <w:r>
        <w:t>on the east side to enjoy the U</w:t>
      </w:r>
      <w:r w:rsidR="00E45711">
        <w:t>-</w:t>
      </w:r>
      <w:r>
        <w:t xml:space="preserve">Hall </w:t>
      </w:r>
      <w:r w:rsidR="00E45711">
        <w:t xml:space="preserve">and </w:t>
      </w:r>
      <w:r>
        <w:t>the Barrack rooftops</w:t>
      </w:r>
    </w:p>
    <w:p w14:paraId="1BA53F00" w14:textId="54886E56" w:rsidR="001C69C2" w:rsidRDefault="002507D0" w:rsidP="00F65EBB">
      <w:pPr>
        <w:pStyle w:val="ListParagraph"/>
        <w:numPr>
          <w:ilvl w:val="0"/>
          <w:numId w:val="10"/>
        </w:numPr>
        <w:jc w:val="both"/>
      </w:pPr>
      <w:r>
        <w:t xml:space="preserve">1 deck view </w:t>
      </w:r>
      <w:r w:rsidR="00E45711">
        <w:t xml:space="preserve">spot </w:t>
      </w:r>
      <w:r>
        <w:t xml:space="preserve">on the west side to enjoy </w:t>
      </w:r>
      <w:r w:rsidR="00E45711">
        <w:t>the c</w:t>
      </w:r>
      <w:r>
        <w:t xml:space="preserve">limate park </w:t>
      </w:r>
      <w:r w:rsidR="00E45711">
        <w:t xml:space="preserve">and </w:t>
      </w:r>
      <w:r>
        <w:t>the Barrack roof panels</w:t>
      </w:r>
      <w:r w:rsidR="00F65EBB" w:rsidRPr="0006244A">
        <w:cr/>
      </w:r>
    </w:p>
    <w:p w14:paraId="10FDB795" w14:textId="182CEEC5" w:rsidR="00DD1DEB" w:rsidRDefault="00DD1DEB" w:rsidP="00DD1DEB">
      <w:pPr>
        <w:jc w:val="both"/>
      </w:pPr>
    </w:p>
    <w:p w14:paraId="0ED0B7E3" w14:textId="150B2E51" w:rsidR="00DD1DEB" w:rsidRDefault="00DD1DEB" w:rsidP="00DD1DEB">
      <w:pPr>
        <w:jc w:val="both"/>
      </w:pPr>
    </w:p>
    <w:p w14:paraId="68FC834F" w14:textId="77777777" w:rsidR="00DD1DEB" w:rsidRDefault="00DD1DEB" w:rsidP="00DD1DEB">
      <w:pPr>
        <w:jc w:val="both"/>
      </w:pPr>
    </w:p>
    <w:p w14:paraId="2D92EA9C" w14:textId="4257DED6" w:rsidR="00DD1DEB" w:rsidRDefault="00DD1DEB" w:rsidP="00DD1DEB">
      <w:pPr>
        <w:jc w:val="center"/>
      </w:pPr>
      <w:r>
        <w:rPr>
          <w:noProof/>
        </w:rPr>
        <w:drawing>
          <wp:inline distT="0" distB="0" distL="0" distR="0" wp14:anchorId="0C9DF1CD" wp14:editId="1CFB856E">
            <wp:extent cx="4846320" cy="26551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814" b="16409"/>
                    <a:stretch/>
                  </pic:blipFill>
                  <pic:spPr bwMode="auto">
                    <a:xfrm>
                      <a:off x="0" y="0"/>
                      <a:ext cx="4857588" cy="2661338"/>
                    </a:xfrm>
                    <a:prstGeom prst="rect">
                      <a:avLst/>
                    </a:prstGeom>
                    <a:noFill/>
                    <a:ln>
                      <a:noFill/>
                    </a:ln>
                    <a:extLst>
                      <a:ext uri="{53640926-AAD7-44D8-BBD7-CCE9431645EC}">
                        <a14:shadowObscured xmlns:a14="http://schemas.microsoft.com/office/drawing/2010/main"/>
                      </a:ext>
                    </a:extLst>
                  </pic:spPr>
                </pic:pic>
              </a:graphicData>
            </a:graphic>
          </wp:inline>
        </w:drawing>
      </w:r>
    </w:p>
    <w:p w14:paraId="4FBFE92B" w14:textId="783F36D0" w:rsidR="0014185B" w:rsidRDefault="0014185B" w:rsidP="00F65EBB">
      <w:pPr>
        <w:jc w:val="both"/>
      </w:pPr>
      <w:r>
        <w:t>The Potentials of R</w:t>
      </w:r>
      <w:r w:rsidRPr="0014185B">
        <w:t xml:space="preserve">ecreational </w:t>
      </w:r>
      <w:r>
        <w:t>P</w:t>
      </w:r>
      <w:r w:rsidRPr="0014185B">
        <w:t xml:space="preserve">ark </w:t>
      </w:r>
      <w:r>
        <w:t>X</w:t>
      </w:r>
      <w:r w:rsidRPr="0014185B">
        <w:t xml:space="preserve"> </w:t>
      </w:r>
      <w:r>
        <w:t>P</w:t>
      </w:r>
      <w:r w:rsidRPr="0014185B">
        <w:t xml:space="preserve">ublic </w:t>
      </w:r>
      <w:r>
        <w:t>F</w:t>
      </w:r>
      <w:r w:rsidRPr="0014185B">
        <w:t>estival</w:t>
      </w:r>
      <w:r>
        <w:t>s</w:t>
      </w:r>
    </w:p>
    <w:p w14:paraId="2A56DA5F" w14:textId="758F5E91" w:rsidR="00DD1DEB" w:rsidRDefault="00C160D5" w:rsidP="00F65EBB">
      <w:pPr>
        <w:jc w:val="both"/>
      </w:pPr>
      <w:r>
        <w:t>Considering</w:t>
      </w:r>
      <w:r w:rsidRPr="00B35BE3">
        <w:t xml:space="preserve"> </w:t>
      </w:r>
      <w:r>
        <w:t xml:space="preserve">the </w:t>
      </w:r>
      <w:r w:rsidRPr="00B35BE3">
        <w:t xml:space="preserve">increasing </w:t>
      </w:r>
      <w:r>
        <w:t xml:space="preserve">number of </w:t>
      </w:r>
      <w:r w:rsidRPr="00B35BE3">
        <w:t xml:space="preserve">visitors to </w:t>
      </w:r>
      <w:proofErr w:type="spellStart"/>
      <w:r w:rsidRPr="00B35BE3">
        <w:t>Luisenpark</w:t>
      </w:r>
      <w:proofErr w:type="spellEnd"/>
      <w:r w:rsidRPr="00B35BE3">
        <w:t xml:space="preserve"> </w:t>
      </w:r>
      <w:r>
        <w:t>boosted</w:t>
      </w:r>
      <w:r w:rsidRPr="00B35BE3">
        <w:t xml:space="preserve"> </w:t>
      </w:r>
      <w:r>
        <w:t xml:space="preserve">by </w:t>
      </w:r>
      <w:r w:rsidRPr="00B35BE3">
        <w:t>numerous attractions and facilities at BUGA 1975</w:t>
      </w:r>
      <w:r>
        <w:t>, w</w:t>
      </w:r>
      <w:r w:rsidR="00B35BE3" w:rsidRPr="00B35BE3">
        <w:t xml:space="preserve">e are optimistic about the future of Spinelli Park and the launch of BUGA23 because we can turn </w:t>
      </w:r>
      <w:r>
        <w:t xml:space="preserve">the </w:t>
      </w:r>
      <w:r w:rsidR="00B35BE3" w:rsidRPr="00B35BE3">
        <w:t>potential visitor</w:t>
      </w:r>
      <w:r>
        <w:t>s</w:t>
      </w:r>
      <w:r w:rsidR="00B35BE3" w:rsidRPr="00B35BE3">
        <w:t xml:space="preserve"> into an opportunity for sustainability by collecting energy through </w:t>
      </w:r>
      <w:r>
        <w:t>f</w:t>
      </w:r>
      <w:r w:rsidR="00B35BE3" w:rsidRPr="00B35BE3">
        <w:t xml:space="preserve">ootstep energy. </w:t>
      </w:r>
    </w:p>
    <w:p w14:paraId="19DF946E" w14:textId="3464ABB7" w:rsidR="00F65EBB" w:rsidRDefault="00C160D5" w:rsidP="00F65EBB">
      <w:pPr>
        <w:jc w:val="both"/>
      </w:pPr>
      <w:r>
        <w:t>O</w:t>
      </w:r>
      <w:r w:rsidR="00531230">
        <w:t>bject</w:t>
      </w:r>
      <w:r w:rsidR="00F65EBB">
        <w:t xml:space="preserve"> </w:t>
      </w:r>
      <w:r>
        <w:t>B</w:t>
      </w:r>
      <w:r w:rsidR="00F65EBB" w:rsidRPr="0006244A">
        <w:t xml:space="preserve"> (footstep energ</w:t>
      </w:r>
      <w:r>
        <w:t>y</w:t>
      </w:r>
      <w:r w:rsidR="00F65EBB" w:rsidRPr="0006244A">
        <w:t xml:space="preserve">) </w:t>
      </w:r>
    </w:p>
    <w:p w14:paraId="5587C354" w14:textId="71CAE19C" w:rsidR="006B4CE7" w:rsidRDefault="006B4CE7" w:rsidP="00F65EBB">
      <w:pPr>
        <w:jc w:val="both"/>
      </w:pPr>
      <w:r w:rsidRPr="006B4CE7">
        <w:t xml:space="preserve">To ensure that each deck view path receives </w:t>
      </w:r>
      <w:r w:rsidR="00BA21CB">
        <w:t>maximum</w:t>
      </w:r>
      <w:r w:rsidRPr="006B4CE7">
        <w:t xml:space="preserve"> foot</w:t>
      </w:r>
      <w:r w:rsidR="00BA21CB">
        <w:t xml:space="preserve">steps </w:t>
      </w:r>
      <w:r w:rsidRPr="006B4CE7">
        <w:t xml:space="preserve">and is as energy-efficient as possible, the skywalk </w:t>
      </w:r>
      <w:r w:rsidR="00FF2AE5">
        <w:t>route</w:t>
      </w:r>
      <w:r w:rsidRPr="006B4CE7">
        <w:t xml:space="preserve"> with each deck view is aesthetically </w:t>
      </w:r>
      <w:r w:rsidR="00BA21CB">
        <w:t>designed</w:t>
      </w:r>
      <w:r w:rsidRPr="006B4CE7">
        <w:t xml:space="preserve">, ends on one side, and directs </w:t>
      </w:r>
      <w:r>
        <w:t>visitors</w:t>
      </w:r>
      <w:r w:rsidRPr="006B4CE7">
        <w:t xml:space="preserve"> to return through the same </w:t>
      </w:r>
      <w:r w:rsidR="00BA21CB">
        <w:t>track</w:t>
      </w:r>
      <w:r w:rsidRPr="006B4CE7">
        <w:t xml:space="preserve"> to go to another deck view.</w:t>
      </w:r>
    </w:p>
    <w:p w14:paraId="7330EECE" w14:textId="282B18F8" w:rsidR="00BA21CB" w:rsidRDefault="00DD1DEB" w:rsidP="00DD1DEB">
      <w:pPr>
        <w:jc w:val="center"/>
      </w:pPr>
      <w:r>
        <w:rPr>
          <w:noProof/>
        </w:rPr>
        <w:drawing>
          <wp:inline distT="0" distB="0" distL="0" distR="0" wp14:anchorId="7F6B2FAD" wp14:editId="25ED11C9">
            <wp:extent cx="4221480" cy="267210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694" b="13622"/>
                    <a:stretch/>
                  </pic:blipFill>
                  <pic:spPr bwMode="auto">
                    <a:xfrm>
                      <a:off x="0" y="0"/>
                      <a:ext cx="4234695" cy="2680472"/>
                    </a:xfrm>
                    <a:prstGeom prst="rect">
                      <a:avLst/>
                    </a:prstGeom>
                    <a:noFill/>
                    <a:ln>
                      <a:noFill/>
                    </a:ln>
                    <a:extLst>
                      <a:ext uri="{53640926-AAD7-44D8-BBD7-CCE9431645EC}">
                        <a14:shadowObscured xmlns:a14="http://schemas.microsoft.com/office/drawing/2010/main"/>
                      </a:ext>
                    </a:extLst>
                  </pic:spPr>
                </pic:pic>
              </a:graphicData>
            </a:graphic>
          </wp:inline>
        </w:drawing>
      </w:r>
    </w:p>
    <w:p w14:paraId="314E0605" w14:textId="286ADA92" w:rsidR="00F65EBB" w:rsidRDefault="00BA21CB" w:rsidP="00F65EBB">
      <w:pPr>
        <w:jc w:val="both"/>
      </w:pPr>
      <w:r>
        <w:t>Object B</w:t>
      </w:r>
      <w:r w:rsidR="00F65EBB">
        <w:t xml:space="preserve"> </w:t>
      </w:r>
      <w:r w:rsidR="00F65EBB" w:rsidRPr="0006244A">
        <w:t>(</w:t>
      </w:r>
      <w:r>
        <w:t>col</w:t>
      </w:r>
      <w:r w:rsidR="00661BBB">
        <w:t>u</w:t>
      </w:r>
      <w:r>
        <w:t>m</w:t>
      </w:r>
      <w:r w:rsidR="00661BBB">
        <w:t>n</w:t>
      </w:r>
      <w:r w:rsidR="00F65EBB" w:rsidRPr="0006244A">
        <w:t xml:space="preserve"> x aviary)</w:t>
      </w:r>
    </w:p>
    <w:p w14:paraId="47FC20BE" w14:textId="04780F2D" w:rsidR="00661BBB" w:rsidRDefault="00661BBB" w:rsidP="00F65EBB">
      <w:pPr>
        <w:jc w:val="both"/>
      </w:pPr>
      <w:r>
        <w:t xml:space="preserve">The ecological column serves as a power source </w:t>
      </w:r>
      <w:r w:rsidRPr="00661BBB">
        <w:t xml:space="preserve">for </w:t>
      </w:r>
      <w:r>
        <w:t xml:space="preserve">lifts, accommodates </w:t>
      </w:r>
      <w:r w:rsidRPr="00661BBB">
        <w:t xml:space="preserve">attraction functions at </w:t>
      </w:r>
      <w:r>
        <w:t xml:space="preserve">the </w:t>
      </w:r>
      <w:r w:rsidRPr="00661BBB">
        <w:t>ground and skywalk level</w:t>
      </w:r>
      <w:r>
        <w:t>s,</w:t>
      </w:r>
      <w:r w:rsidRPr="00661BBB">
        <w:t xml:space="preserve"> </w:t>
      </w:r>
      <w:r>
        <w:t>and provides</w:t>
      </w:r>
      <w:r w:rsidRPr="00661BBB">
        <w:t xml:space="preserve"> </w:t>
      </w:r>
      <w:r>
        <w:t xml:space="preserve">indoor </w:t>
      </w:r>
      <w:r w:rsidRPr="00661BBB">
        <w:t xml:space="preserve">and outdoor bird </w:t>
      </w:r>
      <w:r>
        <w:t xml:space="preserve">habitats </w:t>
      </w:r>
      <w:r w:rsidRPr="00661BBB">
        <w:t>to reunify people with nature and animals</w:t>
      </w:r>
      <w:r w:rsidR="00AD6EFE">
        <w:t>.</w:t>
      </w:r>
    </w:p>
    <w:p w14:paraId="602BA8D8" w14:textId="77777777" w:rsidR="00AD6EFE" w:rsidRDefault="00AD6EFE" w:rsidP="00F65EBB">
      <w:pPr>
        <w:jc w:val="both"/>
      </w:pPr>
    </w:p>
    <w:p w14:paraId="518C312B" w14:textId="0CF95A3F" w:rsidR="00DD1DEB" w:rsidRDefault="00DD1DEB" w:rsidP="00DD1DEB">
      <w:r>
        <w:rPr>
          <w:noProof/>
        </w:rPr>
        <w:drawing>
          <wp:inline distT="0" distB="0" distL="0" distR="0" wp14:anchorId="62D24728" wp14:editId="28BA5F54">
            <wp:extent cx="2804160" cy="2377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150"/>
                    <a:stretch/>
                  </pic:blipFill>
                  <pic:spPr bwMode="auto">
                    <a:xfrm>
                      <a:off x="0" y="0"/>
                      <a:ext cx="280416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7D2DFA45" w14:textId="12D0063E" w:rsidR="00AD6EFE" w:rsidRDefault="00AD6EFE" w:rsidP="00AD6EFE">
      <w:pPr>
        <w:jc w:val="both"/>
      </w:pPr>
      <w:r>
        <w:t>Object B</w:t>
      </w:r>
      <w:r w:rsidR="00F65EBB" w:rsidRPr="0006244A">
        <w:t xml:space="preserve"> (ecological col</w:t>
      </w:r>
      <w:r>
        <w:t>u</w:t>
      </w:r>
      <w:r w:rsidR="00F65EBB" w:rsidRPr="0006244A">
        <w:t>m</w:t>
      </w:r>
      <w:r>
        <w:t>n</w:t>
      </w:r>
      <w:r w:rsidR="00F65EBB" w:rsidRPr="0006244A">
        <w:t>)</w:t>
      </w:r>
    </w:p>
    <w:p w14:paraId="6DEA48CA" w14:textId="5E1214D4" w:rsidR="00AD6EFE" w:rsidRDefault="00AD6EFE" w:rsidP="00AD6EFE">
      <w:pPr>
        <w:pStyle w:val="ListParagraph"/>
        <w:numPr>
          <w:ilvl w:val="0"/>
          <w:numId w:val="11"/>
        </w:numPr>
        <w:jc w:val="both"/>
      </w:pPr>
      <w:r>
        <w:t>Supporting attractions from each deck view</w:t>
      </w:r>
    </w:p>
    <w:p w14:paraId="0AD10CC8" w14:textId="18EFE6B7" w:rsidR="00AD6EFE" w:rsidRDefault="00AD6EFE" w:rsidP="00AD6EFE">
      <w:pPr>
        <w:pStyle w:val="ListParagraph"/>
        <w:numPr>
          <w:ilvl w:val="0"/>
          <w:numId w:val="11"/>
        </w:numPr>
        <w:jc w:val="both"/>
      </w:pPr>
      <w:r>
        <w:t>Serving as bird aviary on the inside</w:t>
      </w:r>
    </w:p>
    <w:p w14:paraId="4B92CA11" w14:textId="77777777" w:rsidR="00B22CE5" w:rsidRDefault="00AD6EFE" w:rsidP="00AD6EFE">
      <w:pPr>
        <w:pStyle w:val="ListParagraph"/>
        <w:numPr>
          <w:ilvl w:val="0"/>
          <w:numId w:val="11"/>
        </w:numPr>
        <w:jc w:val="both"/>
      </w:pPr>
      <w:r>
        <w:t>Completed with a microbial cell pot on the structure</w:t>
      </w:r>
    </w:p>
    <w:p w14:paraId="198895F6" w14:textId="1841547E" w:rsidR="00AD6EFE" w:rsidRDefault="00B22CE5" w:rsidP="00AD6EFE">
      <w:pPr>
        <w:pStyle w:val="ListParagraph"/>
        <w:numPr>
          <w:ilvl w:val="0"/>
          <w:numId w:val="11"/>
        </w:numPr>
        <w:jc w:val="both"/>
      </w:pPr>
      <w:r>
        <w:t>B</w:t>
      </w:r>
      <w:r w:rsidR="00AD6EFE">
        <w:t>ird-</w:t>
      </w:r>
      <w:r>
        <w:t>attracting</w:t>
      </w:r>
      <w:r w:rsidR="00AD6EFE">
        <w:t xml:space="preserve"> plant</w:t>
      </w:r>
    </w:p>
    <w:p w14:paraId="3D88F4B2" w14:textId="54D23C79" w:rsidR="00F65EBB" w:rsidRDefault="00B22CE5" w:rsidP="00F65EBB">
      <w:pPr>
        <w:pStyle w:val="ListParagraph"/>
        <w:numPr>
          <w:ilvl w:val="0"/>
          <w:numId w:val="11"/>
        </w:numPr>
        <w:jc w:val="both"/>
      </w:pPr>
      <w:r>
        <w:t>B</w:t>
      </w:r>
      <w:r w:rsidR="00AD6EFE">
        <w:t xml:space="preserve">ird </w:t>
      </w:r>
      <w:r>
        <w:t xml:space="preserve">and </w:t>
      </w:r>
      <w:r w:rsidR="00AD6EFE">
        <w:t>feeding</w:t>
      </w:r>
      <w:r>
        <w:t xml:space="preserve"> stations</w:t>
      </w:r>
      <w:r w:rsidR="00AD6EFE">
        <w:t xml:space="preserve"> on the outside</w:t>
      </w:r>
      <w:r w:rsidR="00F65EBB" w:rsidRPr="0006244A">
        <w:t xml:space="preserve"> </w:t>
      </w:r>
    </w:p>
    <w:p w14:paraId="2066BEA8" w14:textId="0D4D9833" w:rsidR="00DD1DEB" w:rsidRDefault="00DD1DEB" w:rsidP="00DD1DEB">
      <w:pPr>
        <w:jc w:val="both"/>
      </w:pPr>
    </w:p>
    <w:p w14:paraId="74D48669" w14:textId="77777777" w:rsidR="00DD1DEB" w:rsidRDefault="00DD1DEB" w:rsidP="00DD1DEB">
      <w:pPr>
        <w:jc w:val="both"/>
      </w:pPr>
    </w:p>
    <w:p w14:paraId="02887033" w14:textId="77777777" w:rsidR="00B22CE5" w:rsidRDefault="00B22CE5" w:rsidP="00B22CE5">
      <w:pPr>
        <w:pStyle w:val="ListParagraph"/>
        <w:jc w:val="both"/>
      </w:pPr>
    </w:p>
    <w:p w14:paraId="6FA5F802" w14:textId="1D4E02E8" w:rsidR="00DD1DEB" w:rsidRDefault="00DD1DEB" w:rsidP="00F65EBB">
      <w:pPr>
        <w:jc w:val="both"/>
      </w:pPr>
      <w:proofErr w:type="spellStart"/>
      <w:r>
        <w:t>O</w:t>
      </w:r>
      <w:r w:rsidRPr="00DD1DEB">
        <w:t>bjek</w:t>
      </w:r>
      <w:proofErr w:type="spellEnd"/>
      <w:r w:rsidRPr="00DD1DEB">
        <w:t xml:space="preserve"> c - visioning (more experiences to enjoy the park arrangement)</w:t>
      </w:r>
    </w:p>
    <w:p w14:paraId="73A1DEAC" w14:textId="6BBA92FE" w:rsidR="00007764" w:rsidRDefault="00DA3DE9" w:rsidP="00F65EBB">
      <w:pPr>
        <w:jc w:val="both"/>
      </w:pPr>
      <w:r>
        <w:t xml:space="preserve">It is </w:t>
      </w:r>
      <w:r w:rsidR="00035065">
        <w:t>surely</w:t>
      </w:r>
      <w:r>
        <w:t xml:space="preserve"> </w:t>
      </w:r>
      <w:r w:rsidR="00035065">
        <w:t xml:space="preserve">an enjoyable </w:t>
      </w:r>
      <w:r>
        <w:t xml:space="preserve">moment </w:t>
      </w:r>
      <w:r w:rsidR="00035065">
        <w:t xml:space="preserve">when we can feel </w:t>
      </w:r>
      <w:r w:rsidR="00FF2AE5">
        <w:t xml:space="preserve">the </w:t>
      </w:r>
      <w:r w:rsidR="00035065">
        <w:t xml:space="preserve">nature vibes, </w:t>
      </w:r>
      <w:r w:rsidR="00007764" w:rsidRPr="00007764">
        <w:t>stroll</w:t>
      </w:r>
      <w:r w:rsidR="00035065">
        <w:t xml:space="preserve"> </w:t>
      </w:r>
      <w:r w:rsidR="00007764" w:rsidRPr="00007764">
        <w:t xml:space="preserve">among the exquisitely placed plants, </w:t>
      </w:r>
      <w:r w:rsidR="00035065">
        <w:t xml:space="preserve">and </w:t>
      </w:r>
      <w:r w:rsidR="00007764" w:rsidRPr="00007764">
        <w:t>sit</w:t>
      </w:r>
      <w:r w:rsidR="00035065">
        <w:t xml:space="preserve"> </w:t>
      </w:r>
      <w:r w:rsidR="00007764" w:rsidRPr="00007764">
        <w:t xml:space="preserve">closer to the lovely greenery. The beauty of the </w:t>
      </w:r>
      <w:r w:rsidR="00FF2AE5">
        <w:t xml:space="preserve">park </w:t>
      </w:r>
      <w:r w:rsidR="00007764" w:rsidRPr="00007764">
        <w:t>design and layout, however, is what lies behind it all</w:t>
      </w:r>
      <w:r w:rsidR="00035065">
        <w:t xml:space="preserve">, </w:t>
      </w:r>
      <w:r w:rsidR="00007764" w:rsidRPr="00007764">
        <w:t xml:space="preserve">composed </w:t>
      </w:r>
      <w:r w:rsidR="00FF2AE5">
        <w:t>of</w:t>
      </w:r>
      <w:r w:rsidR="00007764" w:rsidRPr="00007764">
        <w:t xml:space="preserve"> art and science</w:t>
      </w:r>
      <w:r w:rsidR="00035065">
        <w:t xml:space="preserve"> </w:t>
      </w:r>
      <w:r w:rsidR="00035065" w:rsidRPr="00007764">
        <w:t>consideration</w:t>
      </w:r>
      <w:r w:rsidR="00035065">
        <w:t>s</w:t>
      </w:r>
      <w:r w:rsidR="00007764" w:rsidRPr="00007764">
        <w:t xml:space="preserve"> about the plant itself, </w:t>
      </w:r>
      <w:r w:rsidR="00CE2871">
        <w:t xml:space="preserve">and presenting </w:t>
      </w:r>
      <w:r w:rsidR="00007764" w:rsidRPr="00007764">
        <w:t>unique patterns that tie the ground where it is placed.</w:t>
      </w:r>
    </w:p>
    <w:p w14:paraId="4FBAC0A5" w14:textId="5E94B2BC" w:rsidR="00F65EBB" w:rsidRDefault="00CE2871" w:rsidP="00F65EBB">
      <w:pPr>
        <w:jc w:val="both"/>
      </w:pPr>
      <w:r w:rsidRPr="00CE2871">
        <w:t xml:space="preserve">Hybrid panoramic lifts and observation decks </w:t>
      </w:r>
      <w:r>
        <w:t>offer</w:t>
      </w:r>
      <w:r w:rsidRPr="00CE2871">
        <w:t xml:space="preserve"> visitors more </w:t>
      </w:r>
      <w:r>
        <w:t>experiences</w:t>
      </w:r>
      <w:r w:rsidRPr="00CE2871">
        <w:t xml:space="preserve"> to </w:t>
      </w:r>
      <w:r w:rsidR="00D14753">
        <w:t xml:space="preserve">collectively </w:t>
      </w:r>
      <w:r>
        <w:t xml:space="preserve">enjoy </w:t>
      </w:r>
      <w:r w:rsidR="00D14753" w:rsidRPr="00CE2871">
        <w:t xml:space="preserve">the </w:t>
      </w:r>
      <w:r w:rsidR="00FF2AE5">
        <w:t>elegance</w:t>
      </w:r>
      <w:r w:rsidR="00D14753" w:rsidRPr="00CE2871">
        <w:t xml:space="preserve"> of garden </w:t>
      </w:r>
      <w:r w:rsidR="00D14753">
        <w:t xml:space="preserve">art </w:t>
      </w:r>
      <w:r w:rsidR="00D14753" w:rsidRPr="00CE2871">
        <w:t>design</w:t>
      </w:r>
      <w:r w:rsidR="00D14753">
        <w:t xml:space="preserve"> and </w:t>
      </w:r>
      <w:r w:rsidR="00D14753" w:rsidRPr="00CE2871">
        <w:t xml:space="preserve">appreciate </w:t>
      </w:r>
      <w:r w:rsidR="00F44E82">
        <w:t>a great masterpiece as</w:t>
      </w:r>
      <w:r w:rsidRPr="00CE2871">
        <w:t xml:space="preserve"> the result of an individual or group thought process</w:t>
      </w:r>
      <w:r w:rsidR="00F44E82">
        <w:t>.</w:t>
      </w:r>
    </w:p>
    <w:p w14:paraId="2DA05ECE" w14:textId="77777777" w:rsidR="00F44E82" w:rsidRDefault="00F44E82" w:rsidP="00F44E82">
      <w:pPr>
        <w:jc w:val="both"/>
      </w:pPr>
    </w:p>
    <w:p w14:paraId="52845B69" w14:textId="3E046727" w:rsidR="00DD1DEB" w:rsidRDefault="00F44E82" w:rsidP="00DD1DEB">
      <w:pPr>
        <w:jc w:val="both"/>
      </w:pPr>
      <w:r>
        <w:t xml:space="preserve">Object </w:t>
      </w:r>
      <w:proofErr w:type="gramStart"/>
      <w:r>
        <w:t>C</w:t>
      </w:r>
      <w:r w:rsidRPr="0006244A">
        <w:t xml:space="preserve"> </w:t>
      </w:r>
      <w:r w:rsidR="00DD1DEB" w:rsidRPr="00DD1DEB">
        <w:t xml:space="preserve"> (</w:t>
      </w:r>
      <w:proofErr w:type="gramEnd"/>
      <w:r w:rsidR="00DD1DEB" w:rsidRPr="00DD1DEB">
        <w:t>Innovation for the better experiences)</w:t>
      </w:r>
    </w:p>
    <w:p w14:paraId="4784F47D" w14:textId="40908843" w:rsidR="00F65EBB" w:rsidRDefault="007E4AA4" w:rsidP="00CC3029">
      <w:pPr>
        <w:jc w:val="both"/>
      </w:pPr>
      <w:r>
        <w:t>THE BARRACKS</w:t>
      </w:r>
      <w:r w:rsidR="00F44E82">
        <w:t xml:space="preserve"> strive to encourage innovation to provide attractive </w:t>
      </w:r>
      <w:r w:rsidR="00CC3029">
        <w:t>sites for</w:t>
      </w:r>
      <w:r w:rsidR="00F44E82">
        <w:t xml:space="preserve"> all groups </w:t>
      </w:r>
      <w:r w:rsidR="00CC3029">
        <w:t xml:space="preserve">in </w:t>
      </w:r>
      <w:r w:rsidR="00F44E82">
        <w:t xml:space="preserve">various conditions, </w:t>
      </w:r>
      <w:r w:rsidR="00CC3029">
        <w:t xml:space="preserve">presenting a hybrid </w:t>
      </w:r>
      <w:r w:rsidR="00F44E82">
        <w:t xml:space="preserve">panoramic </w:t>
      </w:r>
      <w:r w:rsidR="00CC3029">
        <w:t xml:space="preserve">lift </w:t>
      </w:r>
      <w:r w:rsidR="00F44E82">
        <w:t>connected to the observation deck at the top, activated by the energy of the elements attached</w:t>
      </w:r>
      <w:r w:rsidR="00CC3029">
        <w:t>, including f</w:t>
      </w:r>
      <w:r w:rsidR="00F44E82">
        <w:t xml:space="preserve">ootstep </w:t>
      </w:r>
      <w:r w:rsidR="00CC3029">
        <w:t>e</w:t>
      </w:r>
      <w:r w:rsidR="00F44E82">
        <w:t>nergy</w:t>
      </w:r>
      <w:r w:rsidR="00CC3029">
        <w:t>, wind belt energy, and</w:t>
      </w:r>
      <w:r w:rsidR="00F44E82">
        <w:t xml:space="preserve"> microbial energy pot</w:t>
      </w:r>
      <w:r w:rsidR="00CC3029">
        <w:t>.</w:t>
      </w:r>
      <w:r w:rsidR="00F44E82">
        <w:t xml:space="preserve"> </w:t>
      </w:r>
      <w:r w:rsidR="00CC3029">
        <w:t>T</w:t>
      </w:r>
      <w:r w:rsidR="00F44E82">
        <w:t>he lift</w:t>
      </w:r>
      <w:r w:rsidR="00CC3029">
        <w:t xml:space="preserve"> operation</w:t>
      </w:r>
      <w:r w:rsidR="00142AF5">
        <w:t xml:space="preserve"> and movement</w:t>
      </w:r>
      <w:r w:rsidR="00F44E82">
        <w:t xml:space="preserve"> </w:t>
      </w:r>
      <w:r w:rsidR="00506447" w:rsidRPr="00506447">
        <w:t>activate thousands of rollers</w:t>
      </w:r>
      <w:r w:rsidR="00506447">
        <w:t xml:space="preserve"> </w:t>
      </w:r>
      <w:r w:rsidR="00F44E82">
        <w:t xml:space="preserve">connected to the dynamo at the top of the lift tower </w:t>
      </w:r>
      <w:r w:rsidR="00142AF5">
        <w:t xml:space="preserve">which </w:t>
      </w:r>
      <w:r w:rsidR="00F44E82">
        <w:t xml:space="preserve">produces energy for </w:t>
      </w:r>
      <w:r w:rsidR="00142AF5">
        <w:t>operation</w:t>
      </w:r>
      <w:r w:rsidR="00F44E82">
        <w:t>.</w:t>
      </w:r>
    </w:p>
    <w:p w14:paraId="519468CE" w14:textId="45857968" w:rsidR="00DD1DEB" w:rsidRDefault="00DD1DEB" w:rsidP="00CC3029">
      <w:pPr>
        <w:jc w:val="both"/>
      </w:pPr>
    </w:p>
    <w:p w14:paraId="2C8F6B11" w14:textId="77777777" w:rsidR="00DD1DEB" w:rsidRDefault="00DD1DEB" w:rsidP="00CC3029">
      <w:pPr>
        <w:jc w:val="both"/>
      </w:pPr>
    </w:p>
    <w:p w14:paraId="0353356D" w14:textId="34A90C94" w:rsidR="00DD1DEB" w:rsidRDefault="009307EA" w:rsidP="00F65EBB">
      <w:pPr>
        <w:jc w:val="both"/>
      </w:pPr>
      <w:r>
        <w:rPr>
          <w:noProof/>
        </w:rPr>
        <w:lastRenderedPageBreak/>
        <w:drawing>
          <wp:inline distT="0" distB="0" distL="0" distR="0" wp14:anchorId="4083AA21" wp14:editId="55C9AAC4">
            <wp:extent cx="2993572" cy="6324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241" cy="6338691"/>
                    </a:xfrm>
                    <a:prstGeom prst="rect">
                      <a:avLst/>
                    </a:prstGeom>
                    <a:noFill/>
                    <a:ln>
                      <a:noFill/>
                    </a:ln>
                  </pic:spPr>
                </pic:pic>
              </a:graphicData>
            </a:graphic>
          </wp:inline>
        </w:drawing>
      </w:r>
    </w:p>
    <w:p w14:paraId="54544868" w14:textId="77777777" w:rsidR="009307EA" w:rsidRDefault="009307EA" w:rsidP="00F65EBB">
      <w:pPr>
        <w:jc w:val="both"/>
      </w:pPr>
    </w:p>
    <w:p w14:paraId="38E746E2" w14:textId="49F6276C" w:rsidR="00142AF5" w:rsidRDefault="00502907" w:rsidP="00F65EBB">
      <w:pPr>
        <w:jc w:val="both"/>
      </w:pPr>
      <w:r>
        <w:t>O</w:t>
      </w:r>
      <w:r w:rsidR="00F65EBB" w:rsidRPr="00285C11">
        <w:t>bje</w:t>
      </w:r>
      <w:r>
        <w:t>ct</w:t>
      </w:r>
      <w:r w:rsidR="00F65EBB" w:rsidRPr="00285C11">
        <w:t xml:space="preserve"> </w:t>
      </w:r>
      <w:r>
        <w:t>C</w:t>
      </w:r>
      <w:r w:rsidR="00F65EBB" w:rsidRPr="00285C11">
        <w:t xml:space="preserve"> (hybrid panoramic </w:t>
      </w:r>
      <w:r w:rsidR="00927675">
        <w:t>lift</w:t>
      </w:r>
      <w:r w:rsidR="00F65EBB" w:rsidRPr="00285C11">
        <w:t>)</w:t>
      </w:r>
    </w:p>
    <w:p w14:paraId="2A551DA5" w14:textId="3AE217CE" w:rsidR="00142AF5" w:rsidRDefault="00142AF5" w:rsidP="00142AF5">
      <w:pPr>
        <w:pStyle w:val="ListParagraph"/>
        <w:numPr>
          <w:ilvl w:val="0"/>
          <w:numId w:val="12"/>
        </w:numPr>
        <w:jc w:val="both"/>
      </w:pPr>
      <w:r>
        <w:t>O</w:t>
      </w:r>
      <w:r w:rsidR="00F65EBB" w:rsidRPr="00285C11">
        <w:t xml:space="preserve">bservation deck </w:t>
      </w:r>
    </w:p>
    <w:p w14:paraId="6FEC207F" w14:textId="393ABBD3" w:rsidR="00142AF5" w:rsidRDefault="00F65EBB" w:rsidP="00142AF5">
      <w:pPr>
        <w:pStyle w:val="ListParagraph"/>
        <w:numPr>
          <w:ilvl w:val="0"/>
          <w:numId w:val="12"/>
        </w:numPr>
        <w:jc w:val="both"/>
      </w:pPr>
      <w:r w:rsidRPr="00285C11">
        <w:t>50</w:t>
      </w:r>
      <w:r w:rsidR="00927675">
        <w:t>-</w:t>
      </w:r>
      <w:r w:rsidRPr="00285C11">
        <w:t>m</w:t>
      </w:r>
      <w:r w:rsidR="00927675">
        <w:t>eter-high</w:t>
      </w:r>
      <w:r w:rsidRPr="00285C11">
        <w:t xml:space="preserve"> lift</w:t>
      </w:r>
      <w:r w:rsidR="00927675">
        <w:t xml:space="preserve"> </w:t>
      </w:r>
      <w:r w:rsidR="00927675" w:rsidRPr="00285C11">
        <w:t>tower</w:t>
      </w:r>
    </w:p>
    <w:p w14:paraId="1D445776" w14:textId="04E021BD" w:rsidR="00506447" w:rsidRDefault="00506447" w:rsidP="00142AF5">
      <w:pPr>
        <w:pStyle w:val="ListParagraph"/>
        <w:numPr>
          <w:ilvl w:val="0"/>
          <w:numId w:val="12"/>
        </w:numPr>
        <w:jc w:val="both"/>
      </w:pPr>
      <w:r>
        <w:t>1600 unit</w:t>
      </w:r>
      <w:r w:rsidR="0044106B">
        <w:t xml:space="preserve"> of</w:t>
      </w:r>
      <w:r>
        <w:t xml:space="preserve"> rollers</w:t>
      </w:r>
    </w:p>
    <w:p w14:paraId="4ADD42E5" w14:textId="77777777" w:rsidR="00142AF5" w:rsidRDefault="00F65EBB" w:rsidP="00142AF5">
      <w:pPr>
        <w:pStyle w:val="ListParagraph"/>
        <w:numPr>
          <w:ilvl w:val="0"/>
          <w:numId w:val="12"/>
        </w:numPr>
        <w:jc w:val="both"/>
      </w:pPr>
      <w:r w:rsidRPr="00285C11">
        <w:t xml:space="preserve">300 </w:t>
      </w:r>
      <w:r w:rsidR="00142AF5">
        <w:t>wind belt</w:t>
      </w:r>
      <w:r w:rsidRPr="00285C11">
        <w:t xml:space="preserve"> energy generator</w:t>
      </w:r>
      <w:r w:rsidR="00927675">
        <w:t>s</w:t>
      </w:r>
    </w:p>
    <w:p w14:paraId="6CED4778" w14:textId="77777777" w:rsidR="00142AF5" w:rsidRDefault="00F65EBB" w:rsidP="00142AF5">
      <w:pPr>
        <w:pStyle w:val="ListParagraph"/>
        <w:numPr>
          <w:ilvl w:val="0"/>
          <w:numId w:val="12"/>
        </w:numPr>
        <w:jc w:val="both"/>
      </w:pPr>
      <w:r w:rsidRPr="00797F29">
        <w:t>770 microbial energy</w:t>
      </w:r>
      <w:r w:rsidR="00142AF5">
        <w:t xml:space="preserve"> pots</w:t>
      </w:r>
    </w:p>
    <w:p w14:paraId="0165FBBA" w14:textId="32D8F341" w:rsidR="00F65EBB" w:rsidRDefault="00142AF5" w:rsidP="00F65EBB">
      <w:pPr>
        <w:pStyle w:val="ListParagraph"/>
        <w:numPr>
          <w:ilvl w:val="0"/>
          <w:numId w:val="12"/>
        </w:numPr>
        <w:jc w:val="both"/>
      </w:pPr>
      <w:r>
        <w:t xml:space="preserve">A </w:t>
      </w:r>
      <w:r w:rsidR="002B6549" w:rsidRPr="002B6549">
        <w:t>vertical connection from the ground to the skywalk level and ends at the observation deck</w:t>
      </w:r>
    </w:p>
    <w:p w14:paraId="47F8D1DD" w14:textId="2484E7A0" w:rsidR="007A254D" w:rsidRDefault="007A254D" w:rsidP="007A254D">
      <w:pPr>
        <w:jc w:val="both"/>
      </w:pPr>
    </w:p>
    <w:p w14:paraId="4875A373" w14:textId="640C3B62" w:rsidR="007A254D" w:rsidRDefault="007A254D" w:rsidP="007A254D">
      <w:pPr>
        <w:jc w:val="both"/>
      </w:pPr>
    </w:p>
    <w:p w14:paraId="7605DC06" w14:textId="17F506F5" w:rsidR="007A254D" w:rsidRDefault="00816E2A" w:rsidP="007A254D">
      <w:pPr>
        <w:jc w:val="both"/>
      </w:pPr>
      <w:r>
        <w:lastRenderedPageBreak/>
        <w:t>E</w:t>
      </w:r>
      <w:r w:rsidRPr="00816E2A">
        <w:t xml:space="preserve">nergy </w:t>
      </w:r>
      <w:proofErr w:type="gramStart"/>
      <w:r>
        <w:t>R</w:t>
      </w:r>
      <w:r w:rsidRPr="00816E2A">
        <w:t>esume</w:t>
      </w:r>
      <w:r>
        <w:t xml:space="preserve"> :</w:t>
      </w:r>
      <w:proofErr w:type="gramEnd"/>
    </w:p>
    <w:p w14:paraId="603F69A9" w14:textId="77777777" w:rsidR="00816E2A" w:rsidRDefault="00816E2A" w:rsidP="00816E2A">
      <w:pPr>
        <w:jc w:val="both"/>
      </w:pPr>
      <w:r>
        <w:t>1)</w:t>
      </w:r>
      <w:r>
        <w:tab/>
        <w:t>Monocrystalline silicon photovoltaic</w:t>
      </w:r>
    </w:p>
    <w:p w14:paraId="7BC55108" w14:textId="77777777" w:rsidR="00816E2A" w:rsidRDefault="00816E2A" w:rsidP="00816E2A">
      <w:pPr>
        <w:jc w:val="both"/>
      </w:pPr>
      <w:r>
        <w:t>Solar panel energy production per square meter: 5 kWh / day</w:t>
      </w:r>
    </w:p>
    <w:p w14:paraId="5BC29B89" w14:textId="77777777" w:rsidR="00816E2A" w:rsidRDefault="00816E2A" w:rsidP="00816E2A">
      <w:pPr>
        <w:jc w:val="both"/>
      </w:pPr>
      <w:r>
        <w:t>Total solar panel area: 13.994 m 2</w:t>
      </w:r>
    </w:p>
    <w:p w14:paraId="53D5CBE2" w14:textId="77777777" w:rsidR="00816E2A" w:rsidRDefault="00816E2A" w:rsidP="00816E2A">
      <w:pPr>
        <w:pStyle w:val="ListParagraph"/>
        <w:numPr>
          <w:ilvl w:val="0"/>
          <w:numId w:val="14"/>
        </w:numPr>
        <w:jc w:val="both"/>
      </w:pPr>
      <w:r>
        <w:t xml:space="preserve">Total energy output per day: 69.970 kWh / day </w:t>
      </w:r>
      <w:proofErr w:type="spellStart"/>
      <w:r>
        <w:t>atau</w:t>
      </w:r>
      <w:proofErr w:type="spellEnd"/>
      <w:r>
        <w:t xml:space="preserve"> 69.9 </w:t>
      </w:r>
      <w:proofErr w:type="spellStart"/>
      <w:r>
        <w:t>mWh</w:t>
      </w:r>
      <w:proofErr w:type="spellEnd"/>
      <w:r>
        <w:t xml:space="preserve"> / day</w:t>
      </w:r>
    </w:p>
    <w:p w14:paraId="4BFB7345" w14:textId="77777777" w:rsidR="00816E2A" w:rsidRDefault="00816E2A" w:rsidP="00816E2A">
      <w:pPr>
        <w:pStyle w:val="ListParagraph"/>
        <w:numPr>
          <w:ilvl w:val="0"/>
          <w:numId w:val="14"/>
        </w:numPr>
        <w:jc w:val="both"/>
      </w:pPr>
      <w:r>
        <w:t xml:space="preserve">Total energy output per </w:t>
      </w:r>
      <w:proofErr w:type="gramStart"/>
      <w:r>
        <w:t>year :</w:t>
      </w:r>
      <w:proofErr w:type="gramEnd"/>
      <w:r>
        <w:t xml:space="preserve"> 25.513,5 </w:t>
      </w:r>
      <w:proofErr w:type="spellStart"/>
      <w:r>
        <w:t>mWh</w:t>
      </w:r>
      <w:proofErr w:type="spellEnd"/>
    </w:p>
    <w:p w14:paraId="0881F390" w14:textId="77777777" w:rsidR="00816E2A" w:rsidRPr="001534FF" w:rsidRDefault="00816E2A" w:rsidP="00816E2A">
      <w:pPr>
        <w:pStyle w:val="ListParagraph"/>
        <w:numPr>
          <w:ilvl w:val="0"/>
          <w:numId w:val="14"/>
        </w:numPr>
        <w:jc w:val="both"/>
      </w:pPr>
      <w:r>
        <w:t xml:space="preserve">15 % for night photosynthesis – 85 </w:t>
      </w:r>
      <w:proofErr w:type="gramStart"/>
      <w:r>
        <w:t xml:space="preserve">%  </w:t>
      </w:r>
      <w:r w:rsidRPr="001534FF">
        <w:rPr>
          <w:lang w:val="en"/>
        </w:rPr>
        <w:t>channeled</w:t>
      </w:r>
      <w:proofErr w:type="gramEnd"/>
      <w:r w:rsidRPr="001534FF">
        <w:rPr>
          <w:lang w:val="en"/>
        </w:rPr>
        <w:t xml:space="preserve"> to the surrounding houses</w:t>
      </w:r>
    </w:p>
    <w:p w14:paraId="7C699873" w14:textId="77777777" w:rsidR="00816E2A" w:rsidRDefault="00816E2A" w:rsidP="00816E2A">
      <w:pPr>
        <w:pStyle w:val="ListParagraph"/>
        <w:numPr>
          <w:ilvl w:val="0"/>
          <w:numId w:val="14"/>
        </w:numPr>
        <w:jc w:val="both"/>
      </w:pPr>
    </w:p>
    <w:p w14:paraId="7A0A7C5E" w14:textId="77777777" w:rsidR="00816E2A" w:rsidRDefault="00816E2A" w:rsidP="00816E2A">
      <w:pPr>
        <w:jc w:val="both"/>
      </w:pPr>
      <w:r>
        <w:t>2)</w:t>
      </w:r>
      <w:r>
        <w:tab/>
      </w:r>
      <w:proofErr w:type="spellStart"/>
      <w:r>
        <w:t>Windbelt</w:t>
      </w:r>
      <w:proofErr w:type="spellEnd"/>
    </w:p>
    <w:p w14:paraId="7F522771" w14:textId="77777777" w:rsidR="00816E2A" w:rsidRDefault="00816E2A" w:rsidP="00816E2A">
      <w:pPr>
        <w:jc w:val="both"/>
      </w:pPr>
      <w:proofErr w:type="spellStart"/>
      <w:r>
        <w:t>Windbelt</w:t>
      </w:r>
      <w:proofErr w:type="spellEnd"/>
      <w:r>
        <w:t xml:space="preserve"> output per linear meter: 0.2 kWh / day</w:t>
      </w:r>
    </w:p>
    <w:p w14:paraId="0DC01FA7" w14:textId="77777777" w:rsidR="00816E2A" w:rsidRDefault="00816E2A" w:rsidP="00816E2A">
      <w:pPr>
        <w:jc w:val="both"/>
      </w:pPr>
      <w:r>
        <w:t xml:space="preserve">Total linear meters of </w:t>
      </w:r>
      <w:proofErr w:type="spellStart"/>
      <w:r>
        <w:t>windbelt</w:t>
      </w:r>
      <w:proofErr w:type="spellEnd"/>
      <w:r>
        <w:t xml:space="preserve">: 300 </w:t>
      </w:r>
      <w:proofErr w:type="gramStart"/>
      <w:r>
        <w:t>meter</w:t>
      </w:r>
      <w:proofErr w:type="gramEnd"/>
    </w:p>
    <w:p w14:paraId="1E8AF80D" w14:textId="77777777" w:rsidR="00816E2A" w:rsidRDefault="00816E2A" w:rsidP="00816E2A">
      <w:pPr>
        <w:pStyle w:val="ListParagraph"/>
        <w:numPr>
          <w:ilvl w:val="0"/>
          <w:numId w:val="14"/>
        </w:numPr>
        <w:jc w:val="both"/>
      </w:pPr>
      <w:r>
        <w:t>Total energy output: 60 kWh / day</w:t>
      </w:r>
    </w:p>
    <w:p w14:paraId="545ACEE8" w14:textId="77777777" w:rsidR="00816E2A" w:rsidRDefault="00816E2A" w:rsidP="00816E2A">
      <w:pPr>
        <w:pStyle w:val="ListParagraph"/>
        <w:numPr>
          <w:ilvl w:val="0"/>
          <w:numId w:val="14"/>
        </w:numPr>
        <w:jc w:val="both"/>
      </w:pPr>
      <w:r>
        <w:t xml:space="preserve">Total energy output per </w:t>
      </w:r>
      <w:proofErr w:type="gramStart"/>
      <w:r>
        <w:t>year :</w:t>
      </w:r>
      <w:proofErr w:type="gramEnd"/>
      <w:r>
        <w:t xml:space="preserve"> 21.900 </w:t>
      </w:r>
      <w:proofErr w:type="spellStart"/>
      <w:r>
        <w:t>mWh</w:t>
      </w:r>
      <w:proofErr w:type="spellEnd"/>
    </w:p>
    <w:p w14:paraId="3AC07F5C" w14:textId="77777777" w:rsidR="00816E2A" w:rsidRPr="001534FF" w:rsidRDefault="00816E2A" w:rsidP="00816E2A">
      <w:pPr>
        <w:pStyle w:val="ListParagraph"/>
        <w:numPr>
          <w:ilvl w:val="0"/>
          <w:numId w:val="14"/>
        </w:numPr>
        <w:jc w:val="both"/>
      </w:pPr>
      <w:r>
        <w:t xml:space="preserve">25 % to help elevator activation – 75 </w:t>
      </w:r>
      <w:proofErr w:type="gramStart"/>
      <w:r>
        <w:t xml:space="preserve">%  </w:t>
      </w:r>
      <w:r w:rsidRPr="001534FF">
        <w:rPr>
          <w:lang w:val="en"/>
        </w:rPr>
        <w:t>channeled</w:t>
      </w:r>
      <w:proofErr w:type="gramEnd"/>
      <w:r w:rsidRPr="001534FF">
        <w:rPr>
          <w:lang w:val="en"/>
        </w:rPr>
        <w:t xml:space="preserve"> to the </w:t>
      </w:r>
      <w:r>
        <w:rPr>
          <w:lang w:val="en"/>
        </w:rPr>
        <w:t>Spinelli park facilities</w:t>
      </w:r>
    </w:p>
    <w:p w14:paraId="05E2C78A" w14:textId="77777777" w:rsidR="00816E2A" w:rsidRDefault="00816E2A" w:rsidP="00816E2A">
      <w:pPr>
        <w:pStyle w:val="ListParagraph"/>
        <w:numPr>
          <w:ilvl w:val="0"/>
          <w:numId w:val="14"/>
        </w:numPr>
        <w:jc w:val="both"/>
      </w:pPr>
    </w:p>
    <w:p w14:paraId="680DA7D0" w14:textId="77777777" w:rsidR="00816E2A" w:rsidRDefault="00816E2A" w:rsidP="00816E2A">
      <w:pPr>
        <w:jc w:val="both"/>
      </w:pPr>
      <w:r>
        <w:t>3a)</w:t>
      </w:r>
      <w:r>
        <w:tab/>
        <w:t>turf microbial energy</w:t>
      </w:r>
    </w:p>
    <w:p w14:paraId="6EEBB69E" w14:textId="77777777" w:rsidR="00816E2A" w:rsidRDefault="00816E2A" w:rsidP="00816E2A">
      <w:pPr>
        <w:jc w:val="both"/>
      </w:pPr>
      <w:r>
        <w:t>output per linear meter: 3.9 kWh / day</w:t>
      </w:r>
    </w:p>
    <w:p w14:paraId="63C9C65B" w14:textId="55A8F8EC" w:rsidR="00816E2A" w:rsidRDefault="00816E2A" w:rsidP="00816E2A">
      <w:pPr>
        <w:jc w:val="both"/>
      </w:pPr>
      <w:proofErr w:type="gramStart"/>
      <w:r>
        <w:t>Total  meter</w:t>
      </w:r>
      <w:proofErr w:type="gramEnd"/>
      <w:r w:rsidR="00CE1973">
        <w:t xml:space="preserve"> square</w:t>
      </w:r>
      <w:r>
        <w:t xml:space="preserve"> of microbial energy: 8187 m2</w:t>
      </w:r>
    </w:p>
    <w:p w14:paraId="4ECB6DBF" w14:textId="77777777" w:rsidR="00816E2A" w:rsidRDefault="00816E2A" w:rsidP="00816E2A">
      <w:pPr>
        <w:pStyle w:val="ListParagraph"/>
        <w:numPr>
          <w:ilvl w:val="0"/>
          <w:numId w:val="14"/>
        </w:numPr>
        <w:jc w:val="both"/>
      </w:pPr>
      <w:r>
        <w:t xml:space="preserve">Total energy output: 31.9 </w:t>
      </w:r>
      <w:proofErr w:type="spellStart"/>
      <w:r>
        <w:t>mWh</w:t>
      </w:r>
      <w:proofErr w:type="spellEnd"/>
      <w:r>
        <w:t xml:space="preserve"> / day</w:t>
      </w:r>
    </w:p>
    <w:p w14:paraId="6D3E064F" w14:textId="77777777" w:rsidR="00816E2A" w:rsidRDefault="00816E2A" w:rsidP="00816E2A">
      <w:pPr>
        <w:pStyle w:val="ListParagraph"/>
        <w:numPr>
          <w:ilvl w:val="0"/>
          <w:numId w:val="14"/>
        </w:numPr>
        <w:jc w:val="both"/>
      </w:pPr>
      <w:r>
        <w:t xml:space="preserve">Total energy output per </w:t>
      </w:r>
      <w:proofErr w:type="gramStart"/>
      <w:r>
        <w:t>year :</w:t>
      </w:r>
      <w:proofErr w:type="gramEnd"/>
      <w:r>
        <w:t xml:space="preserve"> 11.643 </w:t>
      </w:r>
      <w:proofErr w:type="spellStart"/>
      <w:r>
        <w:t>mWh</w:t>
      </w:r>
      <w:proofErr w:type="spellEnd"/>
    </w:p>
    <w:p w14:paraId="7F85014D" w14:textId="77777777" w:rsidR="00816E2A" w:rsidRPr="001534FF" w:rsidRDefault="00816E2A" w:rsidP="00816E2A">
      <w:pPr>
        <w:pStyle w:val="ListParagraph"/>
        <w:numPr>
          <w:ilvl w:val="0"/>
          <w:numId w:val="14"/>
        </w:numPr>
        <w:jc w:val="both"/>
      </w:pPr>
      <w:r>
        <w:t xml:space="preserve">100 % </w:t>
      </w:r>
      <w:r w:rsidRPr="001534FF">
        <w:rPr>
          <w:lang w:val="en"/>
        </w:rPr>
        <w:t xml:space="preserve">channeled to the </w:t>
      </w:r>
      <w:r>
        <w:rPr>
          <w:lang w:val="en"/>
        </w:rPr>
        <w:t>Building around</w:t>
      </w:r>
    </w:p>
    <w:p w14:paraId="2C8FE9E0" w14:textId="77777777" w:rsidR="00816E2A" w:rsidRDefault="00816E2A" w:rsidP="00816E2A">
      <w:pPr>
        <w:jc w:val="both"/>
      </w:pPr>
    </w:p>
    <w:p w14:paraId="280BF671" w14:textId="77777777" w:rsidR="00816E2A" w:rsidRDefault="00816E2A" w:rsidP="00816E2A">
      <w:pPr>
        <w:jc w:val="both"/>
      </w:pPr>
      <w:r>
        <w:t>3b)</w:t>
      </w:r>
      <w:r>
        <w:tab/>
        <w:t>Wall - Pot microbial energy</w:t>
      </w:r>
    </w:p>
    <w:p w14:paraId="6DFA0C23" w14:textId="77777777" w:rsidR="00816E2A" w:rsidRDefault="00816E2A" w:rsidP="00816E2A">
      <w:pPr>
        <w:jc w:val="both"/>
      </w:pPr>
      <w:r>
        <w:t>output per linear meter: 3.9 kWh / day</w:t>
      </w:r>
    </w:p>
    <w:p w14:paraId="2CB098AC" w14:textId="1153C5C0" w:rsidR="00816E2A" w:rsidRDefault="00816E2A" w:rsidP="00816E2A">
      <w:pPr>
        <w:jc w:val="both"/>
      </w:pPr>
      <w:r>
        <w:t xml:space="preserve">Total </w:t>
      </w:r>
      <w:r w:rsidR="00CE1973">
        <w:t>square meters</w:t>
      </w:r>
      <w:r>
        <w:t xml:space="preserve"> of microbial energy: 9796 m2</w:t>
      </w:r>
    </w:p>
    <w:p w14:paraId="0DDDBF00" w14:textId="77777777" w:rsidR="00816E2A" w:rsidRDefault="00816E2A" w:rsidP="00816E2A">
      <w:pPr>
        <w:pStyle w:val="ListParagraph"/>
        <w:numPr>
          <w:ilvl w:val="0"/>
          <w:numId w:val="14"/>
        </w:numPr>
        <w:jc w:val="both"/>
      </w:pPr>
      <w:r>
        <w:t xml:space="preserve">Total energy output: 38.2 </w:t>
      </w:r>
      <w:proofErr w:type="spellStart"/>
      <w:r>
        <w:t>mWh</w:t>
      </w:r>
      <w:proofErr w:type="spellEnd"/>
      <w:r>
        <w:t xml:space="preserve"> / day</w:t>
      </w:r>
    </w:p>
    <w:p w14:paraId="0EF5258A" w14:textId="77777777" w:rsidR="00816E2A" w:rsidRDefault="00816E2A" w:rsidP="00816E2A">
      <w:pPr>
        <w:pStyle w:val="ListParagraph"/>
        <w:numPr>
          <w:ilvl w:val="0"/>
          <w:numId w:val="14"/>
        </w:numPr>
        <w:jc w:val="both"/>
      </w:pPr>
      <w:r>
        <w:t xml:space="preserve">Total energy output per </w:t>
      </w:r>
      <w:proofErr w:type="gramStart"/>
      <w:r>
        <w:t>year :</w:t>
      </w:r>
      <w:proofErr w:type="gramEnd"/>
      <w:r>
        <w:t xml:space="preserve"> 13.943 </w:t>
      </w:r>
      <w:proofErr w:type="spellStart"/>
      <w:r>
        <w:t>mWh</w:t>
      </w:r>
      <w:proofErr w:type="spellEnd"/>
    </w:p>
    <w:p w14:paraId="6DADDDFF" w14:textId="77777777" w:rsidR="00816E2A" w:rsidRDefault="00816E2A" w:rsidP="00816E2A">
      <w:pPr>
        <w:pStyle w:val="ListParagraph"/>
        <w:numPr>
          <w:ilvl w:val="0"/>
          <w:numId w:val="14"/>
        </w:numPr>
        <w:jc w:val="both"/>
      </w:pPr>
      <w:r>
        <w:t xml:space="preserve">100 % </w:t>
      </w:r>
      <w:r w:rsidRPr="001534FF">
        <w:rPr>
          <w:lang w:val="en"/>
        </w:rPr>
        <w:t xml:space="preserve">channeled to the </w:t>
      </w:r>
      <w:r>
        <w:rPr>
          <w:lang w:val="en"/>
        </w:rPr>
        <w:t>Building around</w:t>
      </w:r>
    </w:p>
    <w:p w14:paraId="422A68B0" w14:textId="77777777" w:rsidR="00816E2A" w:rsidRDefault="00816E2A" w:rsidP="00816E2A">
      <w:pPr>
        <w:jc w:val="both"/>
      </w:pPr>
    </w:p>
    <w:p w14:paraId="6FFEF4E3" w14:textId="344EB26C" w:rsidR="00816E2A" w:rsidRDefault="00816E2A" w:rsidP="00816E2A">
      <w:pPr>
        <w:jc w:val="both"/>
      </w:pPr>
      <w:r>
        <w:t>4)</w:t>
      </w:r>
      <w:r>
        <w:tab/>
      </w:r>
      <w:r w:rsidR="00F02845">
        <w:t>Foot</w:t>
      </w:r>
      <w:r>
        <w:t xml:space="preserve">step </w:t>
      </w:r>
      <w:r w:rsidR="00F02845">
        <w:t>energy</w:t>
      </w:r>
    </w:p>
    <w:p w14:paraId="23059736" w14:textId="51308FAA" w:rsidR="00816E2A" w:rsidRDefault="00816E2A" w:rsidP="00816E2A">
      <w:pPr>
        <w:jc w:val="both"/>
      </w:pPr>
      <w:r>
        <w:t>output per meter</w:t>
      </w:r>
      <w:r w:rsidR="00CE1973">
        <w:t xml:space="preserve"> </w:t>
      </w:r>
      <w:proofErr w:type="gramStart"/>
      <w:r w:rsidR="00CE1973">
        <w:t xml:space="preserve">square </w:t>
      </w:r>
      <w:r>
        <w:t>:</w:t>
      </w:r>
      <w:proofErr w:type="gramEnd"/>
      <w:r>
        <w:t xml:space="preserve"> 1 kWh / day</w:t>
      </w:r>
    </w:p>
    <w:p w14:paraId="2886B814" w14:textId="5C882E76" w:rsidR="00816E2A" w:rsidRDefault="00CE1973" w:rsidP="00816E2A">
      <w:pPr>
        <w:jc w:val="both"/>
      </w:pPr>
      <w:r w:rsidRPr="00CE1973">
        <w:t>Total square</w:t>
      </w:r>
      <w:r>
        <w:t xml:space="preserve"> </w:t>
      </w:r>
      <w:r w:rsidRPr="00CE1973">
        <w:t>meter</w:t>
      </w:r>
      <w:r>
        <w:t>s</w:t>
      </w:r>
      <w:r w:rsidRPr="00CE1973">
        <w:t xml:space="preserve"> of </w:t>
      </w:r>
      <w:proofErr w:type="spellStart"/>
      <w:r w:rsidR="00816E2A">
        <w:t>of</w:t>
      </w:r>
      <w:proofErr w:type="spellEnd"/>
      <w:r w:rsidR="00816E2A">
        <w:t xml:space="preserve"> step floor: 2398 m2</w:t>
      </w:r>
    </w:p>
    <w:p w14:paraId="5350995A" w14:textId="6CA2E928" w:rsidR="00816E2A" w:rsidRDefault="00816E2A" w:rsidP="00816E2A">
      <w:pPr>
        <w:pStyle w:val="ListParagraph"/>
        <w:numPr>
          <w:ilvl w:val="0"/>
          <w:numId w:val="13"/>
        </w:numPr>
        <w:jc w:val="both"/>
      </w:pPr>
      <w:r>
        <w:t xml:space="preserve">Total energy output: </w:t>
      </w:r>
      <w:proofErr w:type="gramStart"/>
      <w:r>
        <w:t xml:space="preserve">15.8  </w:t>
      </w:r>
      <w:proofErr w:type="spellStart"/>
      <w:r>
        <w:t>mWh</w:t>
      </w:r>
      <w:proofErr w:type="spellEnd"/>
      <w:proofErr w:type="gramEnd"/>
      <w:r>
        <w:t xml:space="preserve"> / day</w:t>
      </w:r>
      <w:r w:rsidR="00CE1973">
        <w:t xml:space="preserve"> (</w:t>
      </w:r>
      <w:r w:rsidR="00CE1973" w:rsidRPr="00CE1973">
        <w:t>with an estimated average number of park visitors</w:t>
      </w:r>
      <w:r w:rsidR="00CE1973">
        <w:t>)</w:t>
      </w:r>
    </w:p>
    <w:p w14:paraId="5617F37A" w14:textId="77777777" w:rsidR="00816E2A" w:rsidRDefault="00816E2A" w:rsidP="00816E2A">
      <w:pPr>
        <w:pStyle w:val="ListParagraph"/>
        <w:numPr>
          <w:ilvl w:val="0"/>
          <w:numId w:val="13"/>
        </w:numPr>
        <w:jc w:val="both"/>
      </w:pPr>
      <w:r>
        <w:t xml:space="preserve">Total energy output per </w:t>
      </w:r>
      <w:proofErr w:type="gramStart"/>
      <w:r>
        <w:t>year :</w:t>
      </w:r>
      <w:proofErr w:type="gramEnd"/>
      <w:r>
        <w:t xml:space="preserve"> 5.767 </w:t>
      </w:r>
      <w:proofErr w:type="spellStart"/>
      <w:r>
        <w:t>mWh</w:t>
      </w:r>
      <w:proofErr w:type="spellEnd"/>
    </w:p>
    <w:p w14:paraId="6FE46ABB" w14:textId="40D79F17" w:rsidR="00816E2A" w:rsidRDefault="00816E2A" w:rsidP="00816E2A">
      <w:pPr>
        <w:pStyle w:val="ListParagraph"/>
        <w:numPr>
          <w:ilvl w:val="0"/>
          <w:numId w:val="13"/>
        </w:numPr>
        <w:jc w:val="both"/>
      </w:pPr>
      <w:r>
        <w:t>100 % to help elevator activation</w:t>
      </w:r>
      <w:r w:rsidR="00CE1973">
        <w:t>.</w:t>
      </w:r>
    </w:p>
    <w:p w14:paraId="28DF78DA" w14:textId="77777777" w:rsidR="00816E2A" w:rsidRDefault="00816E2A" w:rsidP="00816E2A">
      <w:pPr>
        <w:pStyle w:val="ListParagraph"/>
        <w:jc w:val="both"/>
      </w:pPr>
    </w:p>
    <w:p w14:paraId="202C12D9" w14:textId="77777777" w:rsidR="00816E2A" w:rsidRDefault="00816E2A" w:rsidP="00816E2A">
      <w:pPr>
        <w:jc w:val="both"/>
      </w:pPr>
    </w:p>
    <w:p w14:paraId="55DBC587" w14:textId="77777777" w:rsidR="00816E2A" w:rsidRDefault="00816E2A" w:rsidP="00816E2A">
      <w:pPr>
        <w:jc w:val="both"/>
      </w:pPr>
      <w:r>
        <w:t>5)</w:t>
      </w:r>
      <w:r>
        <w:tab/>
        <w:t>Roller – Dynamo (Hybrid components)</w:t>
      </w:r>
    </w:p>
    <w:p w14:paraId="6B35BCCF" w14:textId="4E46DF3C" w:rsidR="00816E2A" w:rsidRDefault="00816E2A" w:rsidP="00816E2A">
      <w:pPr>
        <w:jc w:val="both"/>
      </w:pPr>
      <w:r>
        <w:t>output per linear meter: 1 kWh / day</w:t>
      </w:r>
    </w:p>
    <w:p w14:paraId="07993934" w14:textId="77777777" w:rsidR="00816E2A" w:rsidRDefault="00816E2A" w:rsidP="00816E2A">
      <w:pPr>
        <w:jc w:val="both"/>
      </w:pPr>
      <w:r>
        <w:t xml:space="preserve">Total of </w:t>
      </w:r>
      <w:proofErr w:type="gramStart"/>
      <w:r>
        <w:t>Rollers :</w:t>
      </w:r>
      <w:proofErr w:type="gramEnd"/>
      <w:r>
        <w:t xml:space="preserve"> 1600 units</w:t>
      </w:r>
    </w:p>
    <w:p w14:paraId="1C3437DD" w14:textId="77777777" w:rsidR="00816E2A" w:rsidRDefault="00816E2A" w:rsidP="00816E2A">
      <w:pPr>
        <w:pStyle w:val="ListParagraph"/>
        <w:numPr>
          <w:ilvl w:val="0"/>
          <w:numId w:val="13"/>
        </w:numPr>
        <w:jc w:val="both"/>
      </w:pPr>
      <w:r>
        <w:t xml:space="preserve">Total energy output: 0.7 </w:t>
      </w:r>
      <w:proofErr w:type="spellStart"/>
      <w:r>
        <w:t>mWh</w:t>
      </w:r>
      <w:proofErr w:type="spellEnd"/>
      <w:r>
        <w:t xml:space="preserve"> / </w:t>
      </w:r>
      <w:r w:rsidRPr="001534FF">
        <w:t>1 lift movement</w:t>
      </w:r>
      <w:r>
        <w:t xml:space="preserve"> – up &amp; down</w:t>
      </w:r>
    </w:p>
    <w:p w14:paraId="1A4FE710" w14:textId="77777777" w:rsidR="00816E2A" w:rsidRDefault="00816E2A" w:rsidP="00816E2A">
      <w:pPr>
        <w:pStyle w:val="ListParagraph"/>
        <w:numPr>
          <w:ilvl w:val="0"/>
          <w:numId w:val="13"/>
        </w:numPr>
        <w:jc w:val="both"/>
      </w:pPr>
      <w:r>
        <w:t xml:space="preserve">Estimated </w:t>
      </w:r>
      <w:r w:rsidRPr="00995C6E">
        <w:t>to move 8 times per day</w:t>
      </w:r>
      <w:r>
        <w:t xml:space="preserve"> </w:t>
      </w:r>
    </w:p>
    <w:p w14:paraId="0660191F" w14:textId="77777777" w:rsidR="00816E2A" w:rsidRDefault="00816E2A" w:rsidP="00816E2A">
      <w:pPr>
        <w:pStyle w:val="ListParagraph"/>
        <w:numPr>
          <w:ilvl w:val="0"/>
          <w:numId w:val="13"/>
        </w:numPr>
        <w:jc w:val="both"/>
      </w:pPr>
      <w:r>
        <w:t xml:space="preserve">Total energy output per </w:t>
      </w:r>
      <w:proofErr w:type="gramStart"/>
      <w:r>
        <w:t>year :</w:t>
      </w:r>
      <w:proofErr w:type="gramEnd"/>
      <w:r>
        <w:t xml:space="preserve"> 2044 </w:t>
      </w:r>
      <w:proofErr w:type="spellStart"/>
      <w:r>
        <w:t>mWh</w:t>
      </w:r>
      <w:proofErr w:type="spellEnd"/>
    </w:p>
    <w:p w14:paraId="2FB0789A" w14:textId="77777777" w:rsidR="00816E2A" w:rsidRPr="00995C6E" w:rsidRDefault="00816E2A" w:rsidP="00816E2A">
      <w:pPr>
        <w:pStyle w:val="ListParagraph"/>
        <w:numPr>
          <w:ilvl w:val="0"/>
          <w:numId w:val="14"/>
        </w:numPr>
        <w:jc w:val="both"/>
      </w:pPr>
      <w:r>
        <w:t xml:space="preserve">25 % for next elevator operation – 75 % </w:t>
      </w:r>
      <w:r w:rsidRPr="001534FF">
        <w:rPr>
          <w:lang w:val="en"/>
        </w:rPr>
        <w:t>channeled to the surrounding houses</w:t>
      </w:r>
      <w:r>
        <w:rPr>
          <w:lang w:val="en"/>
        </w:rPr>
        <w:t>.</w:t>
      </w:r>
    </w:p>
    <w:p w14:paraId="200F8A95" w14:textId="77777777" w:rsidR="00816E2A" w:rsidRDefault="00816E2A" w:rsidP="00816E2A">
      <w:pPr>
        <w:jc w:val="both"/>
      </w:pPr>
    </w:p>
    <w:p w14:paraId="0F44396B" w14:textId="709CC660" w:rsidR="00816E2A" w:rsidRDefault="00816E2A" w:rsidP="00816E2A">
      <w:pPr>
        <w:jc w:val="both"/>
      </w:pPr>
      <w:r>
        <w:t>6)</w:t>
      </w:r>
      <w:r>
        <w:tab/>
      </w:r>
      <w:r w:rsidRPr="00995C6E">
        <w:t>vegetable and fruit plants</w:t>
      </w:r>
      <w:r>
        <w:t xml:space="preserve"> production </w:t>
      </w:r>
    </w:p>
    <w:p w14:paraId="475B75B1" w14:textId="77777777" w:rsidR="00816E2A" w:rsidRDefault="00816E2A" w:rsidP="00816E2A">
      <w:pPr>
        <w:jc w:val="both"/>
      </w:pPr>
      <w:r w:rsidRPr="00995C6E">
        <w:t>Planting</w:t>
      </w:r>
      <w:r>
        <w:t xml:space="preserve"> </w:t>
      </w:r>
      <w:proofErr w:type="gramStart"/>
      <w:r>
        <w:t>Area :</w:t>
      </w:r>
      <w:proofErr w:type="gramEnd"/>
      <w:r>
        <w:t xml:space="preserve"> 15.244 m2 + 16.425 m2 = 31.669 m2</w:t>
      </w:r>
    </w:p>
    <w:p w14:paraId="1ABEED81" w14:textId="77777777" w:rsidR="00816E2A" w:rsidRPr="001534FF" w:rsidRDefault="00816E2A" w:rsidP="00816E2A">
      <w:pPr>
        <w:pStyle w:val="ListParagraph"/>
        <w:numPr>
          <w:ilvl w:val="0"/>
          <w:numId w:val="14"/>
        </w:numPr>
        <w:jc w:val="both"/>
      </w:pPr>
      <w:r w:rsidRPr="00B45434">
        <w:t>estimated yield increase with additional night photosynthesis</w:t>
      </w:r>
      <w:r>
        <w:t xml:space="preserve"> 25% – 40%</w:t>
      </w:r>
    </w:p>
    <w:p w14:paraId="22316D7B" w14:textId="77777777" w:rsidR="007A254D" w:rsidRDefault="007A254D" w:rsidP="007A254D">
      <w:pPr>
        <w:jc w:val="both"/>
      </w:pPr>
    </w:p>
    <w:p w14:paraId="43E4279B" w14:textId="38090B43" w:rsidR="00FD0851" w:rsidRPr="00BC55C2" w:rsidRDefault="00164796" w:rsidP="00FD0851">
      <w:pPr>
        <w:pStyle w:val="ListParagraph"/>
        <w:numPr>
          <w:ilvl w:val="0"/>
          <w:numId w:val="14"/>
        </w:num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List of the primary materials used in your design and major dimensions</w:t>
      </w:r>
    </w:p>
    <w:p w14:paraId="36AC4D75" w14:textId="77777777" w:rsidR="0037055F" w:rsidRPr="00BC55C2" w:rsidRDefault="0037055F" w:rsidP="0037055F">
      <w:pPr>
        <w:pStyle w:val="ListParagraph"/>
        <w:rPr>
          <w:rFonts w:eastAsia="Times New Roman" w:cstheme="minorHAnsi"/>
          <w:lang w:eastAsia="en-ID"/>
        </w:rPr>
      </w:pPr>
    </w:p>
    <w:p w14:paraId="1851ABD1"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 Building column type</w:t>
      </w:r>
    </w:p>
    <w:p w14:paraId="10392C59"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1. Column type 1</w:t>
      </w:r>
    </w:p>
    <w:p w14:paraId="7C670761"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Length: 18.7 meters</w:t>
      </w:r>
    </w:p>
    <w:p w14:paraId="17930528"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18 pieces</w:t>
      </w:r>
    </w:p>
    <w:p w14:paraId="7E399F2D"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Material: Hollow iron with a size of 30 cm x 30 cm</w:t>
      </w:r>
    </w:p>
    <w:p w14:paraId="039C84C7"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p>
    <w:p w14:paraId="269E6A7C"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2. Column type 2</w:t>
      </w:r>
    </w:p>
    <w:p w14:paraId="2667E69F"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Length: 12.5 meters</w:t>
      </w:r>
    </w:p>
    <w:p w14:paraId="7B0737DA"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18 pieces</w:t>
      </w:r>
    </w:p>
    <w:p w14:paraId="5EF69B15"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Material: Hollow iron with a size of 30 cm x 30 cm</w:t>
      </w:r>
    </w:p>
    <w:p w14:paraId="35A85C41"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p>
    <w:p w14:paraId="16E80B79"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3. Column type 3</w:t>
      </w:r>
    </w:p>
    <w:p w14:paraId="5F0CDCF9"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Length: 8.8 meters</w:t>
      </w:r>
    </w:p>
    <w:p w14:paraId="0B862942"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14 pieces</w:t>
      </w:r>
    </w:p>
    <w:p w14:paraId="34E97290"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lastRenderedPageBreak/>
        <w:t>Material: Hollow iron with a size of 20 cm x 20 cm</w:t>
      </w:r>
    </w:p>
    <w:p w14:paraId="7ADCD0E1"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p>
    <w:p w14:paraId="04464E63"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4. Column type 4</w:t>
      </w:r>
    </w:p>
    <w:p w14:paraId="1839EF2E"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Length: 3 meters</w:t>
      </w:r>
    </w:p>
    <w:p w14:paraId="01996891"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14 pieces</w:t>
      </w:r>
    </w:p>
    <w:p w14:paraId="754D46A2"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Material: Hollow iron with a size of 20 cm x 20 cm</w:t>
      </w:r>
    </w:p>
    <w:p w14:paraId="309BAB64"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p>
    <w:p w14:paraId="5F0AE7FA"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 Type of Building Filling Column</w:t>
      </w:r>
    </w:p>
    <w:p w14:paraId="40725B0E"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1. Filling Column 1</w:t>
      </w:r>
    </w:p>
    <w:p w14:paraId="7E1BFDE0"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Length: 12.5 meters</w:t>
      </w:r>
    </w:p>
    <w:p w14:paraId="12E779C2"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85 pieces</w:t>
      </w:r>
    </w:p>
    <w:p w14:paraId="5536B2DC"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Material: Hollow iron with a size of 10 cm x 10 cm</w:t>
      </w:r>
    </w:p>
    <w:p w14:paraId="2E788248"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p>
    <w:p w14:paraId="602ACE42"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2. Filling Column 2</w:t>
      </w:r>
    </w:p>
    <w:p w14:paraId="6537AC77"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Length: 8.8 meters</w:t>
      </w:r>
    </w:p>
    <w:p w14:paraId="23E0400D"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69 pieces</w:t>
      </w:r>
    </w:p>
    <w:p w14:paraId="6D05FEFF"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Material: Hollow iron with a size of 10 cm x 10 cm</w:t>
      </w:r>
    </w:p>
    <w:p w14:paraId="1A147965"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p>
    <w:p w14:paraId="1E81DBCE"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 Circle Skywalk Column</w:t>
      </w:r>
    </w:p>
    <w:p w14:paraId="76DA2594"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Length: 18.8 meters</w:t>
      </w:r>
    </w:p>
    <w:p w14:paraId="29E0A45D"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48 pieces</w:t>
      </w:r>
    </w:p>
    <w:p w14:paraId="2A0E5888"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Material: Black Steel Pipe</w:t>
      </w:r>
    </w:p>
    <w:p w14:paraId="03671D98"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Size: Diameter 5 Inch</w:t>
      </w:r>
    </w:p>
    <w:p w14:paraId="25E70EF0"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p>
    <w:p w14:paraId="2C34C1F0"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 Elevator Tower Column</w:t>
      </w:r>
    </w:p>
    <w:p w14:paraId="7F00E93A"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lastRenderedPageBreak/>
        <w:t>Length: 60 meters</w:t>
      </w:r>
    </w:p>
    <w:p w14:paraId="61005C7D"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Quantity: 10 pieces</w:t>
      </w:r>
    </w:p>
    <w:p w14:paraId="65E92284" w14:textId="77777777" w:rsidR="0037055F" w:rsidRPr="00BC55C2"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Material: Black Steel Pipe</w:t>
      </w:r>
    </w:p>
    <w:p w14:paraId="1CCF5BE2" w14:textId="1E1BF4CF" w:rsidR="0037055F" w:rsidRPr="00F01EE5" w:rsidRDefault="0037055F" w:rsidP="0037055F">
      <w:p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Size: Diameter 8 Inch</w:t>
      </w:r>
      <w:bookmarkStart w:id="0" w:name="_GoBack"/>
      <w:bookmarkEnd w:id="0"/>
    </w:p>
    <w:p w14:paraId="6CCDE630" w14:textId="77777777" w:rsidR="00FD0851" w:rsidRPr="00FD0851" w:rsidRDefault="00FD0851" w:rsidP="00FD0851">
      <w:pPr>
        <w:shd w:val="clear" w:color="auto" w:fill="FFFFFF"/>
        <w:spacing w:before="100" w:beforeAutospacing="1" w:after="100" w:afterAutospacing="1" w:line="240" w:lineRule="auto"/>
        <w:rPr>
          <w:rFonts w:ascii="Helvetica" w:eastAsia="Times New Roman" w:hAnsi="Helvetica" w:cs="Helvetica"/>
          <w:sz w:val="18"/>
          <w:szCs w:val="18"/>
          <w:lang w:eastAsia="en-ID"/>
        </w:rPr>
      </w:pPr>
    </w:p>
    <w:p w14:paraId="2B977505" w14:textId="7B60D11C" w:rsidR="00FD0851" w:rsidRPr="00BC55C2" w:rsidRDefault="00FD0851" w:rsidP="00FD0851">
      <w:pPr>
        <w:pStyle w:val="ListParagraph"/>
        <w:numPr>
          <w:ilvl w:val="0"/>
          <w:numId w:val="14"/>
        </w:numPr>
        <w:shd w:val="clear" w:color="auto" w:fill="FFFFFF"/>
        <w:spacing w:before="100" w:beforeAutospacing="1" w:after="100" w:afterAutospacing="1" w:line="240" w:lineRule="auto"/>
        <w:rPr>
          <w:rFonts w:eastAsia="Times New Roman" w:cstheme="minorHAnsi"/>
          <w:lang w:eastAsia="en-ID"/>
        </w:rPr>
      </w:pPr>
      <w:r w:rsidRPr="00BC55C2">
        <w:rPr>
          <w:rFonts w:eastAsia="Times New Roman" w:cstheme="minorHAnsi"/>
          <w:lang w:eastAsia="en-ID"/>
        </w:rPr>
        <w:t xml:space="preserve">Order-of-magnitude conceptual cost </w:t>
      </w:r>
      <w:proofErr w:type="gramStart"/>
      <w:r w:rsidRPr="00BC55C2">
        <w:rPr>
          <w:rFonts w:eastAsia="Times New Roman" w:cstheme="minorHAnsi"/>
          <w:lang w:eastAsia="en-ID"/>
        </w:rPr>
        <w:t>estimate :</w:t>
      </w:r>
      <w:proofErr w:type="gramEnd"/>
      <w:r w:rsidRPr="00BC55C2">
        <w:rPr>
          <w:rFonts w:eastAsia="Times New Roman" w:cstheme="minorHAnsi"/>
          <w:lang w:eastAsia="en-ID"/>
        </w:rPr>
        <w:t xml:space="preserve"> </w:t>
      </w:r>
      <w:r w:rsidR="00A05D12" w:rsidRPr="00BC55C2">
        <w:rPr>
          <w:rFonts w:eastAsia="Times New Roman" w:cstheme="minorHAnsi"/>
          <w:lang w:eastAsia="en-ID"/>
        </w:rPr>
        <w:t xml:space="preserve"> USD </w:t>
      </w:r>
      <w:r w:rsidR="00D52517" w:rsidRPr="00BC55C2">
        <w:rPr>
          <w:rFonts w:eastAsia="Times New Roman" w:cstheme="minorHAnsi"/>
          <w:lang w:eastAsia="en-ID"/>
        </w:rPr>
        <w:t>22</w:t>
      </w:r>
      <w:r w:rsidR="00A05D12" w:rsidRPr="00BC55C2">
        <w:rPr>
          <w:rFonts w:eastAsia="Times New Roman" w:cstheme="minorHAnsi"/>
          <w:lang w:eastAsia="en-ID"/>
        </w:rPr>
        <w:t>.</w:t>
      </w:r>
      <w:r w:rsidR="00D52517" w:rsidRPr="00BC55C2">
        <w:rPr>
          <w:rFonts w:eastAsia="Times New Roman" w:cstheme="minorHAnsi"/>
          <w:lang w:eastAsia="en-ID"/>
        </w:rPr>
        <w:t>500</w:t>
      </w:r>
    </w:p>
    <w:p w14:paraId="5FB07FA8" w14:textId="77777777" w:rsidR="00FD0851" w:rsidRPr="00BC55C2" w:rsidRDefault="00FD0851" w:rsidP="00FD0851">
      <w:pPr>
        <w:shd w:val="clear" w:color="auto" w:fill="FFFFFF"/>
        <w:spacing w:before="100" w:beforeAutospacing="1" w:after="100" w:afterAutospacing="1" w:line="240" w:lineRule="auto"/>
        <w:rPr>
          <w:rFonts w:eastAsia="Times New Roman" w:cstheme="minorHAnsi"/>
          <w:lang w:eastAsia="en-ID"/>
        </w:rPr>
      </w:pPr>
    </w:p>
    <w:p w14:paraId="1F70D93F" w14:textId="1741A3D0" w:rsidR="00F02845" w:rsidRPr="00BC55C2" w:rsidRDefault="00FD0851" w:rsidP="00150301">
      <w:pPr>
        <w:pStyle w:val="ListParagraph"/>
        <w:numPr>
          <w:ilvl w:val="0"/>
          <w:numId w:val="14"/>
        </w:numPr>
        <w:shd w:val="clear" w:color="auto" w:fill="FFFFFF"/>
        <w:spacing w:before="100" w:beforeAutospacing="1" w:after="100" w:afterAutospacing="1" w:line="360" w:lineRule="auto"/>
        <w:jc w:val="both"/>
        <w:rPr>
          <w:rFonts w:cstheme="minorHAnsi"/>
        </w:rPr>
      </w:pPr>
      <w:r w:rsidRPr="00BC55C2">
        <w:rPr>
          <w:rFonts w:eastAsia="Times New Roman" w:cstheme="minorHAnsi"/>
          <w:lang w:eastAsia="en-ID"/>
        </w:rPr>
        <w:t>strategy for on-site prototype development in the event</w:t>
      </w:r>
      <w:r w:rsidR="00F02845" w:rsidRPr="00BC55C2">
        <w:rPr>
          <w:rFonts w:eastAsia="Times New Roman" w:cstheme="minorHAnsi"/>
          <w:lang w:eastAsia="en-ID"/>
        </w:rPr>
        <w:t>.</w:t>
      </w:r>
    </w:p>
    <w:p w14:paraId="474B0A25" w14:textId="77777777" w:rsidR="00F02845" w:rsidRPr="00BC55C2" w:rsidRDefault="00F02845" w:rsidP="00F02845">
      <w:pPr>
        <w:pStyle w:val="ListParagraph"/>
        <w:rPr>
          <w:rFonts w:cstheme="minorHAnsi"/>
        </w:rPr>
      </w:pPr>
    </w:p>
    <w:p w14:paraId="61C81895" w14:textId="7D9422F3" w:rsidR="007A254D" w:rsidRDefault="00F02845" w:rsidP="00F02845">
      <w:pPr>
        <w:pStyle w:val="ListParagraph"/>
        <w:shd w:val="clear" w:color="auto" w:fill="FFFFFF"/>
        <w:spacing w:before="100" w:beforeAutospacing="1" w:after="100" w:afterAutospacing="1" w:line="360" w:lineRule="auto"/>
        <w:jc w:val="both"/>
        <w:rPr>
          <w:rFonts w:cstheme="minorHAnsi"/>
        </w:rPr>
      </w:pPr>
      <w:r w:rsidRPr="00BC55C2">
        <w:rPr>
          <w:rFonts w:cstheme="minorHAnsi"/>
        </w:rPr>
        <w:t xml:space="preserve">The project will be divided into several important parts to represent the planned elements, 2 small scale barracks modules, as </w:t>
      </w:r>
      <w:proofErr w:type="spellStart"/>
      <w:r w:rsidRPr="00BC55C2">
        <w:rPr>
          <w:rFonts w:cstheme="minorHAnsi"/>
        </w:rPr>
        <w:t>agrivoltaic</w:t>
      </w:r>
      <w:proofErr w:type="spellEnd"/>
      <w:r w:rsidRPr="00BC55C2">
        <w:rPr>
          <w:rFonts w:cstheme="minorHAnsi"/>
        </w:rPr>
        <w:t xml:space="preserve"> around the circulation junction, 1 skywalk ramp leading to the arrival corridor on the north side, 1 skywalk ramp leading to the south side, and 1 ecological column with the aviary inside at the midpoint of the skywalk.</w:t>
      </w:r>
    </w:p>
    <w:p w14:paraId="370DAF6D" w14:textId="230FB8D9" w:rsidR="00F01EE5" w:rsidRDefault="00F01EE5" w:rsidP="00F02845">
      <w:pPr>
        <w:pStyle w:val="ListParagraph"/>
        <w:shd w:val="clear" w:color="auto" w:fill="FFFFFF"/>
        <w:spacing w:before="100" w:beforeAutospacing="1" w:after="100" w:afterAutospacing="1" w:line="360" w:lineRule="auto"/>
        <w:jc w:val="both"/>
        <w:rPr>
          <w:rFonts w:cstheme="minorHAnsi"/>
        </w:rPr>
      </w:pPr>
    </w:p>
    <w:p w14:paraId="2D3324EA" w14:textId="77777777" w:rsidR="00F01EE5" w:rsidRPr="00BC55C2" w:rsidRDefault="00F01EE5" w:rsidP="00F02845">
      <w:pPr>
        <w:pStyle w:val="ListParagraph"/>
        <w:shd w:val="clear" w:color="auto" w:fill="FFFFFF"/>
        <w:spacing w:before="100" w:beforeAutospacing="1" w:after="100" w:afterAutospacing="1" w:line="360" w:lineRule="auto"/>
        <w:jc w:val="both"/>
        <w:rPr>
          <w:rFonts w:cstheme="minorHAnsi"/>
        </w:rPr>
      </w:pPr>
    </w:p>
    <w:p w14:paraId="4D62C8B1" w14:textId="54A1E787" w:rsidR="007A254D" w:rsidRPr="00BC55C2" w:rsidRDefault="007A254D" w:rsidP="0037055F">
      <w:pPr>
        <w:pStyle w:val="ListParagraph"/>
        <w:numPr>
          <w:ilvl w:val="0"/>
          <w:numId w:val="14"/>
        </w:numPr>
        <w:jc w:val="both"/>
        <w:rPr>
          <w:rFonts w:cstheme="minorHAnsi"/>
          <w:color w:val="333333"/>
          <w:shd w:val="clear" w:color="auto" w:fill="FFFFFF"/>
        </w:rPr>
      </w:pPr>
      <w:r w:rsidRPr="00BC55C2">
        <w:rPr>
          <w:rFonts w:cstheme="minorHAnsi"/>
          <w:color w:val="333333"/>
          <w:shd w:val="clear" w:color="auto" w:fill="FFFFFF"/>
        </w:rPr>
        <w:t>Environmental Impact and Sustainable Statement</w:t>
      </w:r>
    </w:p>
    <w:p w14:paraId="5BECF96D" w14:textId="527B6F01" w:rsidR="0037055F" w:rsidRPr="00BC55C2" w:rsidRDefault="00A05D12" w:rsidP="0037055F">
      <w:pPr>
        <w:shd w:val="clear" w:color="auto" w:fill="FFFFFF"/>
        <w:spacing w:before="100" w:beforeAutospacing="1" w:after="150" w:line="360" w:lineRule="auto"/>
        <w:jc w:val="both"/>
        <w:rPr>
          <w:rFonts w:cstheme="minorHAnsi"/>
          <w:color w:val="333333"/>
          <w:shd w:val="clear" w:color="auto" w:fill="FFFFFF"/>
        </w:rPr>
      </w:pPr>
      <w:r w:rsidRPr="00BC55C2">
        <w:rPr>
          <w:rFonts w:cstheme="minorHAnsi"/>
          <w:color w:val="333333"/>
          <w:shd w:val="clear" w:color="auto" w:fill="FFFFFF"/>
        </w:rPr>
        <w:t xml:space="preserve">THE BARRACKS design is very concerned about the ecological side in the context of the site and the surrounding environment, 4 kinds of green elements that strengthen the fresh air in the green corridor scheme of the area, also become a good air filter. several ecological elements are also important features in the design, all of which are oriented towards the environment, sustainable energy, human and animal food production, in other words this project also represents sustainability on a more complex scale (planetary scale). besides </w:t>
      </w:r>
      <w:proofErr w:type="gramStart"/>
      <w:r w:rsidRPr="00BC55C2">
        <w:rPr>
          <w:rFonts w:cstheme="minorHAnsi"/>
          <w:color w:val="333333"/>
          <w:shd w:val="clear" w:color="auto" w:fill="FFFFFF"/>
        </w:rPr>
        <w:t>that</w:t>
      </w:r>
      <w:proofErr w:type="gramEnd"/>
      <w:r w:rsidRPr="00BC55C2">
        <w:rPr>
          <w:rFonts w:cstheme="minorHAnsi"/>
          <w:color w:val="333333"/>
          <w:shd w:val="clear" w:color="auto" w:fill="FFFFFF"/>
        </w:rPr>
        <w:t xml:space="preserve"> the project also answered some of the points of the UN Sustainable Development Goals</w:t>
      </w:r>
      <w:r w:rsidR="0037055F" w:rsidRPr="00BC55C2">
        <w:rPr>
          <w:rFonts w:cstheme="minorHAnsi"/>
          <w:color w:val="333333"/>
          <w:shd w:val="clear" w:color="auto" w:fill="FFFFFF"/>
        </w:rPr>
        <w:t>.</w:t>
      </w:r>
    </w:p>
    <w:p w14:paraId="7BD6AD88" w14:textId="36C5C395" w:rsidR="002B6549" w:rsidRPr="00BC55C2" w:rsidRDefault="002B6549" w:rsidP="002B6549">
      <w:pPr>
        <w:shd w:val="clear" w:color="auto" w:fill="FFFFFF"/>
        <w:spacing w:before="100" w:beforeAutospacing="1" w:after="150" w:line="240" w:lineRule="auto"/>
        <w:rPr>
          <w:rFonts w:eastAsia="Times New Roman" w:cstheme="minorHAnsi"/>
          <w:color w:val="222222"/>
          <w:lang w:eastAsia="en-ID"/>
        </w:rPr>
      </w:pPr>
      <w:r w:rsidRPr="00BC55C2">
        <w:rPr>
          <w:rFonts w:cstheme="minorHAnsi"/>
        </w:rPr>
        <w:t>THE BARRACK</w:t>
      </w:r>
      <w:r w:rsidR="00F44E82" w:rsidRPr="00BC55C2">
        <w:rPr>
          <w:rFonts w:cstheme="minorHAnsi"/>
        </w:rPr>
        <w:t>S</w:t>
      </w:r>
      <w:r w:rsidRPr="00BC55C2">
        <w:rPr>
          <w:rFonts w:cstheme="minorHAnsi"/>
        </w:rPr>
        <w:t xml:space="preserve"> represents 10 out of the 17 UN Sustainable Development Goals as follows:</w:t>
      </w:r>
    </w:p>
    <w:p w14:paraId="641E24AF" w14:textId="4F8D53DA"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Erase Hunger</w:t>
      </w:r>
    </w:p>
    <w:p w14:paraId="737232E0"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Establish Good Health and Well-Being</w:t>
      </w:r>
    </w:p>
    <w:p w14:paraId="7F16AB64"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Provide Quality Education</w:t>
      </w:r>
    </w:p>
    <w:p w14:paraId="23BA0A73"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Enforce Gender Equality</w:t>
      </w:r>
    </w:p>
    <w:p w14:paraId="332F9FA4"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Grow Affordable and Clean Energy</w:t>
      </w:r>
    </w:p>
    <w:p w14:paraId="450C2374"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Create Decent Work and Economic Growth</w:t>
      </w:r>
    </w:p>
    <w:p w14:paraId="7DB900EA"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Increase Industry, Innovation, and Infrastructure</w:t>
      </w:r>
    </w:p>
    <w:p w14:paraId="3D6500CD"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lastRenderedPageBreak/>
        <w:t>Mobilize Sustainable Cities and Communities</w:t>
      </w:r>
    </w:p>
    <w:p w14:paraId="66DC929C" w14:textId="77777777" w:rsidR="00F65EBB" w:rsidRPr="00BC55C2" w:rsidRDefault="00F65EBB" w:rsidP="00F65EBB">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Influence Responsible Consumption and Production</w:t>
      </w:r>
    </w:p>
    <w:p w14:paraId="63D2253F" w14:textId="66B299E3" w:rsidR="00F65EBB" w:rsidRPr="00BC55C2" w:rsidRDefault="00F65EBB" w:rsidP="002B6549">
      <w:pPr>
        <w:numPr>
          <w:ilvl w:val="0"/>
          <w:numId w:val="1"/>
        </w:numPr>
        <w:shd w:val="clear" w:color="auto" w:fill="FFFFFF"/>
        <w:spacing w:before="100" w:beforeAutospacing="1" w:after="150" w:line="240" w:lineRule="auto"/>
        <w:rPr>
          <w:rFonts w:eastAsia="Times New Roman" w:cstheme="minorHAnsi"/>
          <w:color w:val="222222"/>
          <w:lang w:eastAsia="en-ID"/>
        </w:rPr>
      </w:pPr>
      <w:r w:rsidRPr="00BC55C2">
        <w:rPr>
          <w:rFonts w:eastAsia="Times New Roman" w:cstheme="minorHAnsi"/>
          <w:color w:val="222222"/>
          <w:lang w:eastAsia="en-ID"/>
        </w:rPr>
        <w:t>Organize Climate Action</w:t>
      </w:r>
    </w:p>
    <w:p w14:paraId="0FEBD7FA" w14:textId="77777777" w:rsidR="00F65EBB" w:rsidRDefault="00F65EBB" w:rsidP="00F65EBB">
      <w:pPr>
        <w:jc w:val="both"/>
      </w:pPr>
    </w:p>
    <w:p w14:paraId="65C94F7C" w14:textId="77777777" w:rsidR="00F65EBB" w:rsidRDefault="00F65EBB" w:rsidP="00F65EBB">
      <w:pPr>
        <w:jc w:val="both"/>
      </w:pPr>
    </w:p>
    <w:p w14:paraId="76FB34B1" w14:textId="77777777" w:rsidR="00F65EBB" w:rsidRDefault="00F65EBB" w:rsidP="00F65EBB">
      <w:pPr>
        <w:jc w:val="both"/>
      </w:pPr>
    </w:p>
    <w:p w14:paraId="1E2152AE" w14:textId="77777777" w:rsidR="00F65EBB" w:rsidRDefault="00F65EBB" w:rsidP="00F65EBB">
      <w:pPr>
        <w:jc w:val="both"/>
      </w:pPr>
    </w:p>
    <w:p w14:paraId="6686CF4A" w14:textId="77777777" w:rsidR="008746D8" w:rsidRDefault="008746D8"/>
    <w:sectPr w:rsidR="008746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03B55"/>
    <w:multiLevelType w:val="hybridMultilevel"/>
    <w:tmpl w:val="F1C0E4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B7F40BD"/>
    <w:multiLevelType w:val="hybridMultilevel"/>
    <w:tmpl w:val="A7C0113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3310397"/>
    <w:multiLevelType w:val="hybridMultilevel"/>
    <w:tmpl w:val="CC42859A"/>
    <w:lvl w:ilvl="0" w:tplc="7EF27570">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279D5C2E"/>
    <w:multiLevelType w:val="hybridMultilevel"/>
    <w:tmpl w:val="3D680DD2"/>
    <w:lvl w:ilvl="0" w:tplc="784EE6F8">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EAC2772"/>
    <w:multiLevelType w:val="hybridMultilevel"/>
    <w:tmpl w:val="13D67E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3493391C"/>
    <w:multiLevelType w:val="hybridMultilevel"/>
    <w:tmpl w:val="42007E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38084897"/>
    <w:multiLevelType w:val="hybridMultilevel"/>
    <w:tmpl w:val="2990DE8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5C905C6"/>
    <w:multiLevelType w:val="hybridMultilevel"/>
    <w:tmpl w:val="3932AB1C"/>
    <w:lvl w:ilvl="0" w:tplc="784EE6F8">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57687CDD"/>
    <w:multiLevelType w:val="multilevel"/>
    <w:tmpl w:val="E27E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9A0B04"/>
    <w:multiLevelType w:val="hybridMultilevel"/>
    <w:tmpl w:val="17AC7DDC"/>
    <w:lvl w:ilvl="0" w:tplc="498E4CEA">
      <w:start w:val="1"/>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5B0D59BF"/>
    <w:multiLevelType w:val="multilevel"/>
    <w:tmpl w:val="8772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587D43"/>
    <w:multiLevelType w:val="hybridMultilevel"/>
    <w:tmpl w:val="91308B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61221824"/>
    <w:multiLevelType w:val="multilevel"/>
    <w:tmpl w:val="A5FA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6D7EC1"/>
    <w:multiLevelType w:val="hybridMultilevel"/>
    <w:tmpl w:val="25987BB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661A3572"/>
    <w:multiLevelType w:val="hybridMultilevel"/>
    <w:tmpl w:val="412A72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75087B9B"/>
    <w:multiLevelType w:val="hybridMultilevel"/>
    <w:tmpl w:val="89B8E1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7D9C0E42"/>
    <w:multiLevelType w:val="multilevel"/>
    <w:tmpl w:val="3964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3"/>
  </w:num>
  <w:num w:numId="4">
    <w:abstractNumId w:val="0"/>
  </w:num>
  <w:num w:numId="5">
    <w:abstractNumId w:val="6"/>
  </w:num>
  <w:num w:numId="6">
    <w:abstractNumId w:val="15"/>
  </w:num>
  <w:num w:numId="7">
    <w:abstractNumId w:val="5"/>
  </w:num>
  <w:num w:numId="8">
    <w:abstractNumId w:val="13"/>
  </w:num>
  <w:num w:numId="9">
    <w:abstractNumId w:val="11"/>
  </w:num>
  <w:num w:numId="10">
    <w:abstractNumId w:val="14"/>
  </w:num>
  <w:num w:numId="11">
    <w:abstractNumId w:val="1"/>
  </w:num>
  <w:num w:numId="12">
    <w:abstractNumId w:val="4"/>
  </w:num>
  <w:num w:numId="13">
    <w:abstractNumId w:val="2"/>
  </w:num>
  <w:num w:numId="14">
    <w:abstractNumId w:val="9"/>
  </w:num>
  <w:num w:numId="15">
    <w:abstractNumId w:val="12"/>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EBB"/>
    <w:rsid w:val="00007764"/>
    <w:rsid w:val="00012568"/>
    <w:rsid w:val="00015DF2"/>
    <w:rsid w:val="00035065"/>
    <w:rsid w:val="00044669"/>
    <w:rsid w:val="00084B14"/>
    <w:rsid w:val="0008781E"/>
    <w:rsid w:val="00095434"/>
    <w:rsid w:val="000E5B50"/>
    <w:rsid w:val="00114DCE"/>
    <w:rsid w:val="00116D95"/>
    <w:rsid w:val="0014185B"/>
    <w:rsid w:val="00142AF5"/>
    <w:rsid w:val="00164796"/>
    <w:rsid w:val="00197C7D"/>
    <w:rsid w:val="001B5411"/>
    <w:rsid w:val="001C69C2"/>
    <w:rsid w:val="001C7A24"/>
    <w:rsid w:val="001F2DC9"/>
    <w:rsid w:val="002507D0"/>
    <w:rsid w:val="00267435"/>
    <w:rsid w:val="00294791"/>
    <w:rsid w:val="002B6549"/>
    <w:rsid w:val="002F501A"/>
    <w:rsid w:val="0037055F"/>
    <w:rsid w:val="003B5961"/>
    <w:rsid w:val="00406E97"/>
    <w:rsid w:val="00436836"/>
    <w:rsid w:val="0044106B"/>
    <w:rsid w:val="00457742"/>
    <w:rsid w:val="00475C11"/>
    <w:rsid w:val="004A7800"/>
    <w:rsid w:val="004F6FFA"/>
    <w:rsid w:val="00502907"/>
    <w:rsid w:val="00506447"/>
    <w:rsid w:val="00531230"/>
    <w:rsid w:val="005D3B07"/>
    <w:rsid w:val="00634317"/>
    <w:rsid w:val="00661BBB"/>
    <w:rsid w:val="006B096B"/>
    <w:rsid w:val="006B3C2D"/>
    <w:rsid w:val="006B4CE7"/>
    <w:rsid w:val="006C08B2"/>
    <w:rsid w:val="006C46B6"/>
    <w:rsid w:val="00721743"/>
    <w:rsid w:val="00727922"/>
    <w:rsid w:val="0076396B"/>
    <w:rsid w:val="00797F29"/>
    <w:rsid w:val="007A254D"/>
    <w:rsid w:val="007E4AA4"/>
    <w:rsid w:val="00813CF8"/>
    <w:rsid w:val="00816E2A"/>
    <w:rsid w:val="00820A32"/>
    <w:rsid w:val="008746D8"/>
    <w:rsid w:val="008C15BE"/>
    <w:rsid w:val="008E1170"/>
    <w:rsid w:val="008F40FB"/>
    <w:rsid w:val="00927675"/>
    <w:rsid w:val="009307EA"/>
    <w:rsid w:val="009D6F65"/>
    <w:rsid w:val="009E0844"/>
    <w:rsid w:val="00A05D12"/>
    <w:rsid w:val="00A5177F"/>
    <w:rsid w:val="00A54F7F"/>
    <w:rsid w:val="00A84B54"/>
    <w:rsid w:val="00A97166"/>
    <w:rsid w:val="00AD6EFE"/>
    <w:rsid w:val="00B12C89"/>
    <w:rsid w:val="00B148EE"/>
    <w:rsid w:val="00B15086"/>
    <w:rsid w:val="00B168A0"/>
    <w:rsid w:val="00B22CE5"/>
    <w:rsid w:val="00B247ED"/>
    <w:rsid w:val="00B35BE3"/>
    <w:rsid w:val="00B961A6"/>
    <w:rsid w:val="00BA21CB"/>
    <w:rsid w:val="00BA6CF0"/>
    <w:rsid w:val="00BC55C2"/>
    <w:rsid w:val="00BD5A99"/>
    <w:rsid w:val="00C160D5"/>
    <w:rsid w:val="00C94133"/>
    <w:rsid w:val="00CC3029"/>
    <w:rsid w:val="00CD097B"/>
    <w:rsid w:val="00CE1973"/>
    <w:rsid w:val="00CE2871"/>
    <w:rsid w:val="00D14753"/>
    <w:rsid w:val="00D22BE3"/>
    <w:rsid w:val="00D52517"/>
    <w:rsid w:val="00DA3DE9"/>
    <w:rsid w:val="00DD1DEB"/>
    <w:rsid w:val="00DE204D"/>
    <w:rsid w:val="00E014CE"/>
    <w:rsid w:val="00E03C9D"/>
    <w:rsid w:val="00E45711"/>
    <w:rsid w:val="00EA187B"/>
    <w:rsid w:val="00EF4A29"/>
    <w:rsid w:val="00F01EE5"/>
    <w:rsid w:val="00F02845"/>
    <w:rsid w:val="00F40EE7"/>
    <w:rsid w:val="00F44E82"/>
    <w:rsid w:val="00F62B9E"/>
    <w:rsid w:val="00F65EBB"/>
    <w:rsid w:val="00F87901"/>
    <w:rsid w:val="00FD0851"/>
    <w:rsid w:val="00FE2156"/>
    <w:rsid w:val="00FF2A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FB69"/>
  <w15:chartTrackingRefBased/>
  <w15:docId w15:val="{C94F2061-D320-457E-AA4E-1FC47E65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1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437041">
      <w:bodyDiv w:val="1"/>
      <w:marLeft w:val="0"/>
      <w:marRight w:val="0"/>
      <w:marTop w:val="0"/>
      <w:marBottom w:val="0"/>
      <w:divBdr>
        <w:top w:val="none" w:sz="0" w:space="0" w:color="auto"/>
        <w:left w:val="none" w:sz="0" w:space="0" w:color="auto"/>
        <w:bottom w:val="none" w:sz="0" w:space="0" w:color="auto"/>
        <w:right w:val="none" w:sz="0" w:space="0" w:color="auto"/>
      </w:divBdr>
    </w:div>
    <w:div w:id="760025634">
      <w:bodyDiv w:val="1"/>
      <w:marLeft w:val="0"/>
      <w:marRight w:val="0"/>
      <w:marTop w:val="0"/>
      <w:marBottom w:val="0"/>
      <w:divBdr>
        <w:top w:val="none" w:sz="0" w:space="0" w:color="auto"/>
        <w:left w:val="none" w:sz="0" w:space="0" w:color="auto"/>
        <w:bottom w:val="none" w:sz="0" w:space="0" w:color="auto"/>
        <w:right w:val="none" w:sz="0" w:space="0" w:color="auto"/>
      </w:divBdr>
    </w:div>
    <w:div w:id="820542109">
      <w:bodyDiv w:val="1"/>
      <w:marLeft w:val="0"/>
      <w:marRight w:val="0"/>
      <w:marTop w:val="0"/>
      <w:marBottom w:val="0"/>
      <w:divBdr>
        <w:top w:val="none" w:sz="0" w:space="0" w:color="auto"/>
        <w:left w:val="none" w:sz="0" w:space="0" w:color="auto"/>
        <w:bottom w:val="none" w:sz="0" w:space="0" w:color="auto"/>
        <w:right w:val="none" w:sz="0" w:space="0" w:color="auto"/>
      </w:divBdr>
    </w:div>
    <w:div w:id="193443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1153</TotalTime>
  <Pages>14</Pages>
  <Words>1832</Words>
  <Characters>10445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Diyanah Baity</dc:creator>
  <cp:keywords/>
  <dc:description/>
  <cp:lastModifiedBy>Pramudya Andara</cp:lastModifiedBy>
  <cp:revision>28</cp:revision>
  <dcterms:created xsi:type="dcterms:W3CDTF">2022-09-03T12:53:00Z</dcterms:created>
  <dcterms:modified xsi:type="dcterms:W3CDTF">2022-09-05T17:04:00Z</dcterms:modified>
</cp:coreProperties>
</file>