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5F7F6B" w14:textId="7ABF035F" w:rsidR="00186BD2" w:rsidRPr="00186BD2" w:rsidRDefault="00186BD2" w:rsidP="00186BD2">
      <w:pPr>
        <w:pStyle w:val="Body"/>
        <w:rPr>
          <w:b/>
          <w:bCs/>
        </w:rPr>
      </w:pPr>
      <w:r w:rsidRPr="00186BD2">
        <w:rPr>
          <w:b/>
          <w:bCs/>
        </w:rPr>
        <w:t>existence</w:t>
      </w:r>
    </w:p>
    <w:p w14:paraId="637120EB" w14:textId="04E3206C" w:rsidR="00191880" w:rsidRDefault="00EF4A6E" w:rsidP="00186BD2">
      <w:pPr>
        <w:pStyle w:val="Body"/>
      </w:pPr>
      <w:r>
        <w:t xml:space="preserve">Before people gave it life and color, the Black </w:t>
      </w:r>
      <w:proofErr w:type="spellStart"/>
      <w:r>
        <w:t>Lock</w:t>
      </w:r>
      <w:proofErr w:type="spellEnd"/>
      <w:r>
        <w:t xml:space="preserve"> desert was silent and static. Today the area is filled with history and </w:t>
      </w:r>
      <w:r>
        <w:t>traces of human presence, with the motion of nature and humans. Humans have created many stories and tales in Black Lock, from movements and settlements through various generations that passed through the California Trail. These movements inspired the desi</w:t>
      </w:r>
      <w:r>
        <w:t xml:space="preserve">gn and concept of the Existence Shelter scheme, the scheme is set on </w:t>
      </w:r>
      <w:proofErr w:type="spellStart"/>
      <w:proofErr w:type="gramStart"/>
      <w:r>
        <w:t>a</w:t>
      </w:r>
      <w:proofErr w:type="spellEnd"/>
      <w:proofErr w:type="gramEnd"/>
      <w:r>
        <w:t xml:space="preserve"> area the links the users and nature together, where both sides can experience the other. </w:t>
      </w:r>
    </w:p>
    <w:p w14:paraId="0608D122" w14:textId="77777777" w:rsidR="00191880" w:rsidRDefault="00EF4A6E" w:rsidP="00186BD2">
      <w:pPr>
        <w:pStyle w:val="Body"/>
      </w:pPr>
      <w:r>
        <w:t xml:space="preserve">Starting from the entrance of the Fly Ranch Nature Walks, the setting instantaneously </w:t>
      </w:r>
      <w:proofErr w:type="gramStart"/>
      <w:r>
        <w:t>emerge</w:t>
      </w:r>
      <w:proofErr w:type="gramEnd"/>
      <w:r>
        <w:t xml:space="preserve"> us</w:t>
      </w:r>
      <w:r>
        <w:t>ers into the beauty of surrounding nature. The design itself contains various motifs, the structural layout which utilize the wind creating a wind path, the shelter embodies principles of the Burning Man festival through different parts and ‘experiences’ o</w:t>
      </w:r>
      <w:r>
        <w:t>f the walk. Designed to channel wind through the structure, a movement further into the shelter can be felt by the users, the flexible space also allows users to carefully choose and embrace their own paths learning with every step they embark upon. All of</w:t>
      </w:r>
      <w:r>
        <w:t xml:space="preserve"> which leads to an opening looking out the </w:t>
      </w:r>
      <w:proofErr w:type="spellStart"/>
      <w:r>
        <w:t>the</w:t>
      </w:r>
      <w:proofErr w:type="spellEnd"/>
      <w:r>
        <w:t xml:space="preserve"> Fly Ranch’s scenic landscape creating an appreciation for the environment. </w:t>
      </w:r>
      <w:proofErr w:type="gramStart"/>
      <w:r>
        <w:t>Finally</w:t>
      </w:r>
      <w:proofErr w:type="gramEnd"/>
      <w:r>
        <w:t xml:space="preserve"> the Existence Shelter leads users to a communal area where people can interaction, appreciate nature, and ultimate learn about</w:t>
      </w:r>
      <w:r>
        <w:t xml:space="preserve"> the energy production that occur throughout the journey using the Wind Stalks.</w:t>
      </w:r>
    </w:p>
    <w:p w14:paraId="1B4BBF33" w14:textId="77777777" w:rsidR="00191880" w:rsidRDefault="00EF4A6E" w:rsidP="00186BD2">
      <w:pPr>
        <w:pStyle w:val="Body"/>
      </w:pPr>
      <w:r>
        <w:t xml:space="preserve">The Existence Shelter is designed using the axis of existing human movement; a continual axis from Black Lock City, the original venue of Burning Man, and nature’s movement in </w:t>
      </w:r>
      <w:r>
        <w:t xml:space="preserve">the form of wind paths. While the shelter’s design is inspired by vernacular architecture of the traders’ encampment along the California Trail. Furthermore, homage to what came before also exists in the generated clean energy, the utilization of wind and </w:t>
      </w:r>
      <w:r>
        <w:t xml:space="preserve">solar energy is based of weaving strategies of the Northern Paiute and Western Shoshone </w:t>
      </w:r>
      <w:proofErr w:type="spellStart"/>
      <w:r>
        <w:t>people’s</w:t>
      </w:r>
      <w:proofErr w:type="spellEnd"/>
      <w:r>
        <w:t xml:space="preserve"> who settled in </w:t>
      </w:r>
      <w:proofErr w:type="gramStart"/>
      <w:r>
        <w:t>these land</w:t>
      </w:r>
      <w:proofErr w:type="gramEnd"/>
      <w:r>
        <w:t xml:space="preserve"> in the past, using solar textiles to catch wind energy and also absorb solar energy.</w:t>
      </w:r>
    </w:p>
    <w:p w14:paraId="43F2C3B2" w14:textId="77777777" w:rsidR="00191880" w:rsidRDefault="00191880" w:rsidP="00186BD2">
      <w:pPr>
        <w:pStyle w:val="Body"/>
      </w:pPr>
    </w:p>
    <w:p w14:paraId="0664E28B" w14:textId="77777777" w:rsidR="00191880" w:rsidRDefault="00EF4A6E" w:rsidP="00186BD2">
      <w:pPr>
        <w:pStyle w:val="Body"/>
        <w:rPr>
          <w:b/>
          <w:bCs/>
        </w:rPr>
      </w:pPr>
      <w:r>
        <w:rPr>
          <w:b/>
          <w:bCs/>
        </w:rPr>
        <w:t xml:space="preserve">Construction/Energy Output: </w:t>
      </w:r>
    </w:p>
    <w:p w14:paraId="6753ACFC" w14:textId="77777777" w:rsidR="00191880" w:rsidRDefault="00EF4A6E" w:rsidP="00186BD2">
      <w:pPr>
        <w:pStyle w:val="Body"/>
      </w:pPr>
      <w:r>
        <w:t>The Existence Shelter utilize active design providing a scheme that encou</w:t>
      </w:r>
      <w:r>
        <w:t xml:space="preserve">rage movements on site that can be used to generate energy. Energy from movement of people circulating the shelter and energy from elements of nature, such as harnessing wind through the layout and planning of the shelter to catch wind currents. </w:t>
      </w:r>
      <w:proofErr w:type="gramStart"/>
      <w:r>
        <w:t>Moreover</w:t>
      </w:r>
      <w:proofErr w:type="gramEnd"/>
      <w:r>
        <w:t xml:space="preserve"> t</w:t>
      </w:r>
      <w:r>
        <w:t>he process can also educate users on the process of harvesting renewable energy, and create a consciousness for users when using energy in their daily life. The energy generated from the Existence Shelter can be used to provide clean drinkable water from r</w:t>
      </w:r>
      <w:r>
        <w:t xml:space="preserve">ainwater collection stored in the Modular Tank System. We will not use the energy in a wasteful manner or in ways that will disturb the environment such as illuminating the shelter which would distract users from the night stars. We aim to </w:t>
      </w:r>
      <w:proofErr w:type="spellStart"/>
      <w:r>
        <w:t>provided</w:t>
      </w:r>
      <w:proofErr w:type="spellEnd"/>
      <w:r>
        <w:t xml:space="preserve"> users w</w:t>
      </w:r>
      <w:r>
        <w:t>ith an experience as close to nature as possible.</w:t>
      </w:r>
    </w:p>
    <w:p w14:paraId="6E36AE60" w14:textId="7D2703CA" w:rsidR="00191880" w:rsidRDefault="00186BD2" w:rsidP="00186BD2">
      <w:pPr>
        <w:pStyle w:val="Body"/>
      </w:pPr>
      <w:r w:rsidRPr="00186BD2">
        <w:t xml:space="preserve">Piezoelectric cantilever will </w:t>
      </w:r>
      <w:proofErr w:type="gramStart"/>
      <w:r w:rsidRPr="00186BD2">
        <w:t>captures</w:t>
      </w:r>
      <w:proofErr w:type="gramEnd"/>
      <w:r w:rsidRPr="00186BD2">
        <w:t xml:space="preserve"> energy from wind force that passes through the Wind Stalk along with the fabric solar panels and movement the of users This will provide 611.34 MWh</w:t>
      </w:r>
    </w:p>
    <w:sectPr w:rsidR="0019188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5A77" w14:textId="77777777" w:rsidR="00EF4A6E" w:rsidRDefault="00EF4A6E">
      <w:r>
        <w:separator/>
      </w:r>
    </w:p>
  </w:endnote>
  <w:endnote w:type="continuationSeparator" w:id="0">
    <w:p w14:paraId="6885A348" w14:textId="77777777" w:rsidR="00EF4A6E" w:rsidRDefault="00EF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AF14" w14:textId="77777777" w:rsidR="00191880" w:rsidRDefault="0019188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7825" w14:textId="77777777" w:rsidR="00EF4A6E" w:rsidRDefault="00EF4A6E">
      <w:r>
        <w:separator/>
      </w:r>
    </w:p>
  </w:footnote>
  <w:footnote w:type="continuationSeparator" w:id="0">
    <w:p w14:paraId="3EA33A1C" w14:textId="77777777" w:rsidR="00EF4A6E" w:rsidRDefault="00EF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BE65" w14:textId="77777777" w:rsidR="00191880" w:rsidRDefault="001918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80"/>
    <w:rsid w:val="00186BD2"/>
    <w:rsid w:val="00191880"/>
    <w:rsid w:val="00EF4A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7760"/>
  <w15:docId w15:val="{4E504787-58D7-464A-B8A8-4E3BCB04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b/>
      <w:bC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Nattapong Saruno</cp:lastModifiedBy>
  <cp:revision>2</cp:revision>
  <dcterms:created xsi:type="dcterms:W3CDTF">2020-10-30T11:50:00Z</dcterms:created>
  <dcterms:modified xsi:type="dcterms:W3CDTF">2020-10-30T11:50:00Z</dcterms:modified>
</cp:coreProperties>
</file>