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76557" w14:textId="1E9D3057" w:rsidR="007F7DDA" w:rsidRPr="00D60DBC" w:rsidRDefault="007A2781" w:rsidP="008B1E1A">
      <w:pPr>
        <w:spacing w:before="100" w:beforeAutospacing="1" w:after="100" w:afterAutospacing="1"/>
        <w:outlineLvl w:val="0"/>
        <w:rPr>
          <w:rFonts w:ascii="Proxima Nova" w:eastAsia="Times New Roman" w:hAnsi="Proxima Nova" w:cs="Times New Roman"/>
          <w:b/>
          <w:bCs/>
          <w:color w:val="000000"/>
          <w:kern w:val="36"/>
          <w:sz w:val="32"/>
          <w:szCs w:val="32"/>
        </w:rPr>
      </w:pPr>
      <w:r>
        <w:rPr>
          <w:rFonts w:ascii="Proxima Nova" w:eastAsia="Times New Roman" w:hAnsi="Proxima Nova" w:cs="Times New Roman"/>
          <w:b/>
          <w:bCs/>
          <w:color w:val="000000"/>
          <w:kern w:val="36"/>
          <w:sz w:val="32"/>
          <w:szCs w:val="32"/>
        </w:rPr>
        <w:t>Fly Ranch Artist Statement</w:t>
      </w:r>
    </w:p>
    <w:p w14:paraId="4FD7A933" w14:textId="77777777" w:rsidR="008B1E1A" w:rsidRPr="00D60DBC" w:rsidRDefault="008B1E1A" w:rsidP="00D60DBC">
      <w:pPr>
        <w:spacing w:after="120"/>
        <w:outlineLvl w:val="0"/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</w:pP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For almost 30 years</w:t>
      </w:r>
      <w:r w:rsidR="00861FFF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, people from all over the World have traveled to the Black Rock Desert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</w:t>
      </w:r>
      <w:r w:rsidR="0090131C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to see and build Amazing </w:t>
      </w:r>
      <w:r w:rsidR="00DB5EC6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Art</w:t>
      </w:r>
      <w:r w:rsidR="00B26099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, and</w:t>
      </w:r>
      <w:r w:rsidR="0090131C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to learn about</w:t>
      </w:r>
      <w:r w:rsidR="00B26099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Important Ideas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.  Black Rock City is where they</w:t>
      </w:r>
      <w:r w:rsidR="0090131C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go to practice these </w:t>
      </w:r>
      <w:r w:rsidR="007D4BB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improvements to life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.</w:t>
      </w:r>
    </w:p>
    <w:p w14:paraId="1F82E744" w14:textId="77777777" w:rsidR="008B1E1A" w:rsidRPr="00D60DBC" w:rsidRDefault="007D4BBA" w:rsidP="00D60DBC">
      <w:pPr>
        <w:spacing w:after="120"/>
        <w:outlineLvl w:val="0"/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</w:pP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The World is trying to get Fly Ranch to become a fountain of Hope and Healing, all year long.  A place where they can 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learn </w:t>
      </w:r>
      <w:r w:rsidR="00B26099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important 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things like:</w:t>
      </w:r>
    </w:p>
    <w:p w14:paraId="7BEED818" w14:textId="77777777" w:rsidR="008B1E1A" w:rsidRPr="00D60DBC" w:rsidRDefault="008B1E1A" w:rsidP="00D60DBC">
      <w:pPr>
        <w:spacing w:after="120"/>
        <w:outlineLvl w:val="0"/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</w:pP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It is now very cool to be aware of your carbon foot print.  </w:t>
      </w:r>
      <w:r w:rsidR="00AA358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I</w:t>
      </w:r>
      <w:r w:rsidR="00B26099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n Black Rock City,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they get to practice</w:t>
      </w:r>
      <w:r w:rsidR="00B16DB6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many ways of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changing that</w:t>
      </w:r>
      <w:r w:rsidR="00B26099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in their daily lives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.</w:t>
      </w:r>
      <w:r w:rsidR="007D4BB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 Fly Ranch is </w:t>
      </w:r>
      <w:r w:rsidR="00AF57A4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now </w:t>
      </w:r>
      <w:r w:rsidR="007D4BB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being asked to supply this desperately needed information.</w:t>
      </w:r>
    </w:p>
    <w:p w14:paraId="14E4F9FF" w14:textId="77777777" w:rsidR="008B1E1A" w:rsidRPr="00D60DBC" w:rsidRDefault="007D4BBA" w:rsidP="00D60DBC">
      <w:pPr>
        <w:spacing w:after="120"/>
        <w:outlineLvl w:val="0"/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</w:pP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Visitors to Black Rock City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learn that making Art with smart people every week, is more fun than pretty much everything else in their lives.  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Fly Ranch is being asked to expand that wonderful activity to more people, from all over the World.</w:t>
      </w:r>
    </w:p>
    <w:p w14:paraId="2F57670E" w14:textId="77777777" w:rsidR="008B1E1A" w:rsidRPr="00D60DBC" w:rsidRDefault="008B1E1A" w:rsidP="00D60DBC">
      <w:pPr>
        <w:spacing w:after="120"/>
        <w:outlineLvl w:val="0"/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</w:pP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After visiting Black Rock City; being Amazed becomes a weekly requirement</w:t>
      </w:r>
      <w:r w:rsidR="00B26099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in </w:t>
      </w:r>
      <w:r w:rsidR="0090131C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the process of </w:t>
      </w:r>
      <w:r w:rsidR="00B26099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building a richer life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.</w:t>
      </w:r>
      <w:r w:rsidR="007D4BB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 </w:t>
      </w:r>
      <w:r w:rsidR="00575C31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Fly Ranch is </w:t>
      </w:r>
      <w:r w:rsidR="00AF57A4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now </w:t>
      </w:r>
      <w:r w:rsidR="00575C31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being asked to provide access to being Amazed, all year long.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</w:t>
      </w:r>
    </w:p>
    <w:p w14:paraId="47195F80" w14:textId="77777777" w:rsidR="008B1E1A" w:rsidRPr="00D60DBC" w:rsidRDefault="008B1E1A" w:rsidP="00D60DBC">
      <w:pPr>
        <w:spacing w:after="120"/>
        <w:outlineLvl w:val="0"/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</w:pP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Visitors to Black Rock City learn that living well with less is a good thing for Us, our Cities, and our Planet.  And then they try doing that for a couple hundred hours straight</w:t>
      </w:r>
      <w:r w:rsidR="00B26099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, out in the Black Rock Desert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.</w:t>
      </w:r>
      <w:r w:rsidR="00575C31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 Fly Ranch is being asked to provide access to that learning curve.</w:t>
      </w:r>
    </w:p>
    <w:p w14:paraId="33717C0E" w14:textId="77777777" w:rsidR="00AF57A4" w:rsidRPr="00D60DBC" w:rsidRDefault="0090131C" w:rsidP="00D60DBC">
      <w:pPr>
        <w:spacing w:after="120"/>
        <w:outlineLvl w:val="0"/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</w:pP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Visitors also </w:t>
      </w:r>
      <w:r w:rsidR="0099468E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learn that 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Life becomes richer, more satisfying, and more interesting after encountering the lessons on display in Black Rock City,</w:t>
      </w:r>
      <w:r w:rsidR="00B26099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</w:t>
      </w:r>
      <w:r w:rsidR="00B16DB6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but</w:t>
      </w:r>
      <w:r w:rsidR="00B26099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n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ow their friends want to come too.</w:t>
      </w:r>
      <w:r w:rsidR="00B26099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 With over 100 official Burning Man </w:t>
      </w:r>
      <w:proofErr w:type="gramStart"/>
      <w:r w:rsidR="00B26099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mini</w:t>
      </w:r>
      <w:proofErr w:type="gramEnd"/>
      <w:r w:rsidR="00B26099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-Events scattered all </w:t>
      </w:r>
      <w:r w:rsidR="00AA358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across every continent</w:t>
      </w:r>
      <w:r w:rsidR="00B26099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, the number of </w:t>
      </w:r>
      <w:r w:rsidR="00B16DB6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p</w:t>
      </w:r>
      <w:r w:rsidR="00B26099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eople wanting</w:t>
      </w:r>
      <w:r w:rsidR="00B16DB6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access</w:t>
      </w:r>
      <w:r w:rsidR="00B26099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to</w:t>
      </w:r>
      <w:r w:rsidR="00B16DB6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that information</w:t>
      </w:r>
      <w:r w:rsidR="00B26099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is growing larger and larger.</w:t>
      </w:r>
    </w:p>
    <w:p w14:paraId="23B0F4A9" w14:textId="77777777" w:rsidR="008B1E1A" w:rsidRPr="00D60DBC" w:rsidRDefault="00AF57A4" w:rsidP="00D60DBC">
      <w:pPr>
        <w:spacing w:after="120"/>
        <w:outlineLvl w:val="0"/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</w:pP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Over a million people have now gone to Black Rock City and in many important ways, Fly Ranch is an attempt to deal with this imbalance in supply vs demand.  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 </w:t>
      </w:r>
    </w:p>
    <w:p w14:paraId="56A6CD7C" w14:textId="77777777" w:rsidR="008B1E1A" w:rsidRPr="00D60DBC" w:rsidRDefault="00B26099" w:rsidP="00D60DBC">
      <w:pPr>
        <w:spacing w:after="120"/>
        <w:outlineLvl w:val="0"/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</w:pP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B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lack Rock City has only 7 days a year to allow people access to</w:t>
      </w:r>
      <w:r w:rsidR="0099468E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build</w:t>
      </w:r>
      <w:r w:rsidR="00AF57A4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ing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richer versions of themselves.  </w:t>
      </w:r>
      <w:proofErr w:type="gramStart"/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But,</w:t>
      </w:r>
      <w:proofErr w:type="gramEnd"/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</w:t>
      </w:r>
      <w:r w:rsidR="00C173BD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this Event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is already denser than London.  Where do you put more people in Black Rock City?</w:t>
      </w:r>
    </w:p>
    <w:p w14:paraId="582602EF" w14:textId="77777777" w:rsidR="008B1E1A" w:rsidRPr="00D60DBC" w:rsidRDefault="008B1E1A" w:rsidP="00D60DBC">
      <w:pPr>
        <w:spacing w:after="120"/>
        <w:outlineLvl w:val="0"/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</w:pP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On the other hand, there are 365 days every year to transform people at Fly Ranch.</w:t>
      </w:r>
      <w:r w:rsidR="00AF57A4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 This proposal explores a variety of ways to accomplish these goals.</w:t>
      </w:r>
    </w:p>
    <w:p w14:paraId="454B7273" w14:textId="77777777" w:rsidR="00575C31" w:rsidRPr="00D60DBC" w:rsidRDefault="00032A8F" w:rsidP="00D60DBC">
      <w:pPr>
        <w:spacing w:after="120"/>
        <w:outlineLvl w:val="0"/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</w:pP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Structures</w:t>
      </w:r>
      <w:r w:rsidR="00575C31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built 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on Fly Ranch should compl</w:t>
      </w:r>
      <w:r w:rsidR="00575C31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e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ment the surrounding landscape, or even hide in it</w:t>
      </w:r>
      <w:r w:rsidR="00575C31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. </w:t>
      </w:r>
      <w:r w:rsidR="00B16DB6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</w:t>
      </w:r>
      <w:r w:rsidR="00575C31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Civilized spaces to teach</w:t>
      </w:r>
      <w:r w:rsidR="00B16DB6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,</w:t>
      </w:r>
      <w:r w:rsidR="00575C31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learn, and grow are </w:t>
      </w:r>
      <w:r w:rsidR="00AF57A4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already </w:t>
      </w:r>
      <w:r w:rsidR="00575C31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in very high demand.  Fly Ranch is being asked to provide this in a professional and attractive manner……as soon as possible.</w:t>
      </w:r>
    </w:p>
    <w:p w14:paraId="7A7287A1" w14:textId="77777777" w:rsidR="00032A8F" w:rsidRPr="00D60DBC" w:rsidRDefault="00032A8F" w:rsidP="00D60DBC">
      <w:pPr>
        <w:spacing w:after="120"/>
        <w:outlineLvl w:val="0"/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</w:pP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3</w:t>
      </w:r>
      <w:r w:rsidR="00AF57A4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different architectural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</w:t>
      </w:r>
      <w:r w:rsidR="00575C31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theme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s are </w:t>
      </w:r>
      <w:r w:rsidR="00575C31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provided in this Design Proposal</w:t>
      </w:r>
      <w:r w:rsidR="00AF57A4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,</w:t>
      </w:r>
      <w:r w:rsidR="00575C31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as examples that </w:t>
      </w:r>
      <w:r w:rsidR="00AF57A4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might</w:t>
      </w:r>
      <w:r w:rsidR="00575C31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address </w:t>
      </w:r>
      <w:r w:rsidR="00AF57A4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the widely varied</w:t>
      </w:r>
      <w:r w:rsidR="00575C31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audiences that wish to access </w:t>
      </w:r>
      <w:r w:rsidR="00B16DB6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the magical universe of Burning Man Culture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.</w:t>
      </w:r>
    </w:p>
    <w:p w14:paraId="16CA343C" w14:textId="77777777" w:rsidR="008B1E1A" w:rsidRPr="00D60DBC" w:rsidRDefault="00C173BD" w:rsidP="00D60DBC">
      <w:pPr>
        <w:spacing w:after="120"/>
        <w:outlineLvl w:val="0"/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</w:pP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And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Fly Ranch is being asked to be more than carbon negative.  Like Black Rock City, it must be a place where people can meet the </w:t>
      </w:r>
      <w:r w:rsidR="003861CF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ones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who are inventing the Future, </w:t>
      </w:r>
      <w:r w:rsidR="003861CF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and </w:t>
      </w:r>
      <w:r w:rsidR="00575C31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to 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learn</w:t>
      </w:r>
      <w:r w:rsidR="00AF57A4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about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the </w:t>
      </w:r>
      <w:r w:rsidR="00575C31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constantly evolving 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best methods of interfacing with the World around </w:t>
      </w:r>
      <w:r w:rsidR="00AF57A4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us</w:t>
      </w:r>
      <w:r w:rsidR="003861CF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.  </w:t>
      </w:r>
      <w:r w:rsidR="00AF57A4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Visitors to Fly Ranch</w:t>
      </w:r>
      <w:r w:rsidR="003861CF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will come expecting to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</w:t>
      </w:r>
      <w:r w:rsidR="00B16DB6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S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ee </w:t>
      </w:r>
      <w:r w:rsidR="00AC5DDE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Fantastic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Art, Hear the </w:t>
      </w:r>
      <w:r w:rsidR="003861CF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N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ew</w:t>
      </w:r>
      <w:r w:rsidR="003861CF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est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Music</w:t>
      </w:r>
      <w:r w:rsidR="002E28C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,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and</w:t>
      </w:r>
      <w:r w:rsidR="003861CF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to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</w:t>
      </w:r>
      <w:r w:rsidR="002E28C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H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ands-on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-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Practice the </w:t>
      </w:r>
      <w:r w:rsidR="00AC5DDE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many different </w:t>
      </w:r>
      <w:r w:rsidR="008B1E1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lessons they hope to learn.  </w:t>
      </w:r>
    </w:p>
    <w:p w14:paraId="6642A84D" w14:textId="77777777" w:rsidR="008B1E1A" w:rsidRPr="00D60DBC" w:rsidRDefault="008B1E1A" w:rsidP="00D60DBC">
      <w:pPr>
        <w:spacing w:after="120"/>
        <w:outlineLvl w:val="0"/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</w:pP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lastRenderedPageBreak/>
        <w:t xml:space="preserve">That is why </w:t>
      </w:r>
      <w:r w:rsidR="00C173BD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this proposal for Fly Ranch has 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Classrooms located next to the </w:t>
      </w:r>
      <w:r w:rsidR="00B16DB6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O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perations </w:t>
      </w:r>
      <w:r w:rsidR="00B16DB6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B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uildings for</w:t>
      </w:r>
      <w:r w:rsidR="00D60DBC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: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Fresh </w:t>
      </w:r>
      <w:r w:rsidR="00C173BD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W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ater, Waste Water, Electricity Generation</w:t>
      </w:r>
      <w:r w:rsidR="00C173BD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, 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and </w:t>
      </w:r>
      <w:r w:rsidR="00C173BD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Agriculture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.  </w:t>
      </w:r>
      <w:r w:rsidR="00AF57A4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This way, v</w:t>
      </w:r>
      <w:r w:rsidR="00C173BD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isitors to Fly Ranch can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arrive with lots of questions</w:t>
      </w:r>
      <w:r w:rsidR="00C173BD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,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and leave as teachers. </w:t>
      </w:r>
    </w:p>
    <w:p w14:paraId="263F8F41" w14:textId="77777777" w:rsidR="008B1E1A" w:rsidRPr="00D60DBC" w:rsidRDefault="008B1E1A" w:rsidP="00D60DBC">
      <w:pPr>
        <w:spacing w:after="120"/>
        <w:outlineLvl w:val="0"/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</w:pP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Fly Ranch </w:t>
      </w:r>
      <w:r w:rsidR="00AC5DDE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is being asked to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supply </w:t>
      </w:r>
      <w:r w:rsidR="002E28C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significant 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Display Space outdoors and indoors for leading edge Art from all over the World.  Fly Ranch can also provide large and small venues </w:t>
      </w:r>
      <w:r w:rsidR="002E28C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where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</w:t>
      </w:r>
      <w:r w:rsidR="00C173BD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visitors </w:t>
      </w:r>
      <w:r w:rsidR="002E28C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can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learn </w:t>
      </w:r>
      <w:r w:rsidR="00C173BD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directly </w:t>
      </w: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from the makers of better practices</w:t>
      </w:r>
      <w:r w:rsidR="00AC5DDE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, and new technologies</w:t>
      </w:r>
      <w:r w:rsidR="003861CF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.  </w:t>
      </w:r>
    </w:p>
    <w:p w14:paraId="6F677F10" w14:textId="77777777" w:rsidR="008B1E1A" w:rsidRPr="00D60DBC" w:rsidRDefault="008B1E1A" w:rsidP="00D60DBC">
      <w:pPr>
        <w:spacing w:after="120"/>
        <w:outlineLvl w:val="0"/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</w:pP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And that is what Fly Ranch is being asked to become: </w:t>
      </w:r>
      <w:proofErr w:type="gramStart"/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a</w:t>
      </w:r>
      <w:proofErr w:type="gramEnd"/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Window into a Better Future.  A place to share information.  A place to get rebalanced with the Planet we live on, and become a part of its’ healing.</w:t>
      </w:r>
    </w:p>
    <w:p w14:paraId="70826978" w14:textId="77777777" w:rsidR="00AC5DDE" w:rsidRPr="00D60DBC" w:rsidRDefault="008B1E1A" w:rsidP="00D60DBC">
      <w:pPr>
        <w:spacing w:after="120"/>
        <w:outlineLvl w:val="0"/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</w:pPr>
      <w:r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Fly Ranch; a Desert Oasis where</w:t>
      </w:r>
      <w:r w:rsidR="00C173BD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people </w:t>
      </w:r>
      <w:r w:rsidR="003861CF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convene with experts</w:t>
      </w:r>
      <w:r w:rsidR="00C173BD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</w:t>
      </w:r>
      <w:r w:rsidR="00AA358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on</w:t>
      </w:r>
      <w:r w:rsidR="003861CF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how to live </w:t>
      </w:r>
      <w:r w:rsidR="00AA358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in more harmony with our Biosphere</w:t>
      </w:r>
      <w:r w:rsidR="00C173BD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, and </w:t>
      </w:r>
      <w:r w:rsidR="00B16DB6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to sample</w:t>
      </w:r>
      <w:r w:rsidR="00C173BD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the </w:t>
      </w:r>
      <w:r w:rsidR="00AA358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J</w:t>
      </w:r>
      <w:r w:rsidR="00C173BD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oy </w:t>
      </w:r>
      <w:r w:rsidR="00AA358A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of putting Amazing Art into our lives</w:t>
      </w:r>
      <w:r w:rsidR="00C173BD" w:rsidRPr="00D60DBC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.  </w:t>
      </w:r>
    </w:p>
    <w:p w14:paraId="561506B8" w14:textId="2C6B7922" w:rsidR="00EA7A92" w:rsidRDefault="00EA7A92" w:rsidP="00D60DBC">
      <w:pPr>
        <w:spacing w:after="120"/>
        <w:rPr>
          <w:rFonts w:ascii="Proxima Nova" w:hAnsi="Proxima Nova"/>
          <w:sz w:val="22"/>
          <w:szCs w:val="22"/>
        </w:rPr>
      </w:pPr>
    </w:p>
    <w:p w14:paraId="1867898E" w14:textId="567D667E" w:rsidR="00456A58" w:rsidRPr="00D60DBC" w:rsidRDefault="00456A58" w:rsidP="00456A58">
      <w:pPr>
        <w:spacing w:before="100" w:beforeAutospacing="1" w:after="100" w:afterAutospacing="1"/>
        <w:outlineLvl w:val="0"/>
        <w:rPr>
          <w:rFonts w:ascii="Proxima Nova" w:eastAsia="Times New Roman" w:hAnsi="Proxima Nova" w:cs="Times New Roman"/>
          <w:b/>
          <w:bCs/>
          <w:color w:val="000000"/>
          <w:kern w:val="36"/>
          <w:sz w:val="32"/>
          <w:szCs w:val="32"/>
        </w:rPr>
      </w:pPr>
      <w:r>
        <w:rPr>
          <w:rFonts w:ascii="Proxima Nova" w:eastAsia="Times New Roman" w:hAnsi="Proxima Nova" w:cs="Times New Roman"/>
          <w:b/>
          <w:bCs/>
          <w:color w:val="000000"/>
          <w:kern w:val="36"/>
          <w:sz w:val="32"/>
          <w:szCs w:val="32"/>
        </w:rPr>
        <w:t xml:space="preserve">Fly Ranch </w:t>
      </w:r>
      <w:r w:rsidRPr="00600F0D">
        <w:rPr>
          <w:rFonts w:ascii="Proxima Nova" w:eastAsia="Times New Roman" w:hAnsi="Proxima Nova" w:cs="Times New Roman"/>
          <w:b/>
          <w:bCs/>
          <w:color w:val="000000"/>
          <w:kern w:val="36"/>
          <w:sz w:val="32"/>
          <w:szCs w:val="32"/>
        </w:rPr>
        <w:t>Environmental Assessment</w:t>
      </w:r>
    </w:p>
    <w:p w14:paraId="7C5DE056" w14:textId="77777777" w:rsidR="00456A58" w:rsidRDefault="00456A58" w:rsidP="00456A58">
      <w:pPr>
        <w:spacing w:after="120"/>
        <w:outlineLvl w:val="0"/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</w:pPr>
      <w:r w:rsidRPr="00600F0D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Fly Ranch is situated near Gerlach, Nevada, within the Black Rock Desert.  Despite its desert description the land is teeming with life and many natural phenomena – hot springs, volcanic rock formations, and even fairy shrimp that lay dormant in lakebeds until the next rain.  </w:t>
      </w:r>
    </w:p>
    <w:p w14:paraId="6139B1ED" w14:textId="79EFB774" w:rsidR="00456A58" w:rsidRDefault="00456A58" w:rsidP="00456A58">
      <w:pPr>
        <w:spacing w:after="120"/>
        <w:outlineLvl w:val="0"/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</w:pPr>
      <w:r w:rsidRPr="00600F0D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This site also has historical and cultural significance to the </w:t>
      </w:r>
      <w:proofErr w:type="spellStart"/>
      <w:r w:rsidRPr="00600F0D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Numu</w:t>
      </w:r>
      <w:proofErr w:type="spellEnd"/>
      <w:r w:rsidRPr="00600F0D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(Northern Paiute) and </w:t>
      </w:r>
      <w:proofErr w:type="spellStart"/>
      <w:r w:rsidRPr="00600F0D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Newe</w:t>
      </w:r>
      <w:proofErr w:type="spellEnd"/>
      <w:r w:rsidRPr="00600F0D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 (Western Shoshone) people.  This development plan strictly adheres to the preservation and regeneration of the existing ecology and local customs. </w:t>
      </w:r>
    </w:p>
    <w:p w14:paraId="298BE834" w14:textId="77777777" w:rsidR="00456A58" w:rsidRDefault="00456A58" w:rsidP="00456A58">
      <w:pPr>
        <w:spacing w:after="120"/>
        <w:outlineLvl w:val="0"/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</w:pPr>
      <w:r w:rsidRPr="00600F0D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Rainwater is captured in balance with the ecological needs of the site, ensuring adequate supply to local flora and aquifer recharge zones, only utilizing the excess for potable and non-potable uses. </w:t>
      </w:r>
    </w:p>
    <w:p w14:paraId="7E8CC85E" w14:textId="77777777" w:rsidR="00456A58" w:rsidRDefault="00456A58" w:rsidP="00456A58">
      <w:pPr>
        <w:spacing w:after="120"/>
        <w:outlineLvl w:val="0"/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</w:pPr>
      <w:r w:rsidRPr="00600F0D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 xml:space="preserve">Wastewater effluent is captured utilized as a resource, being fully processed within the local microgrid system to yield drinkable water and fertilizer for agriculture. </w:t>
      </w:r>
    </w:p>
    <w:p w14:paraId="5714D32B" w14:textId="7757CE28" w:rsidR="00456A58" w:rsidRPr="00D60DBC" w:rsidRDefault="00456A58" w:rsidP="00456A58">
      <w:pPr>
        <w:spacing w:after="120"/>
        <w:outlineLvl w:val="0"/>
        <w:rPr>
          <w:rFonts w:ascii="Proxima Nova" w:hAnsi="Proxima Nova"/>
          <w:sz w:val="22"/>
          <w:szCs w:val="22"/>
        </w:rPr>
      </w:pPr>
      <w:r w:rsidRPr="00600F0D">
        <w:rPr>
          <w:rFonts w:ascii="Proxima Nova" w:eastAsia="Times New Roman" w:hAnsi="Proxima Nova" w:cs="Times New Roman"/>
          <w:color w:val="000000"/>
          <w:kern w:val="36"/>
          <w:sz w:val="22"/>
          <w:szCs w:val="22"/>
        </w:rPr>
        <w:t>Localized renewable energy and battery storage is used for all power generation and meets over 100% of the needs of the ranch, supplying additional power that can be used to charge agricultural equipment for the local community.</w:t>
      </w:r>
    </w:p>
    <w:p w14:paraId="3212DAFA" w14:textId="77777777" w:rsidR="00456A58" w:rsidRPr="00D60DBC" w:rsidRDefault="00456A58" w:rsidP="00D60DBC">
      <w:pPr>
        <w:spacing w:after="120"/>
        <w:rPr>
          <w:rFonts w:ascii="Proxima Nova" w:hAnsi="Proxima Nova"/>
          <w:sz w:val="22"/>
          <w:szCs w:val="22"/>
        </w:rPr>
      </w:pPr>
    </w:p>
    <w:sectPr w:rsidR="00456A58" w:rsidRPr="00D60DBC" w:rsidSect="00D6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84FD9" w14:textId="77777777" w:rsidR="00EB28BB" w:rsidRDefault="00EB28BB" w:rsidP="0099468E">
      <w:r>
        <w:separator/>
      </w:r>
    </w:p>
  </w:endnote>
  <w:endnote w:type="continuationSeparator" w:id="0">
    <w:p w14:paraId="6B1C31E7" w14:textId="77777777" w:rsidR="00EB28BB" w:rsidRDefault="00EB28BB" w:rsidP="0099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1B33E" w14:textId="77777777" w:rsidR="00EB28BB" w:rsidRDefault="00EB28BB" w:rsidP="0099468E">
      <w:r>
        <w:separator/>
      </w:r>
    </w:p>
  </w:footnote>
  <w:footnote w:type="continuationSeparator" w:id="0">
    <w:p w14:paraId="3DC8287A" w14:textId="77777777" w:rsidR="00EB28BB" w:rsidRDefault="00EB28BB" w:rsidP="00994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45"/>
    <w:rsid w:val="00032A8F"/>
    <w:rsid w:val="000A42A3"/>
    <w:rsid w:val="0012403C"/>
    <w:rsid w:val="002072E5"/>
    <w:rsid w:val="00235FA0"/>
    <w:rsid w:val="0026612B"/>
    <w:rsid w:val="002A6A48"/>
    <w:rsid w:val="002E28CA"/>
    <w:rsid w:val="003861CF"/>
    <w:rsid w:val="00456A58"/>
    <w:rsid w:val="00553879"/>
    <w:rsid w:val="00575C31"/>
    <w:rsid w:val="005E25BB"/>
    <w:rsid w:val="00725F42"/>
    <w:rsid w:val="00763710"/>
    <w:rsid w:val="007A2781"/>
    <w:rsid w:val="007D4BBA"/>
    <w:rsid w:val="007F7DDA"/>
    <w:rsid w:val="008330F6"/>
    <w:rsid w:val="0085723A"/>
    <w:rsid w:val="00861FFF"/>
    <w:rsid w:val="008B1E1A"/>
    <w:rsid w:val="008E33B5"/>
    <w:rsid w:val="0090131C"/>
    <w:rsid w:val="0099468E"/>
    <w:rsid w:val="00AA358A"/>
    <w:rsid w:val="00AC5DDE"/>
    <w:rsid w:val="00AF57A4"/>
    <w:rsid w:val="00B16DB6"/>
    <w:rsid w:val="00B26099"/>
    <w:rsid w:val="00B56A91"/>
    <w:rsid w:val="00C173BD"/>
    <w:rsid w:val="00C974B0"/>
    <w:rsid w:val="00D14DDA"/>
    <w:rsid w:val="00D60DBC"/>
    <w:rsid w:val="00DB5EC6"/>
    <w:rsid w:val="00EA7A92"/>
    <w:rsid w:val="00EB28BB"/>
    <w:rsid w:val="00EB7183"/>
    <w:rsid w:val="00FA3E45"/>
    <w:rsid w:val="00FB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62F6"/>
  <w15:chartTrackingRefBased/>
  <w15:docId w15:val="{ED54B8F4-2EC7-104C-91D4-A289653E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68E"/>
  </w:style>
  <w:style w:type="paragraph" w:styleId="Footer">
    <w:name w:val="footer"/>
    <w:basedOn w:val="Normal"/>
    <w:link w:val="FooterChar"/>
    <w:uiPriority w:val="99"/>
    <w:unhideWhenUsed/>
    <w:rsid w:val="00994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hillipschmitt/Documents/CLIENTS/TyEckley/FlyRanch/z-Text/701%20wor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701 words.dotx</Template>
  <TotalTime>18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Phillip Schmitt</cp:lastModifiedBy>
  <cp:revision>3</cp:revision>
  <cp:lastPrinted>2020-10-30T17:52:00Z</cp:lastPrinted>
  <dcterms:created xsi:type="dcterms:W3CDTF">2020-10-31T18:22:00Z</dcterms:created>
  <dcterms:modified xsi:type="dcterms:W3CDTF">2020-10-31T22:26:00Z</dcterms:modified>
</cp:coreProperties>
</file>