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DCC" w:rsidRDefault="00736F68" w:rsidP="000B7199">
      <w:pPr>
        <w:jc w:val="center"/>
        <w:rPr>
          <w:b/>
          <w:sz w:val="28"/>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48.45pt;margin-top:-.45pt;width:522.05pt;height:675.75pt;z-index:-251639808;mso-position-horizontal-relative:text;mso-position-vertical-relative:text;mso-width-relative:page;mso-height-relative:page">
            <v:imagedata r:id="rId7" o:title="03 intro"/>
          </v:shape>
        </w:pict>
      </w:r>
    </w:p>
    <w:p w:rsidR="000B7199" w:rsidRDefault="000B7199"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17B62" w:rsidRDefault="00F17B62" w:rsidP="000B7199">
      <w:pPr>
        <w:rPr>
          <w:b/>
          <w:sz w:val="28"/>
          <w:lang w:val="en-US"/>
        </w:rPr>
      </w:pPr>
    </w:p>
    <w:p w:rsidR="00F65DCC" w:rsidRPr="00E87198" w:rsidRDefault="00F65DCC" w:rsidP="000B7199">
      <w:pPr>
        <w:rPr>
          <w:b/>
          <w:sz w:val="32"/>
          <w:szCs w:val="32"/>
        </w:rPr>
      </w:pPr>
    </w:p>
    <w:p w:rsidR="000B7199" w:rsidRPr="00D20C36" w:rsidRDefault="00D35F12" w:rsidP="000B7199">
      <w:pPr>
        <w:rPr>
          <w:b/>
          <w:sz w:val="52"/>
          <w:szCs w:val="52"/>
          <w:lang w:val="en-US"/>
        </w:rPr>
      </w:pPr>
      <w:r w:rsidRPr="00D20C36">
        <w:rPr>
          <w:b/>
          <w:sz w:val="52"/>
          <w:szCs w:val="52"/>
          <w:lang w:val="en-US"/>
        </w:rPr>
        <w:lastRenderedPageBreak/>
        <w:t>WHY?</w:t>
      </w:r>
    </w:p>
    <w:p w:rsidR="00DF111B" w:rsidRDefault="00DF111B" w:rsidP="000B7199">
      <w:pPr>
        <w:rPr>
          <w:sz w:val="24"/>
          <w:szCs w:val="24"/>
          <w:lang w:val="en-US"/>
        </w:rPr>
      </w:pPr>
      <w:r w:rsidRPr="00DF111B">
        <w:rPr>
          <w:sz w:val="24"/>
          <w:szCs w:val="24"/>
          <w:lang w:val="en-US"/>
        </w:rPr>
        <w:t xml:space="preserve">Let’s start our journey with a critical mindset. Let’s see where we are and then find solutions with the best of our abilities and awareness with common goals for humanity. The intention is embedded in the word META, a prefix meaning more comprehensive or transcending. Also, META means goal in Spanish. That is precisely the way we can look at Fly Ranch’s life. So it can go beyond the site boundaries with a more comprehensive view of the metabolic process looking forward to a solution with a common goal of carbon ZERO emission. </w:t>
      </w:r>
    </w:p>
    <w:p w:rsidR="00DF111B" w:rsidRDefault="00DF111B" w:rsidP="002D3096">
      <w:pPr>
        <w:rPr>
          <w:sz w:val="24"/>
          <w:szCs w:val="24"/>
          <w:lang w:val="en-US"/>
        </w:rPr>
      </w:pPr>
      <w:r w:rsidRPr="00DF111B">
        <w:rPr>
          <w:sz w:val="24"/>
          <w:szCs w:val="24"/>
          <w:lang w:val="en-US"/>
        </w:rPr>
        <w:t xml:space="preserve">How do we go beyond regeneration? When we wholeheartedly want to preserve nature but at the same time want to inhabit and experience it without ecological cost. Human activity has huge metabolic pressure on the hinterlands and beyond regional and planetary web moving people, goods, energy, water, solid waste, and wastewater. All of that means outputs of carbon production on the atmosphere; but also nitrogen, fluorine, phosphorus on the water system to mention a few. </w:t>
      </w:r>
    </w:p>
    <w:p w:rsidR="00DF111B" w:rsidRDefault="00DF111B" w:rsidP="000B7199">
      <w:pPr>
        <w:rPr>
          <w:sz w:val="24"/>
          <w:szCs w:val="24"/>
          <w:lang w:val="en-US"/>
        </w:rPr>
      </w:pPr>
      <w:r w:rsidRPr="00DF111B">
        <w:rPr>
          <w:sz w:val="24"/>
          <w:szCs w:val="24"/>
          <w:lang w:val="en-US"/>
        </w:rPr>
        <w:t xml:space="preserve">The pressure comes not only from the activities within the site boundary that can be carbon neutral or ideally carbon negative but also the pressure of development of neighbor’s private lots, the flux of economic forces, and social impact that the surrounding areas and regions will inevitably experience.  Having an event </w:t>
      </w:r>
      <w:r w:rsidRPr="00DF111B">
        <w:rPr>
          <w:i/>
          <w:sz w:val="24"/>
          <w:szCs w:val="24"/>
          <w:lang w:val="en-US"/>
        </w:rPr>
        <w:t>leave no trace</w:t>
      </w:r>
      <w:r w:rsidRPr="00DF111B">
        <w:rPr>
          <w:sz w:val="24"/>
          <w:szCs w:val="24"/>
          <w:lang w:val="en-US"/>
        </w:rPr>
        <w:t xml:space="preserve"> city of +80,000 people once a year is a big deal. In which Fly Ranch's existence and re-bird are direct reactions of adjacent areas getting pressure to provide and keep up with this valuable cultural event on a national preservation area. </w:t>
      </w:r>
    </w:p>
    <w:p w:rsidR="00975A13" w:rsidRPr="000E00A2" w:rsidRDefault="00DF111B" w:rsidP="000B7199">
      <w:pPr>
        <w:rPr>
          <w:sz w:val="24"/>
          <w:szCs w:val="24"/>
          <w:lang w:val="en-US"/>
        </w:rPr>
      </w:pPr>
      <w:r w:rsidRPr="00DF111B">
        <w:rPr>
          <w:sz w:val="24"/>
          <w:szCs w:val="24"/>
          <w:lang w:val="en-US"/>
        </w:rPr>
        <w:t>So, yes we want to have an event every year with minimal impact. For that, the infrastructure has to be reimagined with a unique ecological sensibility. Fly Ranch has the potential to resolve one of the most damaging silent problems of wastewater disposal of large gatherings of people living on the Black Rock Playa.</w:t>
      </w:r>
    </w:p>
    <w:p w:rsidR="00121AA3" w:rsidRDefault="00DF111B" w:rsidP="000B7199">
      <w:pPr>
        <w:rPr>
          <w:sz w:val="24"/>
          <w:szCs w:val="24"/>
          <w:lang w:val="en-US"/>
        </w:rPr>
      </w:pPr>
      <w:r w:rsidRPr="00DF111B">
        <w:rPr>
          <w:sz w:val="24"/>
          <w:szCs w:val="24"/>
          <w:lang w:val="en-US"/>
        </w:rPr>
        <w:t xml:space="preserve">If we look at the numbers of inputs and outputs more closely of what people in Fly Ranch will produce daily, we realized that energy source is not the main issue. But water waste becomes the main challenge.  A staggering amount of 89% of human waste ends on the water system, only 11% is solid trash, recycle, or compost.  Outsourcing the dumping due to the volume of water that needs to transport approx. 200 miles about 4 hours round trip by a vacuum truck, or handedly individually to the nearest available waste dump facility for then to get in the system of the standard management plants in Washoe County, Nevada. It is not only a black water toilet issue. Most human waste bulk like detergents, chemicals, and minerals coming from human hygiene, cleaning items </w:t>
      </w:r>
      <w:r w:rsidR="00DD0BE6">
        <w:rPr>
          <w:sz w:val="24"/>
          <w:szCs w:val="24"/>
          <w:lang w:val="en-US"/>
        </w:rPr>
        <w:t>and food preparation &amp; cooking end</w:t>
      </w:r>
      <w:r w:rsidR="00DD0BE6" w:rsidRPr="00DF111B">
        <w:rPr>
          <w:sz w:val="24"/>
          <w:szCs w:val="24"/>
          <w:lang w:val="en-US"/>
        </w:rPr>
        <w:t>s</w:t>
      </w:r>
      <w:r w:rsidRPr="00DF111B">
        <w:rPr>
          <w:sz w:val="24"/>
          <w:szCs w:val="24"/>
          <w:lang w:val="en-US"/>
        </w:rPr>
        <w:t xml:space="preserve"> diluted on the water system as nitrogen, fluorine, phosphorus, etc.  All being transport as grey water to traditional facilities vis-à-vis CO2.</w:t>
      </w:r>
    </w:p>
    <w:p w:rsidR="00DD0BE6" w:rsidRPr="000E00A2" w:rsidRDefault="00DD0BE6" w:rsidP="000B7199">
      <w:pPr>
        <w:rPr>
          <w:lang w:val="en-US"/>
        </w:rPr>
      </w:pPr>
    </w:p>
    <w:p w:rsidR="00DD0BE6" w:rsidRDefault="00DD0BE6" w:rsidP="000B7199">
      <w:pPr>
        <w:rPr>
          <w:sz w:val="24"/>
          <w:szCs w:val="24"/>
          <w:lang w:val="en-US"/>
        </w:rPr>
      </w:pPr>
      <w:r w:rsidRPr="00DD0BE6">
        <w:rPr>
          <w:sz w:val="24"/>
          <w:szCs w:val="24"/>
          <w:lang w:val="en-US"/>
        </w:rPr>
        <w:lastRenderedPageBreak/>
        <w:t>But even if the transport of wastewater were to use renewable energy, or be part of an offset program the issue will remain because the local waste treatments and waste disposal facilities are traditional standard infrastructure receiving all the pressure of Burning Man</w:t>
      </w:r>
      <w:r>
        <w:rPr>
          <w:sz w:val="24"/>
          <w:szCs w:val="24"/>
          <w:lang w:val="en-US"/>
        </w:rPr>
        <w:t>. A</w:t>
      </w:r>
      <w:r w:rsidRPr="00DD0BE6">
        <w:rPr>
          <w:sz w:val="24"/>
          <w:szCs w:val="24"/>
          <w:lang w:val="en-US"/>
        </w:rPr>
        <w:t>nd not dealing with it or standing for a carbon zero waste disposal, nor either looping it back into the metabolic system to make</w:t>
      </w:r>
      <w:r>
        <w:rPr>
          <w:sz w:val="24"/>
          <w:szCs w:val="24"/>
          <w:lang w:val="en-US"/>
        </w:rPr>
        <w:t xml:space="preserve"> it</w:t>
      </w:r>
      <w:r w:rsidRPr="00DD0BE6">
        <w:rPr>
          <w:sz w:val="24"/>
          <w:szCs w:val="24"/>
          <w:lang w:val="en-US"/>
        </w:rPr>
        <w:t xml:space="preserve"> regenerative.  </w:t>
      </w:r>
    </w:p>
    <w:p w:rsidR="000E00A2" w:rsidRDefault="00DD0BE6" w:rsidP="000B7199">
      <w:pPr>
        <w:rPr>
          <w:sz w:val="24"/>
          <w:szCs w:val="24"/>
          <w:lang w:val="en-US"/>
        </w:rPr>
      </w:pPr>
      <w:r w:rsidRPr="00DD0BE6">
        <w:rPr>
          <w:sz w:val="24"/>
          <w:szCs w:val="24"/>
          <w:lang w:val="en-US"/>
        </w:rPr>
        <w:t>The scale is a key factor, if we were to consider small events or just a few people living on fly ranch, the wastewater wouldn’t be a problem. It could be easily self-sufficient with a biomass-compos of the wastewater, it will naturally process it and loop it back own its system. But we are envisioning a 2050 scenario in which the metabolic pressure of large events on the surrounding areas of Burning Man is being addressed directly.  For that</w:t>
      </w:r>
      <w:r>
        <w:rPr>
          <w:sz w:val="24"/>
          <w:szCs w:val="24"/>
          <w:lang w:val="en-US"/>
        </w:rPr>
        <w:t>,</w:t>
      </w:r>
      <w:r w:rsidRPr="00DD0BE6">
        <w:rPr>
          <w:sz w:val="24"/>
          <w:szCs w:val="24"/>
          <w:lang w:val="en-US"/>
        </w:rPr>
        <w:t xml:space="preserve"> Fly Ranch becomes an active responsible key player in solving the metabolic pressure. Becoming a testing ground for technologies where waste, water, shelter energy, </w:t>
      </w:r>
      <w:r>
        <w:rPr>
          <w:sz w:val="24"/>
          <w:szCs w:val="24"/>
          <w:lang w:val="en-US"/>
        </w:rPr>
        <w:t>and</w:t>
      </w:r>
      <w:r w:rsidRPr="00DD0BE6">
        <w:rPr>
          <w:sz w:val="24"/>
          <w:szCs w:val="24"/>
          <w:lang w:val="en-US"/>
        </w:rPr>
        <w:t xml:space="preserve"> food are looping at multiple scales in a META.ZERO.BOLISM.</w:t>
      </w:r>
    </w:p>
    <w:p w:rsidR="00DD0BE6" w:rsidRPr="000E00A2" w:rsidRDefault="00DD0BE6" w:rsidP="000B7199">
      <w:pPr>
        <w:rPr>
          <w:sz w:val="24"/>
          <w:szCs w:val="24"/>
          <w:lang w:val="en-US"/>
        </w:rPr>
      </w:pPr>
    </w:p>
    <w:p w:rsidR="003963E2" w:rsidRDefault="003963E2" w:rsidP="00565DC0">
      <w:pPr>
        <w:rPr>
          <w:sz w:val="24"/>
          <w:szCs w:val="24"/>
          <w:lang w:val="en-US"/>
        </w:rPr>
      </w:pPr>
    </w:p>
    <w:p w:rsidR="003963E2" w:rsidRDefault="00800EE8" w:rsidP="003963E2">
      <w:pPr>
        <w:pStyle w:val="BasicParagraph"/>
        <w:jc w:val="center"/>
        <w:rPr>
          <w:rStyle w:val="victoriastitles"/>
        </w:rPr>
      </w:pPr>
      <w:r w:rsidRPr="00BD0756">
        <w:rPr>
          <w:rStyle w:val="victoriastitles"/>
          <w:caps w:val="0"/>
          <w:u w:val="single"/>
        </w:rPr>
        <w:t>ISSUE 1</w:t>
      </w:r>
      <w:r>
        <w:rPr>
          <w:rStyle w:val="victoriastitles"/>
          <w:caps w:val="0"/>
        </w:rPr>
        <w:t xml:space="preserve">: 89% OF HUMAN WASTE IS BEING DISCHARGED ON WATER  </w:t>
      </w:r>
    </w:p>
    <w:p w:rsidR="003963E2" w:rsidRDefault="00736F68" w:rsidP="00565DC0">
      <w:pPr>
        <w:rPr>
          <w:sz w:val="24"/>
          <w:szCs w:val="24"/>
          <w:lang w:val="en-US"/>
        </w:rPr>
      </w:pPr>
      <w:r>
        <w:rPr>
          <w:noProof/>
        </w:rPr>
        <w:pict>
          <v:shape id="_x0000_s1036" type="#_x0000_t75" style="position:absolute;margin-left:-.3pt;margin-top:14pt;width:424.5pt;height:279pt;z-index:-251641856;mso-position-horizontal-relative:text;mso-position-vertical-relative:text;mso-width-relative:page;mso-height-relative:page">
            <v:imagedata r:id="rId8" o:title="03 gallons waste2" croptop="2326f" cropbottom="29935f"/>
          </v:shape>
        </w:pict>
      </w:r>
    </w:p>
    <w:p w:rsidR="003963E2" w:rsidRDefault="003963E2" w:rsidP="00565DC0">
      <w:pPr>
        <w:rPr>
          <w:sz w:val="24"/>
          <w:szCs w:val="24"/>
          <w:lang w:val="en-US"/>
        </w:rPr>
      </w:pPr>
    </w:p>
    <w:p w:rsidR="003963E2" w:rsidRDefault="003963E2" w:rsidP="00565DC0">
      <w:pPr>
        <w:rPr>
          <w:sz w:val="24"/>
          <w:szCs w:val="24"/>
          <w:lang w:val="en-US"/>
        </w:rPr>
      </w:pPr>
    </w:p>
    <w:p w:rsidR="00565DC0" w:rsidRDefault="00565DC0" w:rsidP="00565DC0">
      <w:pPr>
        <w:rPr>
          <w:sz w:val="24"/>
          <w:szCs w:val="24"/>
          <w:lang w:val="en-US"/>
        </w:rPr>
      </w:pPr>
    </w:p>
    <w:p w:rsidR="003963E2" w:rsidRDefault="003963E2" w:rsidP="00565DC0">
      <w:pPr>
        <w:rPr>
          <w:sz w:val="24"/>
          <w:szCs w:val="24"/>
          <w:lang w:val="en-US"/>
        </w:rPr>
      </w:pPr>
    </w:p>
    <w:p w:rsidR="003963E2" w:rsidRDefault="003963E2" w:rsidP="00565DC0">
      <w:pPr>
        <w:rPr>
          <w:sz w:val="24"/>
          <w:szCs w:val="24"/>
          <w:lang w:val="en-US"/>
        </w:rPr>
      </w:pPr>
    </w:p>
    <w:p w:rsidR="003963E2" w:rsidRDefault="003963E2" w:rsidP="00565DC0">
      <w:pPr>
        <w:rPr>
          <w:sz w:val="24"/>
          <w:szCs w:val="24"/>
          <w:lang w:val="en-US"/>
        </w:rPr>
      </w:pPr>
    </w:p>
    <w:p w:rsidR="003963E2" w:rsidRDefault="003963E2" w:rsidP="00565DC0">
      <w:pPr>
        <w:rPr>
          <w:sz w:val="24"/>
          <w:szCs w:val="24"/>
          <w:lang w:val="en-US"/>
        </w:rPr>
      </w:pPr>
    </w:p>
    <w:p w:rsidR="003963E2" w:rsidRDefault="003963E2" w:rsidP="00565DC0">
      <w:pPr>
        <w:rPr>
          <w:sz w:val="24"/>
          <w:szCs w:val="24"/>
          <w:lang w:val="en-US"/>
        </w:rPr>
      </w:pPr>
    </w:p>
    <w:p w:rsidR="003963E2" w:rsidRDefault="003963E2" w:rsidP="00565DC0">
      <w:pPr>
        <w:rPr>
          <w:sz w:val="24"/>
          <w:szCs w:val="24"/>
          <w:lang w:val="en-US"/>
        </w:rPr>
      </w:pPr>
    </w:p>
    <w:p w:rsidR="003963E2" w:rsidRDefault="003963E2" w:rsidP="00565DC0">
      <w:pPr>
        <w:rPr>
          <w:sz w:val="24"/>
          <w:szCs w:val="24"/>
          <w:lang w:val="en-US"/>
        </w:rPr>
      </w:pPr>
    </w:p>
    <w:p w:rsidR="00565DC0" w:rsidRDefault="00565DC0" w:rsidP="00565DC0">
      <w:pPr>
        <w:rPr>
          <w:sz w:val="24"/>
          <w:szCs w:val="24"/>
          <w:lang w:val="en-US"/>
        </w:rPr>
      </w:pPr>
    </w:p>
    <w:p w:rsidR="000E00A2" w:rsidRDefault="000E00A2" w:rsidP="00565DC0">
      <w:pPr>
        <w:rPr>
          <w:sz w:val="24"/>
          <w:szCs w:val="24"/>
          <w:lang w:val="en-US"/>
        </w:rPr>
      </w:pPr>
    </w:p>
    <w:p w:rsidR="000E00A2" w:rsidRDefault="000E00A2" w:rsidP="00565DC0">
      <w:pPr>
        <w:rPr>
          <w:sz w:val="24"/>
          <w:szCs w:val="24"/>
          <w:lang w:val="en-US"/>
        </w:rPr>
      </w:pPr>
    </w:p>
    <w:p w:rsidR="000E00A2" w:rsidRDefault="000E00A2" w:rsidP="00565DC0">
      <w:pPr>
        <w:rPr>
          <w:sz w:val="24"/>
          <w:szCs w:val="24"/>
          <w:lang w:val="en-US"/>
        </w:rPr>
      </w:pPr>
    </w:p>
    <w:p w:rsidR="00DD0BE6" w:rsidRDefault="00DD0BE6" w:rsidP="00565DC0">
      <w:pPr>
        <w:rPr>
          <w:sz w:val="24"/>
          <w:szCs w:val="24"/>
          <w:lang w:val="en-US"/>
        </w:rPr>
      </w:pPr>
    </w:p>
    <w:p w:rsidR="00D90E06" w:rsidRDefault="00D90E06" w:rsidP="00D90E06">
      <w:pPr>
        <w:pStyle w:val="BasicParagraph"/>
        <w:rPr>
          <w:rFonts w:asciiTheme="minorHAnsi" w:hAnsiTheme="minorHAnsi" w:cstheme="minorBidi"/>
          <w:b/>
          <w:color w:val="808080" w:themeColor="background1" w:themeShade="80"/>
          <w:sz w:val="32"/>
          <w:szCs w:val="32"/>
        </w:rPr>
      </w:pPr>
    </w:p>
    <w:p w:rsidR="004B1C86" w:rsidRDefault="004B1C86" w:rsidP="00D90E06">
      <w:pPr>
        <w:pStyle w:val="BasicParagraph"/>
        <w:jc w:val="center"/>
        <w:rPr>
          <w:rStyle w:val="victoriastitles"/>
        </w:rPr>
      </w:pPr>
      <w:r w:rsidRPr="00BD0756">
        <w:rPr>
          <w:rStyle w:val="victoriastitles"/>
          <w:caps w:val="0"/>
          <w:u w:val="single"/>
        </w:rPr>
        <w:lastRenderedPageBreak/>
        <w:t xml:space="preserve">ISSUE </w:t>
      </w:r>
      <w:r w:rsidR="003963E2" w:rsidRPr="00BD0756">
        <w:rPr>
          <w:rStyle w:val="victoriastitles"/>
          <w:caps w:val="0"/>
          <w:u w:val="single"/>
        </w:rPr>
        <w:t>2</w:t>
      </w:r>
      <w:r>
        <w:rPr>
          <w:rStyle w:val="victoriastitles"/>
          <w:caps w:val="0"/>
        </w:rPr>
        <w:t xml:space="preserve">: SOLID AND WATER WASTE </w:t>
      </w:r>
      <w:r w:rsidRPr="004B1C86">
        <w:rPr>
          <w:rStyle w:val="victoriastitles"/>
          <w:caps w:val="0"/>
        </w:rPr>
        <w:t>OUTSOURCING</w:t>
      </w:r>
    </w:p>
    <w:p w:rsidR="004B1C86" w:rsidRDefault="00736F68" w:rsidP="000B7199">
      <w:pPr>
        <w:rPr>
          <w:b/>
          <w:color w:val="808080" w:themeColor="background1" w:themeShade="80"/>
          <w:sz w:val="32"/>
          <w:szCs w:val="32"/>
          <w:lang w:val="en-US"/>
        </w:rPr>
      </w:pPr>
      <w:r>
        <w:rPr>
          <w:noProof/>
        </w:rPr>
        <w:pict>
          <v:shape id="_x0000_s1032" type="#_x0000_t75" style="position:absolute;margin-left:.5pt;margin-top:10.35pt;width:424.7pt;height:283.3pt;z-index:-251651072;mso-position-horizontal-relative:text;mso-position-vertical-relative:text;mso-width-relative:page;mso-height-relative:page">
            <v:imagedata r:id="rId9" o:title="04 waste co2" croptop="2081f" cropbottom="29670f"/>
          </v:shape>
        </w:pict>
      </w:r>
    </w:p>
    <w:p w:rsidR="004B1C86" w:rsidRDefault="004B1C86" w:rsidP="000B7199">
      <w:pPr>
        <w:rPr>
          <w:b/>
          <w:color w:val="808080" w:themeColor="background1" w:themeShade="80"/>
          <w:sz w:val="32"/>
          <w:szCs w:val="32"/>
          <w:lang w:val="en-US"/>
        </w:rPr>
      </w:pPr>
    </w:p>
    <w:p w:rsidR="004B1C86" w:rsidRDefault="004B1C86" w:rsidP="000B7199">
      <w:pPr>
        <w:rPr>
          <w:b/>
          <w:color w:val="808080" w:themeColor="background1" w:themeShade="80"/>
          <w:sz w:val="32"/>
          <w:szCs w:val="32"/>
          <w:lang w:val="en-US"/>
        </w:rPr>
      </w:pPr>
    </w:p>
    <w:p w:rsidR="004B1C86" w:rsidRDefault="004B1C86" w:rsidP="000B7199">
      <w:pPr>
        <w:rPr>
          <w:b/>
          <w:color w:val="808080" w:themeColor="background1" w:themeShade="80"/>
          <w:sz w:val="32"/>
          <w:szCs w:val="32"/>
          <w:lang w:val="en-US"/>
        </w:rPr>
      </w:pPr>
    </w:p>
    <w:p w:rsidR="004B1C86" w:rsidRDefault="004B1C86" w:rsidP="000B7199">
      <w:pPr>
        <w:rPr>
          <w:b/>
          <w:color w:val="808080" w:themeColor="background1" w:themeShade="80"/>
          <w:sz w:val="32"/>
          <w:szCs w:val="32"/>
          <w:lang w:val="en-US"/>
        </w:rPr>
      </w:pPr>
    </w:p>
    <w:p w:rsidR="004B1C86" w:rsidRDefault="004B1C86" w:rsidP="000B7199">
      <w:pPr>
        <w:rPr>
          <w:b/>
          <w:color w:val="808080" w:themeColor="background1" w:themeShade="80"/>
          <w:sz w:val="32"/>
          <w:szCs w:val="32"/>
          <w:lang w:val="en-US"/>
        </w:rPr>
      </w:pPr>
    </w:p>
    <w:p w:rsidR="004B1C86" w:rsidRDefault="004B1C86" w:rsidP="000B7199">
      <w:pPr>
        <w:rPr>
          <w:b/>
          <w:color w:val="808080" w:themeColor="background1" w:themeShade="80"/>
          <w:sz w:val="32"/>
          <w:szCs w:val="32"/>
          <w:lang w:val="en-US"/>
        </w:rPr>
      </w:pPr>
    </w:p>
    <w:p w:rsidR="004B1C86" w:rsidRDefault="004B1C86" w:rsidP="000B7199">
      <w:pPr>
        <w:rPr>
          <w:b/>
          <w:color w:val="808080" w:themeColor="background1" w:themeShade="80"/>
          <w:sz w:val="32"/>
          <w:szCs w:val="32"/>
          <w:lang w:val="en-US"/>
        </w:rPr>
      </w:pPr>
    </w:p>
    <w:p w:rsidR="004B1C86" w:rsidRDefault="004B1C86" w:rsidP="000B7199">
      <w:pPr>
        <w:rPr>
          <w:b/>
          <w:color w:val="808080" w:themeColor="background1" w:themeShade="80"/>
          <w:sz w:val="32"/>
          <w:szCs w:val="32"/>
          <w:lang w:val="en-US"/>
        </w:rPr>
      </w:pPr>
    </w:p>
    <w:p w:rsidR="00A04934" w:rsidRDefault="00A04934" w:rsidP="000B7199">
      <w:pPr>
        <w:rPr>
          <w:b/>
          <w:color w:val="808080" w:themeColor="background1" w:themeShade="80"/>
          <w:sz w:val="32"/>
          <w:szCs w:val="32"/>
          <w:lang w:val="en-US"/>
        </w:rPr>
      </w:pPr>
    </w:p>
    <w:p w:rsidR="00745738" w:rsidRDefault="00745738" w:rsidP="00457A5F">
      <w:pPr>
        <w:pStyle w:val="BasicParagraph"/>
        <w:jc w:val="center"/>
        <w:rPr>
          <w:rStyle w:val="victoriastitles"/>
          <w:caps w:val="0"/>
        </w:rPr>
      </w:pPr>
    </w:p>
    <w:p w:rsidR="00457A5F" w:rsidRDefault="002F68D8" w:rsidP="00457A5F">
      <w:pPr>
        <w:pStyle w:val="BasicParagraph"/>
        <w:jc w:val="center"/>
        <w:rPr>
          <w:rStyle w:val="victoriastitles"/>
        </w:rPr>
      </w:pPr>
      <w:r w:rsidRPr="00BD0756">
        <w:rPr>
          <w:rStyle w:val="victoriastitles"/>
          <w:caps w:val="0"/>
          <w:u w:val="single"/>
        </w:rPr>
        <w:t xml:space="preserve">ISSUE </w:t>
      </w:r>
      <w:r w:rsidR="003963E2" w:rsidRPr="00BD0756">
        <w:rPr>
          <w:rStyle w:val="victoriastitles"/>
          <w:caps w:val="0"/>
          <w:u w:val="single"/>
        </w:rPr>
        <w:t>3</w:t>
      </w:r>
      <w:r>
        <w:rPr>
          <w:rStyle w:val="victoriastitles"/>
          <w:caps w:val="0"/>
        </w:rPr>
        <w:t xml:space="preserve">: </w:t>
      </w:r>
      <w:r w:rsidR="00BD0756">
        <w:rPr>
          <w:rStyle w:val="victoriastitles"/>
          <w:caps w:val="0"/>
        </w:rPr>
        <w:t>AMOUNT OF WASTE WATER TRANSPORT-</w:t>
      </w:r>
      <w:r>
        <w:rPr>
          <w:rStyle w:val="victoriastitles"/>
          <w:caps w:val="0"/>
        </w:rPr>
        <w:t>CO</w:t>
      </w:r>
      <w:r w:rsidRPr="002F68D8">
        <w:rPr>
          <w:rStyle w:val="victoriastitles"/>
          <w:caps w:val="0"/>
          <w:vertAlign w:val="superscript"/>
        </w:rPr>
        <w:t>2</w:t>
      </w:r>
    </w:p>
    <w:p w:rsidR="00AC2FB9" w:rsidRDefault="00736F68" w:rsidP="000B7199">
      <w:pPr>
        <w:rPr>
          <w:lang w:val="en-US"/>
        </w:rPr>
      </w:pPr>
      <w:r>
        <w:rPr>
          <w:noProof/>
        </w:rPr>
        <w:pict>
          <v:shape id="_x0000_s1034" type="#_x0000_t75" style="position:absolute;margin-left:.5pt;margin-top:4.5pt;width:424.7pt;height:190.65pt;z-index:-251645952;mso-position-horizontal-relative:text;mso-position-vertical-relative:text;mso-width-relative:page;mso-height-relative:page">
            <v:imagedata r:id="rId10" o:title="03 gallons" croptop="2415f" cropbottom="40385f"/>
          </v:shape>
        </w:pict>
      </w:r>
    </w:p>
    <w:p w:rsidR="00AC2FB9" w:rsidRDefault="00AC2FB9" w:rsidP="000B7199">
      <w:pPr>
        <w:rPr>
          <w:lang w:val="en-US"/>
        </w:rPr>
      </w:pPr>
    </w:p>
    <w:p w:rsidR="00457A5F" w:rsidRDefault="00457A5F" w:rsidP="000B7199">
      <w:pPr>
        <w:rPr>
          <w:lang w:val="en-US"/>
        </w:rPr>
      </w:pPr>
    </w:p>
    <w:p w:rsidR="00457A5F" w:rsidRDefault="00457A5F" w:rsidP="000B7199">
      <w:pPr>
        <w:rPr>
          <w:lang w:val="en-US"/>
        </w:rPr>
      </w:pPr>
    </w:p>
    <w:p w:rsidR="00457A5F" w:rsidRDefault="00457A5F" w:rsidP="000B7199">
      <w:pPr>
        <w:rPr>
          <w:lang w:val="en-US"/>
        </w:rPr>
      </w:pPr>
    </w:p>
    <w:p w:rsidR="00457A5F" w:rsidRDefault="00457A5F" w:rsidP="000B7199">
      <w:pPr>
        <w:rPr>
          <w:lang w:val="en-US"/>
        </w:rPr>
      </w:pPr>
    </w:p>
    <w:p w:rsidR="00AC2FB9" w:rsidRDefault="00AC2FB9" w:rsidP="000B7199">
      <w:pPr>
        <w:rPr>
          <w:lang w:val="en-US"/>
        </w:rPr>
      </w:pPr>
    </w:p>
    <w:p w:rsidR="00AC2FB9" w:rsidRDefault="00AC2FB9" w:rsidP="00745738">
      <w:pPr>
        <w:jc w:val="center"/>
        <w:rPr>
          <w:lang w:val="en-US"/>
        </w:rPr>
      </w:pPr>
    </w:p>
    <w:p w:rsidR="00AC2FB9" w:rsidRDefault="00736F68" w:rsidP="000B7199">
      <w:pPr>
        <w:rPr>
          <w:lang w:val="en-US"/>
        </w:rPr>
      </w:pPr>
      <w:r>
        <w:rPr>
          <w:noProof/>
        </w:rPr>
        <w:pict>
          <v:shape id="_x0000_s1035" type="#_x0000_t75" style="position:absolute;margin-left:-.3pt;margin-top:10.6pt;width:424.5pt;height:190.15pt;z-index:-251643904;mso-position-horizontal-relative:text;mso-position-vertical-relative:text;mso-width-relative:page;mso-height-relative:page">
            <v:imagedata r:id="rId10" o:title="03 gallons" croptop="27431f" cropbottom="15427f"/>
          </v:shape>
        </w:pict>
      </w:r>
    </w:p>
    <w:p w:rsidR="00AC2FB9" w:rsidRDefault="00AC2FB9" w:rsidP="000B7199">
      <w:pPr>
        <w:rPr>
          <w:lang w:val="en-US"/>
        </w:rPr>
      </w:pPr>
    </w:p>
    <w:p w:rsidR="00AC2FB9" w:rsidRDefault="00AC2FB9" w:rsidP="000B7199">
      <w:pPr>
        <w:rPr>
          <w:lang w:val="en-US"/>
        </w:rPr>
      </w:pPr>
    </w:p>
    <w:p w:rsidR="00745738" w:rsidRDefault="00745738" w:rsidP="000B7199">
      <w:pPr>
        <w:rPr>
          <w:lang w:val="en-US"/>
        </w:rPr>
      </w:pPr>
    </w:p>
    <w:p w:rsidR="00745738" w:rsidRDefault="00745738" w:rsidP="000B7199">
      <w:pPr>
        <w:rPr>
          <w:lang w:val="en-US"/>
        </w:rPr>
      </w:pPr>
    </w:p>
    <w:p w:rsidR="00745738" w:rsidRDefault="00745738" w:rsidP="000B7199">
      <w:pPr>
        <w:rPr>
          <w:lang w:val="en-US"/>
        </w:rPr>
      </w:pPr>
    </w:p>
    <w:p w:rsidR="00745738" w:rsidRDefault="00745738" w:rsidP="000B7199">
      <w:pPr>
        <w:rPr>
          <w:lang w:val="en-US"/>
        </w:rPr>
      </w:pPr>
    </w:p>
    <w:p w:rsidR="00BD0756" w:rsidRDefault="00BD0756" w:rsidP="000B7199">
      <w:pPr>
        <w:rPr>
          <w:lang w:val="en-US"/>
        </w:rPr>
      </w:pPr>
    </w:p>
    <w:p w:rsidR="00745738" w:rsidRDefault="00736F68" w:rsidP="000B7199">
      <w:pPr>
        <w:rPr>
          <w:lang w:val="en-US"/>
        </w:rPr>
      </w:pPr>
      <w:r>
        <w:rPr>
          <w:noProof/>
        </w:rPr>
        <w:lastRenderedPageBreak/>
        <w:pict>
          <v:shape id="_x0000_s1038" type="#_x0000_t75" style="position:absolute;margin-left:2pt;margin-top:2.15pt;width:424.85pt;height:224.1pt;z-index:-251637760;mso-position-horizontal-relative:text;mso-position-vertical-relative:text;mso-width-relative:page;mso-height-relative:page">
            <v:imagedata r:id="rId11" o:title="09 waste co2" croptop="2099f" cropbottom="36715f"/>
          </v:shape>
        </w:pict>
      </w:r>
    </w:p>
    <w:p w:rsidR="00A04934" w:rsidRDefault="00A04934" w:rsidP="004B1C86">
      <w:pPr>
        <w:pStyle w:val="BasicParagraph"/>
        <w:jc w:val="center"/>
        <w:rPr>
          <w:rStyle w:val="victoriastitles"/>
          <w:caps w:val="0"/>
        </w:rPr>
      </w:pPr>
    </w:p>
    <w:p w:rsidR="00A04934" w:rsidRDefault="00A04934" w:rsidP="004B1C86">
      <w:pPr>
        <w:pStyle w:val="BasicParagraph"/>
        <w:jc w:val="center"/>
        <w:rPr>
          <w:rStyle w:val="victoriastitles"/>
          <w:caps w:val="0"/>
        </w:rPr>
      </w:pPr>
    </w:p>
    <w:p w:rsidR="00A04934" w:rsidRDefault="00A04934" w:rsidP="004B1C86">
      <w:pPr>
        <w:pStyle w:val="BasicParagraph"/>
        <w:jc w:val="center"/>
        <w:rPr>
          <w:rStyle w:val="victoriastitles"/>
          <w:caps w:val="0"/>
        </w:rPr>
      </w:pPr>
    </w:p>
    <w:p w:rsidR="00A04934" w:rsidRDefault="00A04934" w:rsidP="004B1C86">
      <w:pPr>
        <w:pStyle w:val="BasicParagraph"/>
        <w:jc w:val="center"/>
        <w:rPr>
          <w:rStyle w:val="victoriastitles"/>
          <w:caps w:val="0"/>
        </w:rPr>
      </w:pPr>
    </w:p>
    <w:p w:rsidR="00A04934" w:rsidRDefault="00A04934" w:rsidP="004B1C86">
      <w:pPr>
        <w:pStyle w:val="BasicParagraph"/>
        <w:jc w:val="center"/>
        <w:rPr>
          <w:rStyle w:val="victoriastitles"/>
          <w:caps w:val="0"/>
        </w:rPr>
      </w:pPr>
    </w:p>
    <w:p w:rsidR="00A04934" w:rsidRDefault="00A04934" w:rsidP="004B1C86">
      <w:pPr>
        <w:pStyle w:val="BasicParagraph"/>
        <w:jc w:val="center"/>
        <w:rPr>
          <w:rStyle w:val="victoriastitles"/>
          <w:caps w:val="0"/>
        </w:rPr>
      </w:pPr>
    </w:p>
    <w:p w:rsidR="00A04934" w:rsidRDefault="00A04934" w:rsidP="004B1C86">
      <w:pPr>
        <w:pStyle w:val="BasicParagraph"/>
        <w:jc w:val="center"/>
        <w:rPr>
          <w:rStyle w:val="victoriastitles"/>
          <w:caps w:val="0"/>
        </w:rPr>
      </w:pPr>
    </w:p>
    <w:p w:rsidR="00A04934" w:rsidRDefault="00A04934" w:rsidP="004B1C86">
      <w:pPr>
        <w:pStyle w:val="BasicParagraph"/>
        <w:jc w:val="center"/>
        <w:rPr>
          <w:rStyle w:val="victoriastitles"/>
          <w:caps w:val="0"/>
        </w:rPr>
      </w:pPr>
    </w:p>
    <w:p w:rsidR="00A04934" w:rsidRDefault="00A04934" w:rsidP="004B1C86">
      <w:pPr>
        <w:pStyle w:val="BasicParagraph"/>
        <w:jc w:val="center"/>
        <w:rPr>
          <w:rStyle w:val="victoriastitles"/>
          <w:caps w:val="0"/>
        </w:rPr>
      </w:pPr>
    </w:p>
    <w:p w:rsidR="00A04934" w:rsidRDefault="00A04934" w:rsidP="004B1C86">
      <w:pPr>
        <w:pStyle w:val="BasicParagraph"/>
        <w:jc w:val="center"/>
        <w:rPr>
          <w:rStyle w:val="victoriastitles"/>
          <w:caps w:val="0"/>
        </w:rPr>
      </w:pPr>
    </w:p>
    <w:p w:rsidR="00A04934" w:rsidRDefault="00A04934" w:rsidP="004B1C86">
      <w:pPr>
        <w:pStyle w:val="BasicParagraph"/>
        <w:jc w:val="center"/>
        <w:rPr>
          <w:rStyle w:val="victoriastitles"/>
          <w:caps w:val="0"/>
        </w:rPr>
      </w:pPr>
    </w:p>
    <w:p w:rsidR="00A04934" w:rsidRDefault="00A04934" w:rsidP="004B1C86">
      <w:pPr>
        <w:pStyle w:val="BasicParagraph"/>
        <w:jc w:val="center"/>
        <w:rPr>
          <w:rStyle w:val="victoriastitles"/>
          <w:caps w:val="0"/>
        </w:rPr>
      </w:pPr>
    </w:p>
    <w:p w:rsidR="00A04934" w:rsidRDefault="00A04934" w:rsidP="009050EE">
      <w:pPr>
        <w:pStyle w:val="BasicParagraph"/>
        <w:rPr>
          <w:rStyle w:val="victoriastitles"/>
          <w:caps w:val="0"/>
        </w:rPr>
      </w:pPr>
    </w:p>
    <w:p w:rsidR="004B1C86" w:rsidRDefault="00D90E06" w:rsidP="004B1C86">
      <w:pPr>
        <w:pStyle w:val="BasicParagraph"/>
        <w:jc w:val="center"/>
        <w:rPr>
          <w:rStyle w:val="victoriastitles"/>
        </w:rPr>
      </w:pPr>
      <w:r w:rsidRPr="00BD0756">
        <w:rPr>
          <w:rStyle w:val="victoriastitles"/>
          <w:caps w:val="0"/>
          <w:u w:val="single"/>
        </w:rPr>
        <w:t xml:space="preserve">ISSUE </w:t>
      </w:r>
      <w:r w:rsidR="003963E2" w:rsidRPr="00BD0756">
        <w:rPr>
          <w:rStyle w:val="victoriastitles"/>
          <w:caps w:val="0"/>
          <w:u w:val="single"/>
        </w:rPr>
        <w:t>4</w:t>
      </w:r>
      <w:r w:rsidRPr="00BD0756">
        <w:rPr>
          <w:rStyle w:val="victoriastitles"/>
          <w:caps w:val="0"/>
          <w:u w:val="single"/>
        </w:rPr>
        <w:t>:</w:t>
      </w:r>
      <w:r>
        <w:rPr>
          <w:rStyle w:val="victoriastitles"/>
          <w:caps w:val="0"/>
        </w:rPr>
        <w:t xml:space="preserve"> OUTSOURCING TO STANDARD FACILITIES </w:t>
      </w:r>
    </w:p>
    <w:p w:rsidR="004B1C86" w:rsidRDefault="002F68D8" w:rsidP="000B7199">
      <w:pPr>
        <w:rPr>
          <w:lang w:val="en-US"/>
        </w:rPr>
      </w:pPr>
      <w:r>
        <w:rPr>
          <w:rStyle w:val="victoriastitles"/>
          <w:caps w:val="0"/>
          <w:noProof/>
          <w:lang w:eastAsia="es-PE"/>
        </w:rPr>
        <w:drawing>
          <wp:anchor distT="0" distB="0" distL="114300" distR="114300" simplePos="0" relativeHeight="251666432" behindDoc="1" locked="0" layoutInCell="1" allowOverlap="1">
            <wp:simplePos x="0" y="0"/>
            <wp:positionH relativeFrom="margin">
              <wp:posOffset>-1270</wp:posOffset>
            </wp:positionH>
            <wp:positionV relativeFrom="paragraph">
              <wp:posOffset>121378</wp:posOffset>
            </wp:positionV>
            <wp:extent cx="5393690" cy="6071870"/>
            <wp:effectExtent l="0" t="0" r="0" b="5080"/>
            <wp:wrapNone/>
            <wp:docPr id="2" name="Imagen 2" descr="C:\Users\USER\AppData\Local\Microsoft\Windows\INetCache\Content.Word\05 waste 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Word\05 waste co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3685" b="9312"/>
                    <a:stretch/>
                  </pic:blipFill>
                  <pic:spPr bwMode="auto">
                    <a:xfrm>
                      <a:off x="0" y="0"/>
                      <a:ext cx="5393690" cy="607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1C86" w:rsidRDefault="004B1C86" w:rsidP="000B7199">
      <w:pPr>
        <w:rPr>
          <w:lang w:val="en-US"/>
        </w:rPr>
      </w:pPr>
    </w:p>
    <w:p w:rsidR="004B1C86" w:rsidRDefault="004B1C86" w:rsidP="000B7199">
      <w:pPr>
        <w:rPr>
          <w:lang w:val="en-US"/>
        </w:rPr>
      </w:pPr>
    </w:p>
    <w:p w:rsidR="004B1C86" w:rsidRDefault="004B1C86" w:rsidP="000B7199">
      <w:pPr>
        <w:rPr>
          <w:lang w:val="en-US"/>
        </w:rPr>
      </w:pPr>
    </w:p>
    <w:p w:rsidR="004B1C86" w:rsidRDefault="004B1C86" w:rsidP="000B7199">
      <w:pPr>
        <w:rPr>
          <w:lang w:val="en-US"/>
        </w:rPr>
      </w:pPr>
    </w:p>
    <w:p w:rsidR="004B1C86" w:rsidRDefault="004B1C86" w:rsidP="000B7199">
      <w:pPr>
        <w:rPr>
          <w:lang w:val="en-US"/>
        </w:rPr>
      </w:pPr>
    </w:p>
    <w:p w:rsidR="004B1C86" w:rsidRDefault="004B1C86" w:rsidP="000B7199">
      <w:pPr>
        <w:rPr>
          <w:lang w:val="en-US"/>
        </w:rPr>
      </w:pPr>
    </w:p>
    <w:p w:rsidR="004B1C86" w:rsidRDefault="004B1C86" w:rsidP="000B7199">
      <w:pPr>
        <w:rPr>
          <w:lang w:val="en-US"/>
        </w:rPr>
      </w:pPr>
    </w:p>
    <w:p w:rsidR="004B1C86" w:rsidRDefault="004B1C86" w:rsidP="000B7199">
      <w:pPr>
        <w:rPr>
          <w:lang w:val="en-US"/>
        </w:rPr>
      </w:pPr>
    </w:p>
    <w:p w:rsidR="004B1C86" w:rsidRDefault="004B1C86" w:rsidP="000B7199">
      <w:pPr>
        <w:rPr>
          <w:lang w:val="en-US"/>
        </w:rPr>
      </w:pPr>
    </w:p>
    <w:p w:rsidR="004B1C86" w:rsidRDefault="004B1C86" w:rsidP="000B7199">
      <w:pPr>
        <w:rPr>
          <w:lang w:val="en-US"/>
        </w:rPr>
      </w:pPr>
    </w:p>
    <w:p w:rsidR="004B1C86" w:rsidRDefault="004B1C86" w:rsidP="000B7199">
      <w:pPr>
        <w:rPr>
          <w:lang w:val="en-US"/>
        </w:rPr>
      </w:pPr>
    </w:p>
    <w:p w:rsidR="004B1C86" w:rsidRDefault="004B1C86" w:rsidP="000B7199">
      <w:pPr>
        <w:rPr>
          <w:lang w:val="en-US"/>
        </w:rPr>
      </w:pPr>
    </w:p>
    <w:p w:rsidR="004B1C86" w:rsidRDefault="004B1C86" w:rsidP="000B7199">
      <w:pPr>
        <w:rPr>
          <w:lang w:val="en-US"/>
        </w:rPr>
      </w:pPr>
    </w:p>
    <w:p w:rsidR="004B1C86" w:rsidRDefault="004B1C86" w:rsidP="000B7199">
      <w:pPr>
        <w:rPr>
          <w:lang w:val="en-US"/>
        </w:rPr>
      </w:pPr>
    </w:p>
    <w:p w:rsidR="004B1C86" w:rsidRDefault="004B1C86" w:rsidP="000B7199">
      <w:pPr>
        <w:rPr>
          <w:lang w:val="en-US"/>
        </w:rPr>
      </w:pPr>
    </w:p>
    <w:p w:rsidR="004B1C86" w:rsidRDefault="004B1C86" w:rsidP="000B7199">
      <w:pPr>
        <w:rPr>
          <w:lang w:val="en-US"/>
        </w:rPr>
      </w:pPr>
    </w:p>
    <w:p w:rsidR="004B1C86" w:rsidRDefault="004B1C86" w:rsidP="000B7199">
      <w:pPr>
        <w:rPr>
          <w:lang w:val="en-US"/>
        </w:rPr>
      </w:pPr>
    </w:p>
    <w:p w:rsidR="004B1C86" w:rsidRDefault="004B1C86" w:rsidP="000B7199">
      <w:pPr>
        <w:rPr>
          <w:lang w:val="en-US"/>
        </w:rPr>
      </w:pPr>
    </w:p>
    <w:p w:rsidR="004B1C86" w:rsidRDefault="004B1C86" w:rsidP="000B7199">
      <w:pPr>
        <w:rPr>
          <w:lang w:val="en-US"/>
        </w:rPr>
      </w:pPr>
    </w:p>
    <w:p w:rsidR="000B7199" w:rsidRPr="00A25E80" w:rsidRDefault="006168D0" w:rsidP="000B7199">
      <w:pPr>
        <w:rPr>
          <w:b/>
          <w:sz w:val="52"/>
          <w:szCs w:val="52"/>
          <w:lang w:val="en-US"/>
        </w:rPr>
      </w:pPr>
      <w:r w:rsidRPr="00A25E80">
        <w:rPr>
          <w:b/>
          <w:sz w:val="52"/>
          <w:szCs w:val="52"/>
          <w:lang w:val="en-US"/>
        </w:rPr>
        <w:lastRenderedPageBreak/>
        <w:t>HOW?</w:t>
      </w:r>
    </w:p>
    <w:p w:rsidR="00DD0BE6" w:rsidRDefault="00DD0BE6" w:rsidP="000B7199">
      <w:pPr>
        <w:rPr>
          <w:sz w:val="24"/>
          <w:szCs w:val="24"/>
          <w:lang w:val="en-US"/>
        </w:rPr>
      </w:pPr>
      <w:r w:rsidRPr="00DD0BE6">
        <w:rPr>
          <w:sz w:val="24"/>
          <w:szCs w:val="24"/>
          <w:lang w:val="en-US"/>
        </w:rPr>
        <w:t>By a comprehensive vision of the metabolic water system addressing the symbiotic interactions at the macro and micro scale loops. At the large scale Fly ranch’s hydrologic loop recycle and reuse the wastewater with a minimal compact foo</w:t>
      </w:r>
      <w:r>
        <w:rPr>
          <w:sz w:val="24"/>
          <w:szCs w:val="24"/>
          <w:lang w:val="en-US"/>
        </w:rPr>
        <w:t>tprint infrastructure, the nearest</w:t>
      </w:r>
      <w:r w:rsidRPr="00DD0BE6">
        <w:rPr>
          <w:sz w:val="24"/>
          <w:szCs w:val="24"/>
          <w:lang w:val="en-US"/>
        </w:rPr>
        <w:t xml:space="preserve"> possible to the main existing asphalt road. Leaving the rest for strict preservation of the ecosystem. Having the minimum impact at the micro-scale on the site and fostering human interaction and multi-use of the infrastructure.</w:t>
      </w:r>
    </w:p>
    <w:p w:rsidR="00176275" w:rsidRDefault="00DD0BE6" w:rsidP="00E17DC5">
      <w:pPr>
        <w:rPr>
          <w:sz w:val="24"/>
          <w:szCs w:val="24"/>
          <w:lang w:val="en-US"/>
        </w:rPr>
      </w:pPr>
      <w:r w:rsidRPr="00DD0BE6">
        <w:rPr>
          <w:sz w:val="24"/>
          <w:szCs w:val="24"/>
          <w:lang w:val="en-US"/>
        </w:rPr>
        <w:t>The metabolic process takes advantage of three pioneering technologies like NEW WATER implemented in Singapore, NERADA implemented in the Netherlands, and a set of different types of filtration for different purpose and scales that overall reduces the footprint, impact, energy consumption, and cost of traditional wastewater treatment plants.  As well as incorporating solar energy source to be a self-sufficient system. The novel filtration methods that will conve</w:t>
      </w:r>
      <w:r w:rsidR="00176275">
        <w:rPr>
          <w:sz w:val="24"/>
          <w:szCs w:val="24"/>
          <w:lang w:val="en-US"/>
        </w:rPr>
        <w:t>rt black-</w:t>
      </w:r>
      <w:r w:rsidRPr="00DD0BE6">
        <w:rPr>
          <w:sz w:val="24"/>
          <w:szCs w:val="24"/>
          <w:lang w:val="en-US"/>
        </w:rPr>
        <w:t>grey</w:t>
      </w:r>
      <w:r w:rsidR="00176275">
        <w:rPr>
          <w:sz w:val="24"/>
          <w:szCs w:val="24"/>
          <w:lang w:val="en-US"/>
        </w:rPr>
        <w:t xml:space="preserve"> </w:t>
      </w:r>
      <w:r w:rsidRPr="00DD0BE6">
        <w:rPr>
          <w:sz w:val="24"/>
          <w:szCs w:val="24"/>
          <w:lang w:val="en-US"/>
        </w:rPr>
        <w:t>water, and exiting groundwater suitable to different needs l</w:t>
      </w:r>
      <w:r w:rsidR="00176275">
        <w:rPr>
          <w:sz w:val="24"/>
          <w:szCs w:val="24"/>
          <w:lang w:val="en-US"/>
        </w:rPr>
        <w:t>ike black rock playa watering, agriculture, drinking water,</w:t>
      </w:r>
      <w:r w:rsidRPr="00DD0BE6">
        <w:rPr>
          <w:sz w:val="24"/>
          <w:szCs w:val="24"/>
          <w:lang w:val="en-US"/>
        </w:rPr>
        <w:t xml:space="preserve"> and revert the surplus water back to nature</w:t>
      </w:r>
      <w:r w:rsidR="00176275">
        <w:rPr>
          <w:sz w:val="24"/>
          <w:szCs w:val="24"/>
          <w:lang w:val="en-US"/>
        </w:rPr>
        <w:t>. A</w:t>
      </w:r>
      <w:r w:rsidRPr="00DD0BE6">
        <w:rPr>
          <w:sz w:val="24"/>
          <w:szCs w:val="24"/>
          <w:lang w:val="en-US"/>
        </w:rPr>
        <w:t>ll of them with differ</w:t>
      </w:r>
      <w:r w:rsidR="00176275">
        <w:rPr>
          <w:sz w:val="24"/>
          <w:szCs w:val="24"/>
          <w:lang w:val="en-US"/>
        </w:rPr>
        <w:t>ent requirements of filtration.</w:t>
      </w:r>
    </w:p>
    <w:p w:rsidR="00176275" w:rsidRPr="00176275" w:rsidRDefault="00176275" w:rsidP="00176275">
      <w:pPr>
        <w:rPr>
          <w:sz w:val="24"/>
          <w:szCs w:val="24"/>
          <w:lang w:val="en-US"/>
        </w:rPr>
      </w:pPr>
      <w:r w:rsidRPr="00176275">
        <w:rPr>
          <w:sz w:val="24"/>
          <w:szCs w:val="24"/>
          <w:lang w:val="en-US"/>
        </w:rPr>
        <w:t>Modular growth capacity as needed over time. Working first at the local scales of the site needs for regular small events and share compact shelters with services. In the future, as a key player with a possible capacity of 100.000 people a day for large events like Burning Man or local community who are outside a renewable loop of waste disposal on the regular basis. A pioneering contextual wastewater treatment plant in the region. All of this within a broader interaction of other systems like Food, Energy, Solid Waste, shelter needs of Fly Ranch.</w:t>
      </w:r>
    </w:p>
    <w:p w:rsidR="00F04F85" w:rsidRPr="00F04F85" w:rsidRDefault="00F04F85" w:rsidP="00F04F85">
      <w:pPr>
        <w:pStyle w:val="Prrafodelista"/>
        <w:numPr>
          <w:ilvl w:val="0"/>
          <w:numId w:val="6"/>
        </w:numPr>
        <w:rPr>
          <w:sz w:val="24"/>
          <w:szCs w:val="24"/>
          <w:lang w:val="en-US"/>
        </w:rPr>
      </w:pPr>
      <w:r w:rsidRPr="00F04F85">
        <w:rPr>
          <w:sz w:val="24"/>
          <w:szCs w:val="24"/>
          <w:lang w:val="en-US"/>
        </w:rPr>
        <w:t>A community Shelter, as a com</w:t>
      </w:r>
      <w:r>
        <w:rPr>
          <w:sz w:val="24"/>
          <w:szCs w:val="24"/>
          <w:lang w:val="en-US"/>
        </w:rPr>
        <w:t>press infrastructure with black-</w:t>
      </w:r>
      <w:r w:rsidRPr="00F04F85">
        <w:rPr>
          <w:sz w:val="24"/>
          <w:szCs w:val="24"/>
          <w:lang w:val="en-US"/>
        </w:rPr>
        <w:t xml:space="preserve">grey &amp; drinking water service, plus energy self-sufficient. To host indoor events, performance, or camp-sleep on the ground overnight, or </w:t>
      </w:r>
      <w:r>
        <w:rPr>
          <w:sz w:val="24"/>
          <w:szCs w:val="24"/>
          <w:lang w:val="en-US"/>
        </w:rPr>
        <w:t xml:space="preserve">shared </w:t>
      </w:r>
      <w:r w:rsidRPr="00F04F85">
        <w:rPr>
          <w:sz w:val="24"/>
          <w:szCs w:val="24"/>
          <w:lang w:val="en-US"/>
        </w:rPr>
        <w:t xml:space="preserve">eat and prepare food area. </w:t>
      </w:r>
    </w:p>
    <w:p w:rsidR="00F04F85" w:rsidRPr="00F04F85" w:rsidRDefault="00F04F85" w:rsidP="00F04F85">
      <w:pPr>
        <w:pStyle w:val="Prrafodelista"/>
        <w:numPr>
          <w:ilvl w:val="0"/>
          <w:numId w:val="6"/>
        </w:numPr>
        <w:rPr>
          <w:sz w:val="24"/>
          <w:szCs w:val="24"/>
          <w:lang w:val="en-US"/>
        </w:rPr>
      </w:pPr>
      <w:r w:rsidRPr="00F04F85">
        <w:rPr>
          <w:sz w:val="24"/>
          <w:szCs w:val="24"/>
          <w:lang w:val="en-US"/>
        </w:rPr>
        <w:t xml:space="preserve">A Recycle &amp; Solid waste to energy facility dealing with the other 9% from the total human waste: Following a program of End-Use reduction of solid waste, no plastic allows and recycling mindset </w:t>
      </w:r>
      <w:r>
        <w:rPr>
          <w:sz w:val="24"/>
          <w:szCs w:val="24"/>
          <w:lang w:val="en-US"/>
        </w:rPr>
        <w:t>as a</w:t>
      </w:r>
      <w:r w:rsidRPr="00F04F85">
        <w:rPr>
          <w:sz w:val="24"/>
          <w:szCs w:val="24"/>
          <w:lang w:val="en-US"/>
        </w:rPr>
        <w:t xml:space="preserve"> way of life.   Small storage and waste to energy process facilities will de be needed. Organic Compost will need a large capacity to hold large events.</w:t>
      </w:r>
    </w:p>
    <w:p w:rsidR="00F04F85" w:rsidRPr="00F04F85" w:rsidRDefault="00F04F85" w:rsidP="00F04F85">
      <w:pPr>
        <w:pStyle w:val="Prrafodelista"/>
        <w:numPr>
          <w:ilvl w:val="0"/>
          <w:numId w:val="6"/>
        </w:numPr>
        <w:rPr>
          <w:sz w:val="24"/>
          <w:szCs w:val="24"/>
          <w:lang w:val="en-US"/>
        </w:rPr>
      </w:pPr>
      <w:r w:rsidRPr="00F04F85">
        <w:rPr>
          <w:sz w:val="24"/>
          <w:szCs w:val="24"/>
          <w:lang w:val="en-US"/>
        </w:rPr>
        <w:t xml:space="preserve">Other facilities like Food lab/hub. An experimental space of best agriculture practices using filtered water when need it. It could hold a facility to convert biomass from the sludge tank into natural fertilizers for broader use and distribution. </w:t>
      </w:r>
    </w:p>
    <w:p w:rsidR="00F04F85" w:rsidRPr="00F04F85" w:rsidRDefault="00F04F85" w:rsidP="00F04F85">
      <w:pPr>
        <w:pStyle w:val="Prrafodelista"/>
        <w:numPr>
          <w:ilvl w:val="0"/>
          <w:numId w:val="6"/>
        </w:numPr>
        <w:rPr>
          <w:sz w:val="24"/>
          <w:szCs w:val="24"/>
          <w:lang w:val="en-US"/>
        </w:rPr>
      </w:pPr>
      <w:r w:rsidRPr="00F04F85">
        <w:rPr>
          <w:sz w:val="24"/>
          <w:szCs w:val="24"/>
          <w:lang w:val="en-US"/>
        </w:rPr>
        <w:t>The Wellness Facility. It is mainly a compact service stop with toilets and water plug on existing asphalt road to support the activity happening the preservation area of hot spring, and geyser.</w:t>
      </w:r>
    </w:p>
    <w:p w:rsidR="00F04F85" w:rsidRPr="00F04F85" w:rsidRDefault="00F04F85" w:rsidP="00F04F85">
      <w:pPr>
        <w:pStyle w:val="Prrafodelista"/>
        <w:numPr>
          <w:ilvl w:val="0"/>
          <w:numId w:val="6"/>
        </w:numPr>
        <w:rPr>
          <w:sz w:val="24"/>
          <w:szCs w:val="24"/>
          <w:lang w:val="en-US"/>
        </w:rPr>
      </w:pPr>
      <w:r w:rsidRPr="00F04F85">
        <w:rPr>
          <w:sz w:val="24"/>
          <w:szCs w:val="24"/>
          <w:lang w:val="en-US"/>
        </w:rPr>
        <w:t>A solar farm for distribution of energy to the local community and Burning Man event. Could be located also on the Gerlach site.</w:t>
      </w:r>
    </w:p>
    <w:p w:rsidR="000D62E7" w:rsidRPr="00F04F85" w:rsidRDefault="00F04F85" w:rsidP="00F04F85">
      <w:pPr>
        <w:pStyle w:val="Prrafodelista"/>
        <w:numPr>
          <w:ilvl w:val="0"/>
          <w:numId w:val="6"/>
        </w:numPr>
        <w:rPr>
          <w:sz w:val="24"/>
          <w:szCs w:val="24"/>
          <w:lang w:val="en-US"/>
        </w:rPr>
      </w:pPr>
      <w:r w:rsidRPr="00F04F85">
        <w:rPr>
          <w:sz w:val="24"/>
          <w:szCs w:val="24"/>
          <w:lang w:val="en-US"/>
        </w:rPr>
        <w:lastRenderedPageBreak/>
        <w:t>Burning Man temporal floating infrastructure link:  provide energy, water, black, and grey wastewater through a temporal line connecting it to the primary road line.</w:t>
      </w:r>
    </w:p>
    <w:p w:rsidR="00F04F85" w:rsidRDefault="00F04F85" w:rsidP="00F04F85">
      <w:pPr>
        <w:rPr>
          <w:sz w:val="24"/>
          <w:szCs w:val="24"/>
          <w:lang w:val="en-US"/>
        </w:rPr>
      </w:pPr>
    </w:p>
    <w:p w:rsidR="000D62E7" w:rsidRDefault="000D62E7" w:rsidP="000D62E7">
      <w:pPr>
        <w:pStyle w:val="BasicParagraph"/>
        <w:jc w:val="center"/>
        <w:rPr>
          <w:rStyle w:val="victoriastitles"/>
        </w:rPr>
      </w:pPr>
      <w:r>
        <w:rPr>
          <w:rStyle w:val="victoriastitles"/>
          <w:caps w:val="0"/>
        </w:rPr>
        <w:t>COMPREHENSIVE VISION OF THE METABOLIC</w:t>
      </w:r>
      <w:r w:rsidR="00150B97">
        <w:rPr>
          <w:rStyle w:val="victoriastitles"/>
          <w:caps w:val="0"/>
        </w:rPr>
        <w:t xml:space="preserve"> WATER</w:t>
      </w:r>
      <w:r>
        <w:rPr>
          <w:rStyle w:val="victoriastitles"/>
          <w:caps w:val="0"/>
        </w:rPr>
        <w:t xml:space="preserve"> SYSTEM </w:t>
      </w:r>
    </w:p>
    <w:p w:rsidR="000D62E7" w:rsidRDefault="000D62E7" w:rsidP="000B7199">
      <w:pPr>
        <w:rPr>
          <w:sz w:val="24"/>
          <w:szCs w:val="24"/>
          <w:lang w:val="en-US"/>
        </w:rPr>
      </w:pPr>
    </w:p>
    <w:p w:rsidR="000D62E7" w:rsidRDefault="00736F68" w:rsidP="000B7199">
      <w:pPr>
        <w:rPr>
          <w:sz w:val="24"/>
          <w:szCs w:val="24"/>
          <w:lang w:val="en-US"/>
        </w:rPr>
      </w:pPr>
      <w:r>
        <w:rPr>
          <w:noProof/>
        </w:rPr>
        <w:pict>
          <v:shape id="_x0000_s1033" type="#_x0000_t75" style="position:absolute;margin-left:4.4pt;margin-top:2.25pt;width:424.7pt;height:515.25pt;z-index:-251648000;mso-position-horizontal-relative:text;mso-position-vertical-relative:text;mso-width-relative:page;mso-height-relative:page">
            <v:imagedata r:id="rId13" o:title="05 solution" croptop="1878f" cropbottom="2212f"/>
          </v:shape>
        </w:pict>
      </w:r>
    </w:p>
    <w:p w:rsidR="000D62E7" w:rsidRDefault="000D62E7" w:rsidP="000B7199">
      <w:pPr>
        <w:rPr>
          <w:sz w:val="24"/>
          <w:szCs w:val="24"/>
          <w:lang w:val="en-US"/>
        </w:rPr>
      </w:pPr>
    </w:p>
    <w:p w:rsidR="000D62E7" w:rsidRDefault="000D62E7" w:rsidP="000B7199">
      <w:pPr>
        <w:rPr>
          <w:sz w:val="24"/>
          <w:szCs w:val="24"/>
          <w:lang w:val="en-US"/>
        </w:rPr>
      </w:pPr>
    </w:p>
    <w:p w:rsidR="000D62E7" w:rsidRDefault="000D62E7" w:rsidP="000B7199">
      <w:pPr>
        <w:rPr>
          <w:sz w:val="24"/>
          <w:szCs w:val="24"/>
          <w:lang w:val="en-US"/>
        </w:rPr>
      </w:pPr>
    </w:p>
    <w:p w:rsidR="000D62E7" w:rsidRDefault="000D62E7" w:rsidP="000B7199">
      <w:pPr>
        <w:rPr>
          <w:sz w:val="24"/>
          <w:szCs w:val="24"/>
          <w:lang w:val="en-US"/>
        </w:rPr>
      </w:pPr>
    </w:p>
    <w:p w:rsidR="000D62E7" w:rsidRDefault="000D62E7" w:rsidP="000B7199">
      <w:pPr>
        <w:rPr>
          <w:sz w:val="24"/>
          <w:szCs w:val="24"/>
          <w:lang w:val="en-US"/>
        </w:rPr>
      </w:pPr>
    </w:p>
    <w:p w:rsidR="000D62E7" w:rsidRDefault="000D62E7" w:rsidP="000B7199">
      <w:pPr>
        <w:rPr>
          <w:sz w:val="24"/>
          <w:szCs w:val="24"/>
          <w:lang w:val="en-US"/>
        </w:rPr>
      </w:pPr>
    </w:p>
    <w:p w:rsidR="000D62E7" w:rsidRDefault="000D62E7" w:rsidP="000B7199">
      <w:pPr>
        <w:rPr>
          <w:sz w:val="24"/>
          <w:szCs w:val="24"/>
          <w:lang w:val="en-US"/>
        </w:rPr>
      </w:pPr>
    </w:p>
    <w:p w:rsidR="000D62E7" w:rsidRDefault="000D62E7" w:rsidP="000B7199">
      <w:pPr>
        <w:rPr>
          <w:sz w:val="24"/>
          <w:szCs w:val="24"/>
          <w:lang w:val="en-US"/>
        </w:rPr>
      </w:pPr>
    </w:p>
    <w:p w:rsidR="000D62E7" w:rsidRDefault="000D62E7" w:rsidP="000B7199">
      <w:pPr>
        <w:rPr>
          <w:sz w:val="24"/>
          <w:szCs w:val="24"/>
          <w:lang w:val="en-US"/>
        </w:rPr>
      </w:pPr>
    </w:p>
    <w:p w:rsidR="000D62E7" w:rsidRDefault="000D62E7" w:rsidP="000B7199">
      <w:pPr>
        <w:rPr>
          <w:sz w:val="24"/>
          <w:szCs w:val="24"/>
          <w:lang w:val="en-US"/>
        </w:rPr>
      </w:pPr>
    </w:p>
    <w:p w:rsidR="000D62E7" w:rsidRDefault="000D62E7" w:rsidP="000B7199">
      <w:pPr>
        <w:rPr>
          <w:sz w:val="24"/>
          <w:szCs w:val="24"/>
          <w:lang w:val="en-US"/>
        </w:rPr>
      </w:pPr>
    </w:p>
    <w:p w:rsidR="000D62E7" w:rsidRDefault="000D62E7" w:rsidP="000B7199">
      <w:pPr>
        <w:rPr>
          <w:sz w:val="24"/>
          <w:szCs w:val="24"/>
          <w:lang w:val="en-US"/>
        </w:rPr>
      </w:pPr>
    </w:p>
    <w:p w:rsidR="000D62E7" w:rsidRDefault="000D62E7" w:rsidP="000B7199">
      <w:pPr>
        <w:rPr>
          <w:sz w:val="24"/>
          <w:szCs w:val="24"/>
          <w:lang w:val="en-US"/>
        </w:rPr>
      </w:pPr>
    </w:p>
    <w:p w:rsidR="000D62E7" w:rsidRDefault="000D62E7" w:rsidP="000B7199">
      <w:pPr>
        <w:rPr>
          <w:sz w:val="24"/>
          <w:szCs w:val="24"/>
          <w:lang w:val="en-US"/>
        </w:rPr>
      </w:pPr>
    </w:p>
    <w:p w:rsidR="000D62E7" w:rsidRDefault="000D62E7" w:rsidP="000B7199">
      <w:pPr>
        <w:rPr>
          <w:sz w:val="24"/>
          <w:szCs w:val="24"/>
          <w:lang w:val="en-US"/>
        </w:rPr>
      </w:pPr>
    </w:p>
    <w:p w:rsidR="000D62E7" w:rsidRDefault="000D62E7" w:rsidP="000B7199">
      <w:pPr>
        <w:rPr>
          <w:sz w:val="24"/>
          <w:szCs w:val="24"/>
          <w:lang w:val="en-US"/>
        </w:rPr>
      </w:pPr>
    </w:p>
    <w:p w:rsidR="000D62E7" w:rsidRDefault="000D62E7" w:rsidP="000B7199">
      <w:pPr>
        <w:rPr>
          <w:sz w:val="24"/>
          <w:szCs w:val="24"/>
          <w:lang w:val="en-US"/>
        </w:rPr>
      </w:pPr>
    </w:p>
    <w:p w:rsidR="000D62E7" w:rsidRDefault="000D62E7" w:rsidP="000B7199">
      <w:pPr>
        <w:rPr>
          <w:sz w:val="24"/>
          <w:szCs w:val="24"/>
          <w:lang w:val="en-US"/>
        </w:rPr>
      </w:pPr>
    </w:p>
    <w:p w:rsidR="00DB26F6" w:rsidRDefault="00DB26F6" w:rsidP="000B7199">
      <w:pPr>
        <w:rPr>
          <w:sz w:val="24"/>
          <w:szCs w:val="24"/>
          <w:lang w:val="en-US"/>
        </w:rPr>
      </w:pPr>
    </w:p>
    <w:p w:rsidR="00290CC8" w:rsidRDefault="00290CC8" w:rsidP="000B7199">
      <w:pPr>
        <w:rPr>
          <w:sz w:val="24"/>
          <w:szCs w:val="24"/>
          <w:lang w:val="en-US"/>
        </w:rPr>
      </w:pPr>
    </w:p>
    <w:p w:rsidR="00DF2FC5" w:rsidRDefault="00DF2FC5" w:rsidP="000B7199">
      <w:pPr>
        <w:rPr>
          <w:sz w:val="24"/>
          <w:szCs w:val="24"/>
          <w:lang w:val="en-US"/>
        </w:rPr>
      </w:pPr>
    </w:p>
    <w:p w:rsidR="00DB26F6" w:rsidRDefault="00DB26F6" w:rsidP="000B7199">
      <w:pPr>
        <w:rPr>
          <w:sz w:val="24"/>
          <w:szCs w:val="24"/>
          <w:lang w:val="en-US"/>
        </w:rPr>
      </w:pPr>
    </w:p>
    <w:p w:rsidR="00E90F04" w:rsidRDefault="006168D0" w:rsidP="000B7199">
      <w:pPr>
        <w:rPr>
          <w:b/>
          <w:sz w:val="52"/>
          <w:szCs w:val="52"/>
          <w:lang w:val="en-US"/>
        </w:rPr>
      </w:pPr>
      <w:r w:rsidRPr="00A25E80">
        <w:rPr>
          <w:b/>
          <w:sz w:val="52"/>
          <w:szCs w:val="52"/>
          <w:lang w:val="en-US"/>
        </w:rPr>
        <w:lastRenderedPageBreak/>
        <w:t>WHAT IT IS?</w:t>
      </w:r>
    </w:p>
    <w:p w:rsidR="00474B17" w:rsidRPr="00474B17" w:rsidRDefault="00F04F85" w:rsidP="00474B17">
      <w:pPr>
        <w:rPr>
          <w:sz w:val="24"/>
          <w:szCs w:val="24"/>
          <w:lang w:val="en-US"/>
        </w:rPr>
      </w:pPr>
      <w:r w:rsidRPr="00474B17">
        <w:rPr>
          <w:sz w:val="24"/>
          <w:szCs w:val="24"/>
          <w:lang w:val="en-US"/>
        </w:rPr>
        <w:t xml:space="preserve">Focusing on the design of the Metabolic Water System as a contextual sensible artifact by reinterpreting the novel available technology for wastewater treatment, recycle and filtration of use water for human and agriculture use. </w:t>
      </w:r>
    </w:p>
    <w:p w:rsidR="00474B17" w:rsidRDefault="00474B17" w:rsidP="00474B17">
      <w:pPr>
        <w:pStyle w:val="Prrafodelista"/>
        <w:rPr>
          <w:sz w:val="24"/>
          <w:szCs w:val="24"/>
          <w:lang w:val="en-US"/>
        </w:rPr>
      </w:pPr>
    </w:p>
    <w:p w:rsidR="00FC66F8" w:rsidRPr="00D20C36" w:rsidRDefault="00474B17" w:rsidP="00474B17">
      <w:pPr>
        <w:pStyle w:val="Prrafodelista"/>
        <w:numPr>
          <w:ilvl w:val="0"/>
          <w:numId w:val="3"/>
        </w:numPr>
        <w:rPr>
          <w:sz w:val="24"/>
          <w:szCs w:val="24"/>
          <w:lang w:val="en-US"/>
        </w:rPr>
      </w:pPr>
      <w:r w:rsidRPr="00474B17">
        <w:rPr>
          <w:sz w:val="24"/>
          <w:szCs w:val="24"/>
          <w:lang w:val="en-US"/>
        </w:rPr>
        <w:t>AEROBIC GRANULAR SLUDGE TECHNOLOGY. Patented in the Netherlands by NERADA. It’s an advance one-tank does it all technology for black water, which uses a natural granular separation of biomass and water thereby reduces considerably the foot print of the facility,  energy consumption, and cost.</w:t>
      </w:r>
    </w:p>
    <w:p w:rsidR="00D20C36" w:rsidRPr="00D20C36" w:rsidRDefault="00D20C36" w:rsidP="00D20C36">
      <w:pPr>
        <w:pStyle w:val="Prrafodelista"/>
        <w:rPr>
          <w:sz w:val="24"/>
          <w:szCs w:val="24"/>
          <w:lang w:val="en-US"/>
        </w:rPr>
      </w:pPr>
    </w:p>
    <w:p w:rsidR="004F0961" w:rsidRPr="00D20C36" w:rsidRDefault="00FC66F8" w:rsidP="004F0961">
      <w:pPr>
        <w:pStyle w:val="Prrafodelista"/>
        <w:numPr>
          <w:ilvl w:val="0"/>
          <w:numId w:val="3"/>
        </w:numPr>
        <w:rPr>
          <w:sz w:val="24"/>
          <w:szCs w:val="24"/>
          <w:lang w:val="en-US"/>
        </w:rPr>
      </w:pPr>
      <w:r w:rsidRPr="00D20C36">
        <w:rPr>
          <w:sz w:val="24"/>
          <w:szCs w:val="24"/>
          <w:lang w:val="en-US"/>
        </w:rPr>
        <w:t>MICRO FILTRATION AND REVERSE OSMOSIS</w:t>
      </w:r>
      <w:r w:rsidR="00FA6BB1" w:rsidRPr="00D20C36">
        <w:rPr>
          <w:sz w:val="24"/>
          <w:szCs w:val="24"/>
          <w:lang w:val="en-US"/>
        </w:rPr>
        <w:t>. Patented in Singapore by NEW WATER. W</w:t>
      </w:r>
      <w:r w:rsidR="004F0961" w:rsidRPr="00D20C36">
        <w:rPr>
          <w:sz w:val="24"/>
          <w:szCs w:val="24"/>
          <w:lang w:val="en-US"/>
        </w:rPr>
        <w:t xml:space="preserve">hich </w:t>
      </w:r>
      <w:r w:rsidR="00474B17">
        <w:rPr>
          <w:sz w:val="24"/>
          <w:szCs w:val="24"/>
          <w:lang w:val="en-US"/>
        </w:rPr>
        <w:t>can recycle waste</w:t>
      </w:r>
      <w:r w:rsidR="00FA6BB1" w:rsidRPr="00D20C36">
        <w:rPr>
          <w:sz w:val="24"/>
          <w:szCs w:val="24"/>
          <w:lang w:val="en-US"/>
        </w:rPr>
        <w:t>water into</w:t>
      </w:r>
      <w:r w:rsidR="004F0961" w:rsidRPr="00D20C36">
        <w:rPr>
          <w:sz w:val="24"/>
          <w:szCs w:val="24"/>
          <w:lang w:val="en-US"/>
        </w:rPr>
        <w:t xml:space="preserve"> extra pure water for industrial </w:t>
      </w:r>
      <w:r w:rsidR="00DB26F6" w:rsidRPr="00D20C36">
        <w:rPr>
          <w:sz w:val="24"/>
          <w:szCs w:val="24"/>
          <w:lang w:val="en-US"/>
        </w:rPr>
        <w:t>use and</w:t>
      </w:r>
      <w:r w:rsidRPr="00D20C36">
        <w:rPr>
          <w:sz w:val="24"/>
          <w:szCs w:val="24"/>
          <w:lang w:val="en-US"/>
        </w:rPr>
        <w:t xml:space="preserve"> drinking water</w:t>
      </w:r>
      <w:r w:rsidR="00290CC8" w:rsidRPr="00D20C36">
        <w:rPr>
          <w:sz w:val="24"/>
          <w:szCs w:val="24"/>
          <w:lang w:val="en-US"/>
        </w:rPr>
        <w:t xml:space="preserve">. </w:t>
      </w:r>
    </w:p>
    <w:p w:rsidR="00DA3D59" w:rsidRPr="00D20C36" w:rsidRDefault="00DA3D59" w:rsidP="00DA3D59">
      <w:pPr>
        <w:pStyle w:val="Prrafodelista"/>
        <w:rPr>
          <w:sz w:val="24"/>
          <w:szCs w:val="24"/>
          <w:lang w:val="en-US"/>
        </w:rPr>
      </w:pPr>
    </w:p>
    <w:p w:rsidR="00D20C36" w:rsidRPr="00D20C36" w:rsidRDefault="00474B17" w:rsidP="00474B17">
      <w:pPr>
        <w:pStyle w:val="Prrafodelista"/>
        <w:numPr>
          <w:ilvl w:val="0"/>
          <w:numId w:val="3"/>
        </w:numPr>
        <w:rPr>
          <w:sz w:val="24"/>
          <w:szCs w:val="24"/>
          <w:lang w:val="en-US"/>
        </w:rPr>
      </w:pPr>
      <w:r w:rsidRPr="00474B17">
        <w:rPr>
          <w:sz w:val="24"/>
          <w:szCs w:val="24"/>
          <w:lang w:val="en-US"/>
        </w:rPr>
        <w:t>FILTERS TYPES: From a low-tech like sand as a high-tech as reverse osmosis. This last step of the water cycle will allow us to process water for different needs not only drinking water but also filtering groundwater for watering the black rock playa or making it suitable for agriculture. This way allowing to configure and reconfigure water filtration as needed</w:t>
      </w:r>
      <w:r>
        <w:rPr>
          <w:sz w:val="24"/>
          <w:szCs w:val="24"/>
          <w:lang w:val="en-US"/>
        </w:rPr>
        <w:t>.</w:t>
      </w:r>
    </w:p>
    <w:p w:rsidR="00D20C36" w:rsidRPr="00D20C36" w:rsidRDefault="00736F68" w:rsidP="00D20C36">
      <w:pPr>
        <w:pStyle w:val="Prrafodelista"/>
        <w:rPr>
          <w:sz w:val="24"/>
          <w:szCs w:val="24"/>
          <w:lang w:val="en-US"/>
        </w:rPr>
      </w:pPr>
      <w:r>
        <w:rPr>
          <w:noProof/>
        </w:rPr>
        <w:pict>
          <v:shape id="_x0000_s1028" type="#_x0000_t75" style="position:absolute;left:0;text-align:left;margin-left:32.15pt;margin-top:11.9pt;width:381.05pt;height:354.8pt;z-index:-251657216;mso-position-horizontal-relative:text;mso-position-vertical-relative:text;mso-width-relative:page;mso-height-relative:page" wrapcoords="-38 0 -38 21571 21600 21571 21600 0 -38 0">
            <v:imagedata r:id="rId14" o:title="01 water tech" croptop="4991f" cropbottom="15044f" cropleft="2284f"/>
          </v:shape>
        </w:pict>
      </w:r>
    </w:p>
    <w:p w:rsidR="00290CC8" w:rsidRPr="00D20C36" w:rsidRDefault="00290CC8" w:rsidP="00D20C36">
      <w:pPr>
        <w:pStyle w:val="Prrafodelista"/>
        <w:rPr>
          <w:sz w:val="24"/>
          <w:szCs w:val="24"/>
          <w:lang w:val="en-US"/>
        </w:rPr>
      </w:pPr>
    </w:p>
    <w:p w:rsidR="00290CC8" w:rsidRDefault="00290CC8" w:rsidP="00290CC8">
      <w:pPr>
        <w:rPr>
          <w:sz w:val="28"/>
          <w:lang w:val="en-US"/>
        </w:rPr>
      </w:pPr>
    </w:p>
    <w:p w:rsidR="00290CC8" w:rsidRPr="00290CC8" w:rsidRDefault="00290CC8" w:rsidP="00290CC8">
      <w:pPr>
        <w:rPr>
          <w:sz w:val="28"/>
          <w:lang w:val="en-US"/>
        </w:rPr>
      </w:pPr>
    </w:p>
    <w:p w:rsidR="00290CC8" w:rsidRDefault="00290CC8" w:rsidP="00DA3D59">
      <w:pPr>
        <w:rPr>
          <w:sz w:val="28"/>
          <w:lang w:val="en-US"/>
        </w:rPr>
      </w:pPr>
    </w:p>
    <w:p w:rsidR="00290CC8" w:rsidRDefault="00290CC8" w:rsidP="00DA3D59">
      <w:pPr>
        <w:rPr>
          <w:sz w:val="28"/>
          <w:lang w:val="en-US"/>
        </w:rPr>
      </w:pPr>
    </w:p>
    <w:p w:rsidR="00290CC8" w:rsidRDefault="00290CC8" w:rsidP="00DA3D59">
      <w:pPr>
        <w:rPr>
          <w:sz w:val="28"/>
          <w:lang w:val="en-US"/>
        </w:rPr>
      </w:pPr>
    </w:p>
    <w:p w:rsidR="00290CC8" w:rsidRDefault="00290CC8" w:rsidP="00DA3D59">
      <w:pPr>
        <w:rPr>
          <w:sz w:val="28"/>
          <w:lang w:val="en-US"/>
        </w:rPr>
      </w:pPr>
    </w:p>
    <w:p w:rsidR="00290CC8" w:rsidRDefault="00290CC8" w:rsidP="00DA3D59">
      <w:pPr>
        <w:rPr>
          <w:sz w:val="28"/>
          <w:lang w:val="en-US"/>
        </w:rPr>
      </w:pPr>
    </w:p>
    <w:p w:rsidR="00290CC8" w:rsidRDefault="00290CC8" w:rsidP="00DA3D59">
      <w:pPr>
        <w:rPr>
          <w:sz w:val="28"/>
          <w:lang w:val="en-US"/>
        </w:rPr>
      </w:pPr>
    </w:p>
    <w:p w:rsidR="00565DC0" w:rsidRDefault="00565DC0" w:rsidP="00DA3D59">
      <w:pPr>
        <w:rPr>
          <w:sz w:val="28"/>
          <w:lang w:val="en-US"/>
        </w:rPr>
      </w:pPr>
    </w:p>
    <w:p w:rsidR="00565DC0" w:rsidRDefault="00565DC0" w:rsidP="00DA3D59">
      <w:pPr>
        <w:rPr>
          <w:sz w:val="28"/>
          <w:lang w:val="en-US"/>
        </w:rPr>
      </w:pPr>
    </w:p>
    <w:p w:rsidR="00290CC8" w:rsidRDefault="00290CC8" w:rsidP="00DA3D59">
      <w:pPr>
        <w:rPr>
          <w:sz w:val="28"/>
          <w:lang w:val="en-US"/>
        </w:rPr>
      </w:pPr>
    </w:p>
    <w:p w:rsidR="00D20C36" w:rsidRDefault="00D20C36" w:rsidP="00DA3D59">
      <w:pPr>
        <w:rPr>
          <w:sz w:val="28"/>
          <w:lang w:val="en-US"/>
        </w:rPr>
      </w:pPr>
    </w:p>
    <w:p w:rsidR="00530FBB" w:rsidRPr="00D20C36" w:rsidRDefault="00D20C36" w:rsidP="00D20C36">
      <w:pPr>
        <w:pStyle w:val="Prrafodelista"/>
        <w:numPr>
          <w:ilvl w:val="0"/>
          <w:numId w:val="3"/>
        </w:numPr>
        <w:rPr>
          <w:sz w:val="24"/>
          <w:szCs w:val="24"/>
          <w:lang w:val="en-US"/>
        </w:rPr>
      </w:pPr>
      <w:r>
        <w:rPr>
          <w:sz w:val="28"/>
          <w:lang w:val="en-US"/>
        </w:rPr>
        <w:lastRenderedPageBreak/>
        <w:t xml:space="preserve">Self-sufficient </w:t>
      </w:r>
      <w:r w:rsidR="00530FBB">
        <w:rPr>
          <w:sz w:val="28"/>
          <w:lang w:val="en-US"/>
        </w:rPr>
        <w:t>Energy will be provide</w:t>
      </w:r>
      <w:r w:rsidR="00474B17">
        <w:rPr>
          <w:sz w:val="28"/>
          <w:lang w:val="en-US"/>
        </w:rPr>
        <w:t>d</w:t>
      </w:r>
      <w:r w:rsidR="00530FBB">
        <w:rPr>
          <w:sz w:val="28"/>
          <w:lang w:val="en-US"/>
        </w:rPr>
        <w:t xml:space="preserve"> by the </w:t>
      </w:r>
      <w:r w:rsidR="000E00A2" w:rsidRPr="00530FBB">
        <w:rPr>
          <w:sz w:val="28"/>
          <w:lang w:val="en-US"/>
        </w:rPr>
        <w:t xml:space="preserve">roof </w:t>
      </w:r>
      <w:r w:rsidR="000E00A2">
        <w:rPr>
          <w:sz w:val="28"/>
          <w:lang w:val="en-US"/>
        </w:rPr>
        <w:t>of</w:t>
      </w:r>
      <w:r>
        <w:rPr>
          <w:sz w:val="28"/>
          <w:lang w:val="en-US"/>
        </w:rPr>
        <w:t xml:space="preserve"> some structures </w:t>
      </w:r>
      <w:r w:rsidR="00530FBB" w:rsidRPr="00530FBB">
        <w:rPr>
          <w:sz w:val="28"/>
          <w:lang w:val="en-US"/>
        </w:rPr>
        <w:t xml:space="preserve">as </w:t>
      </w:r>
      <w:r w:rsidR="00530FBB" w:rsidRPr="00530FBB">
        <w:rPr>
          <w:sz w:val="24"/>
          <w:szCs w:val="24"/>
          <w:lang w:val="en-US"/>
        </w:rPr>
        <w:t>THERMAL SOLAR CONCENTRATED SOLAR POWER (CSP) PARABOLIC TROUGH</w:t>
      </w:r>
      <w:r>
        <w:rPr>
          <w:sz w:val="24"/>
          <w:szCs w:val="24"/>
          <w:lang w:val="en-US"/>
        </w:rPr>
        <w:t>, used in the shelter. And a</w:t>
      </w:r>
      <w:r w:rsidRPr="00D20C36">
        <w:rPr>
          <w:sz w:val="24"/>
          <w:szCs w:val="24"/>
          <w:lang w:val="en-US"/>
        </w:rPr>
        <w:t xml:space="preserve"> THERMAL</w:t>
      </w:r>
      <w:r>
        <w:rPr>
          <w:sz w:val="24"/>
          <w:szCs w:val="24"/>
          <w:lang w:val="en-US"/>
        </w:rPr>
        <w:t xml:space="preserve"> </w:t>
      </w:r>
      <w:r w:rsidR="00530FBB" w:rsidRPr="00D20C36">
        <w:rPr>
          <w:sz w:val="24"/>
          <w:szCs w:val="24"/>
          <w:lang w:val="en-US"/>
        </w:rPr>
        <w:t>SOLAR CONCENTRATED (CSP) SOLAR POWER TOWER with mirrors in the canopies</w:t>
      </w:r>
      <w:r>
        <w:rPr>
          <w:sz w:val="24"/>
          <w:szCs w:val="24"/>
          <w:lang w:val="en-US"/>
        </w:rPr>
        <w:t xml:space="preserve"> of one</w:t>
      </w:r>
      <w:r w:rsidRPr="00D20C36">
        <w:rPr>
          <w:sz w:val="24"/>
          <w:szCs w:val="24"/>
          <w:lang w:val="en-US"/>
        </w:rPr>
        <w:t xml:space="preserve"> tank</w:t>
      </w:r>
      <w:r w:rsidR="00530FBB" w:rsidRPr="00D20C36">
        <w:rPr>
          <w:sz w:val="24"/>
          <w:szCs w:val="24"/>
          <w:lang w:val="en-US"/>
        </w:rPr>
        <w:t xml:space="preserve"> </w:t>
      </w:r>
      <w:r w:rsidR="00457A5F" w:rsidRPr="00D20C36">
        <w:rPr>
          <w:sz w:val="24"/>
          <w:szCs w:val="24"/>
          <w:lang w:val="en-US"/>
        </w:rPr>
        <w:t xml:space="preserve">both ensuring energy for the water recycle and shelter services facility. </w:t>
      </w:r>
    </w:p>
    <w:p w:rsidR="00530FBB" w:rsidRDefault="00530FBB" w:rsidP="00530FBB">
      <w:pPr>
        <w:pStyle w:val="Prrafodelista"/>
        <w:rPr>
          <w:sz w:val="24"/>
          <w:szCs w:val="24"/>
          <w:lang w:val="en-US"/>
        </w:rPr>
      </w:pPr>
    </w:p>
    <w:p w:rsidR="00530FBB" w:rsidRDefault="00736F68" w:rsidP="00530FBB">
      <w:pPr>
        <w:pStyle w:val="Prrafodelista"/>
        <w:rPr>
          <w:sz w:val="24"/>
          <w:szCs w:val="24"/>
          <w:lang w:val="en-US"/>
        </w:rPr>
      </w:pPr>
      <w:r>
        <w:rPr>
          <w:noProof/>
        </w:rPr>
        <w:pict>
          <v:shape id="_x0000_s1029" type="#_x0000_t75" style="position:absolute;left:0;text-align:left;margin-left:20.85pt;margin-top:14.55pt;width:409.3pt;height:114.2pt;z-index:-251655168;mso-position-horizontal-relative:text;mso-position-vertical-relative:text;mso-width-relative:page;mso-height-relative:page">
            <v:imagedata r:id="rId15" o:title="02 solarr tech" croptop="46370f" cropbottom="5033f"/>
          </v:shape>
        </w:pict>
      </w:r>
    </w:p>
    <w:p w:rsidR="00290CC8" w:rsidRPr="00530FBB" w:rsidRDefault="00530FBB" w:rsidP="00530FBB">
      <w:pPr>
        <w:pStyle w:val="Prrafodelista"/>
        <w:rPr>
          <w:sz w:val="24"/>
          <w:szCs w:val="24"/>
          <w:lang w:val="en-US"/>
        </w:rPr>
      </w:pPr>
      <w:r w:rsidRPr="00530FBB">
        <w:rPr>
          <w:sz w:val="24"/>
          <w:szCs w:val="24"/>
          <w:lang w:val="en-US"/>
        </w:rPr>
        <w:cr/>
      </w:r>
    </w:p>
    <w:p w:rsidR="00530FBB" w:rsidRDefault="00530FBB" w:rsidP="00DA3D59">
      <w:pPr>
        <w:rPr>
          <w:sz w:val="24"/>
          <w:szCs w:val="24"/>
          <w:lang w:val="en-US"/>
        </w:rPr>
      </w:pPr>
    </w:p>
    <w:p w:rsidR="00457A5F" w:rsidRDefault="00457A5F" w:rsidP="00DA3D59">
      <w:pPr>
        <w:rPr>
          <w:sz w:val="24"/>
          <w:szCs w:val="24"/>
          <w:lang w:val="en-US"/>
        </w:rPr>
      </w:pPr>
    </w:p>
    <w:p w:rsidR="00457A5F" w:rsidRDefault="00457A5F" w:rsidP="00DA3D59">
      <w:pPr>
        <w:rPr>
          <w:sz w:val="24"/>
          <w:szCs w:val="24"/>
          <w:lang w:val="en-US"/>
        </w:rPr>
      </w:pPr>
    </w:p>
    <w:p w:rsidR="00457A5F" w:rsidRDefault="00457A5F" w:rsidP="00DA3D59">
      <w:pPr>
        <w:rPr>
          <w:sz w:val="24"/>
          <w:szCs w:val="24"/>
          <w:lang w:val="en-US"/>
        </w:rPr>
      </w:pPr>
    </w:p>
    <w:p w:rsidR="00457A5F" w:rsidRPr="00530FBB" w:rsidRDefault="00457A5F" w:rsidP="00DA3D59">
      <w:pPr>
        <w:rPr>
          <w:sz w:val="24"/>
          <w:szCs w:val="24"/>
          <w:lang w:val="en-US"/>
        </w:rPr>
      </w:pPr>
    </w:p>
    <w:p w:rsidR="000B7199" w:rsidRPr="0086718A" w:rsidRDefault="000B7199" w:rsidP="000B7199">
      <w:pPr>
        <w:rPr>
          <w:sz w:val="24"/>
          <w:szCs w:val="24"/>
          <w:u w:val="single"/>
          <w:lang w:val="en-US"/>
        </w:rPr>
      </w:pPr>
      <w:r w:rsidRPr="0086718A">
        <w:rPr>
          <w:sz w:val="24"/>
          <w:szCs w:val="24"/>
          <w:u w:val="single"/>
          <w:lang w:val="en-US"/>
        </w:rPr>
        <w:t>Activities</w:t>
      </w:r>
      <w:r w:rsidR="006C787B">
        <w:rPr>
          <w:sz w:val="24"/>
          <w:szCs w:val="24"/>
          <w:u w:val="single"/>
          <w:lang w:val="en-US"/>
        </w:rPr>
        <w:t xml:space="preserve"> and Use </w:t>
      </w:r>
    </w:p>
    <w:p w:rsidR="00474B17" w:rsidRPr="00474B17" w:rsidRDefault="00474B17" w:rsidP="00474B17">
      <w:pPr>
        <w:rPr>
          <w:color w:val="000000" w:themeColor="text1"/>
          <w:sz w:val="24"/>
          <w:szCs w:val="24"/>
          <w:lang w:val="en-US"/>
        </w:rPr>
      </w:pPr>
      <w:r w:rsidRPr="00474B17">
        <w:rPr>
          <w:color w:val="000000" w:themeColor="text1"/>
          <w:sz w:val="24"/>
          <w:szCs w:val="24"/>
          <w:lang w:val="en-US"/>
        </w:rPr>
        <w:t>The performance of infrastructure is conceived as multi-purpose at the macro-micro scale. It is an Infrastructure that processes water at a large scale but it is also a space at the human scale that allows people interaction and interpretation of the artifact on the landscape.</w:t>
      </w:r>
    </w:p>
    <w:p w:rsidR="00474B17" w:rsidRPr="00474B17" w:rsidRDefault="00474B17" w:rsidP="00474B17">
      <w:pPr>
        <w:rPr>
          <w:color w:val="000000" w:themeColor="text1"/>
          <w:sz w:val="24"/>
          <w:szCs w:val="24"/>
          <w:lang w:val="en-US"/>
        </w:rPr>
      </w:pPr>
      <w:r w:rsidRPr="00474B17">
        <w:rPr>
          <w:color w:val="000000" w:themeColor="text1"/>
          <w:sz w:val="24"/>
          <w:szCs w:val="24"/>
          <w:lang w:val="en-US"/>
        </w:rPr>
        <w:t xml:space="preserve"> The tanks can be multifunctional so they can allow the galleries, toilets, services, resting decks, shaded areas  the filter network are part of the landscape as an art performance as a tech/art</w:t>
      </w:r>
    </w:p>
    <w:p w:rsidR="00474B17" w:rsidRDefault="00474B17" w:rsidP="00474B17">
      <w:pPr>
        <w:rPr>
          <w:color w:val="000000" w:themeColor="text1"/>
          <w:sz w:val="24"/>
          <w:szCs w:val="24"/>
          <w:lang w:val="en-US"/>
        </w:rPr>
      </w:pPr>
      <w:r w:rsidRPr="00474B17">
        <w:rPr>
          <w:color w:val="000000" w:themeColor="text1"/>
          <w:sz w:val="24"/>
          <w:szCs w:val="24"/>
          <w:lang w:val="en-US"/>
        </w:rPr>
        <w:t xml:space="preserve">The shelter, As compress energy self-sufficient space, will be the primary receptor of human pressure, providing share toilet, Showers, water, Kitchen –food prep, Indoors space for either event during day time and share floor deck for indoor camping overnight for those who will stay longer than a day. </w:t>
      </w:r>
    </w:p>
    <w:p w:rsidR="000B7199" w:rsidRPr="00940F16" w:rsidRDefault="000B7199" w:rsidP="00474B17">
      <w:pPr>
        <w:rPr>
          <w:sz w:val="24"/>
          <w:szCs w:val="24"/>
          <w:u w:val="single"/>
          <w:lang w:val="en-US"/>
        </w:rPr>
      </w:pPr>
      <w:r w:rsidRPr="00940F16">
        <w:rPr>
          <w:sz w:val="24"/>
          <w:szCs w:val="24"/>
          <w:u w:val="single"/>
          <w:lang w:val="en-US"/>
        </w:rPr>
        <w:t>On-site prototyping</w:t>
      </w:r>
    </w:p>
    <w:p w:rsidR="00B72F44" w:rsidRDefault="00474B17" w:rsidP="000B7199">
      <w:pPr>
        <w:rPr>
          <w:color w:val="FF0000"/>
          <w:sz w:val="24"/>
          <w:szCs w:val="24"/>
          <w:lang w:val="en-US"/>
        </w:rPr>
      </w:pPr>
      <w:r w:rsidRPr="00474B17">
        <w:rPr>
          <w:sz w:val="24"/>
          <w:szCs w:val="24"/>
          <w:lang w:val="en-US"/>
        </w:rPr>
        <w:t xml:space="preserve">The first step will be to gather a sample of the technologies to show the community how they work. It has to do more with education purposes and fundraising. The physical interaction is important in order to understand the scale and impact on the land.  So it will be more to do with a real small scale model of the artifacts.  More technical and Engineer impute will be required to design a more detail this assemble of technologies.   </w:t>
      </w:r>
    </w:p>
    <w:p w:rsidR="00B72F44" w:rsidRDefault="00B72F44" w:rsidP="000B7199">
      <w:pPr>
        <w:rPr>
          <w:color w:val="FF0000"/>
          <w:sz w:val="24"/>
          <w:szCs w:val="24"/>
          <w:lang w:val="en-US"/>
        </w:rPr>
      </w:pPr>
    </w:p>
    <w:p w:rsidR="00940F16" w:rsidRDefault="00940F16" w:rsidP="000B7199">
      <w:pPr>
        <w:rPr>
          <w:b/>
          <w:sz w:val="28"/>
          <w:lang w:val="en-US"/>
        </w:rPr>
      </w:pPr>
    </w:p>
    <w:p w:rsidR="000B7199" w:rsidRPr="000B7199" w:rsidRDefault="000B7199" w:rsidP="000B7199">
      <w:pPr>
        <w:rPr>
          <w:b/>
          <w:sz w:val="28"/>
          <w:lang w:val="en-US"/>
        </w:rPr>
      </w:pPr>
      <w:r>
        <w:rPr>
          <w:b/>
          <w:sz w:val="28"/>
          <w:lang w:val="en-US"/>
        </w:rPr>
        <w:lastRenderedPageBreak/>
        <w:t>Environmental assessment:</w:t>
      </w:r>
    </w:p>
    <w:p w:rsidR="00D13DB9" w:rsidRPr="00D13DB9" w:rsidRDefault="00D13DB9" w:rsidP="00D24694">
      <w:pPr>
        <w:rPr>
          <w:u w:val="single"/>
          <w:lang w:val="en-US"/>
        </w:rPr>
      </w:pPr>
      <w:r w:rsidRPr="00D13DB9">
        <w:rPr>
          <w:u w:val="single"/>
          <w:lang w:val="en-US"/>
        </w:rPr>
        <w:t xml:space="preserve">MINIMIZING THE EXTENT OF INTERVENTION: </w:t>
      </w:r>
    </w:p>
    <w:p w:rsidR="004A46E6" w:rsidRDefault="005F32BA" w:rsidP="00D24694">
      <w:pPr>
        <w:rPr>
          <w:lang w:val="en-US"/>
        </w:rPr>
      </w:pPr>
      <w:r>
        <w:rPr>
          <w:lang w:val="en-US"/>
        </w:rPr>
        <w:t xml:space="preserve">We can possibly engage and rebrand   </w:t>
      </w:r>
      <w:r w:rsidR="00E45185" w:rsidRPr="00E45185">
        <w:rPr>
          <w:lang w:val="en-US"/>
        </w:rPr>
        <w:t xml:space="preserve">the existing main </w:t>
      </w:r>
      <w:r>
        <w:rPr>
          <w:lang w:val="en-US"/>
        </w:rPr>
        <w:t>asphalt r</w:t>
      </w:r>
      <w:r w:rsidR="00E45185" w:rsidRPr="00E45185">
        <w:rPr>
          <w:lang w:val="en-US"/>
        </w:rPr>
        <w:t xml:space="preserve">oad </w:t>
      </w:r>
      <w:r>
        <w:rPr>
          <w:lang w:val="en-US"/>
        </w:rPr>
        <w:t xml:space="preserve">by integrating it to our new water recycle plan by </w:t>
      </w:r>
      <w:r w:rsidR="00E45185" w:rsidRPr="00E45185">
        <w:rPr>
          <w:lang w:val="en-US"/>
        </w:rPr>
        <w:t>underground or floating pipes as the mayor move and statement</w:t>
      </w:r>
      <w:r>
        <w:rPr>
          <w:lang w:val="en-US"/>
        </w:rPr>
        <w:t xml:space="preserve"> of new era</w:t>
      </w:r>
      <w:r w:rsidR="00E45185" w:rsidRPr="00E45185">
        <w:rPr>
          <w:lang w:val="en-US"/>
        </w:rPr>
        <w:t>. From there</w:t>
      </w:r>
      <w:r w:rsidR="004A46E6">
        <w:rPr>
          <w:lang w:val="en-US"/>
        </w:rPr>
        <w:t xml:space="preserve">, the minimum </w:t>
      </w:r>
      <w:r w:rsidR="00E45185" w:rsidRPr="00E45185">
        <w:rPr>
          <w:lang w:val="en-US"/>
        </w:rPr>
        <w:t>connection to the new infrastructure which run</w:t>
      </w:r>
      <w:r w:rsidR="004A46E6">
        <w:rPr>
          <w:lang w:val="en-US"/>
        </w:rPr>
        <w:t>s</w:t>
      </w:r>
      <w:r w:rsidR="00E45185" w:rsidRPr="00E45185">
        <w:rPr>
          <w:lang w:val="en-US"/>
        </w:rPr>
        <w:t xml:space="preserve"> through</w:t>
      </w:r>
      <w:r>
        <w:rPr>
          <w:lang w:val="en-US"/>
        </w:rPr>
        <w:t xml:space="preserve"> </w:t>
      </w:r>
      <w:r w:rsidR="004A46E6">
        <w:rPr>
          <w:lang w:val="en-US"/>
        </w:rPr>
        <w:t xml:space="preserve">the </w:t>
      </w:r>
      <w:r>
        <w:rPr>
          <w:lang w:val="en-US"/>
        </w:rPr>
        <w:t xml:space="preserve">existing </w:t>
      </w:r>
      <w:r w:rsidR="00E45185" w:rsidRPr="00E45185">
        <w:rPr>
          <w:lang w:val="en-US"/>
        </w:rPr>
        <w:t xml:space="preserve">access dirt road. </w:t>
      </w:r>
      <w:r w:rsidR="004A46E6">
        <w:rPr>
          <w:lang w:val="en-US"/>
        </w:rPr>
        <w:t xml:space="preserve">Water </w:t>
      </w:r>
      <w:r w:rsidRPr="00E45185">
        <w:rPr>
          <w:lang w:val="en-US"/>
        </w:rPr>
        <w:t>Tanks</w:t>
      </w:r>
      <w:r w:rsidR="00E45185" w:rsidRPr="00E45185">
        <w:rPr>
          <w:lang w:val="en-US"/>
        </w:rPr>
        <w:t xml:space="preserve"> will only be built on </w:t>
      </w:r>
      <w:r w:rsidR="004A46E6">
        <w:rPr>
          <w:lang w:val="en-US"/>
        </w:rPr>
        <w:t>the allowed</w:t>
      </w:r>
      <w:r w:rsidR="00E45185" w:rsidRPr="00E45185">
        <w:rPr>
          <w:lang w:val="en-US"/>
        </w:rPr>
        <w:t xml:space="preserve"> primary </w:t>
      </w:r>
      <w:r w:rsidR="004A46E6">
        <w:rPr>
          <w:lang w:val="en-US"/>
        </w:rPr>
        <w:t xml:space="preserve">site </w:t>
      </w:r>
      <w:r w:rsidR="00E45185" w:rsidRPr="00E45185">
        <w:rPr>
          <w:lang w:val="en-US"/>
        </w:rPr>
        <w:t>area.</w:t>
      </w:r>
      <w:r>
        <w:rPr>
          <w:lang w:val="en-US"/>
        </w:rPr>
        <w:t xml:space="preserve"> </w:t>
      </w:r>
      <w:r w:rsidR="004A46E6">
        <w:rPr>
          <w:lang w:val="en-US"/>
        </w:rPr>
        <w:t>All exterior f</w:t>
      </w:r>
      <w:r>
        <w:rPr>
          <w:lang w:val="en-US"/>
        </w:rPr>
        <w:t>i</w:t>
      </w:r>
      <w:r w:rsidR="004A46E6">
        <w:rPr>
          <w:lang w:val="en-US"/>
        </w:rPr>
        <w:t xml:space="preserve">ltration elements will only be permitted in </w:t>
      </w:r>
      <w:r>
        <w:rPr>
          <w:lang w:val="en-US"/>
        </w:rPr>
        <w:t xml:space="preserve">the in low </w:t>
      </w:r>
      <w:r w:rsidRPr="005F32BA">
        <w:rPr>
          <w:lang w:val="en-US"/>
        </w:rPr>
        <w:t>impact site boundary</w:t>
      </w:r>
      <w:r w:rsidR="004A46E6">
        <w:rPr>
          <w:lang w:val="en-US"/>
        </w:rPr>
        <w:t xml:space="preserve"> respecting existing flora.</w:t>
      </w:r>
    </w:p>
    <w:p w:rsidR="00565DC0" w:rsidRDefault="005F32BA" w:rsidP="00D24694">
      <w:pPr>
        <w:rPr>
          <w:lang w:val="en-US"/>
        </w:rPr>
      </w:pPr>
      <w:r>
        <w:rPr>
          <w:lang w:val="en-US"/>
        </w:rPr>
        <w:t xml:space="preserve"> </w:t>
      </w:r>
    </w:p>
    <w:p w:rsidR="00565DC0" w:rsidRDefault="00D13DB9" w:rsidP="00D24694">
      <w:pPr>
        <w:rPr>
          <w:lang w:val="en-US"/>
        </w:rPr>
      </w:pPr>
      <w:r>
        <w:rPr>
          <w:noProof/>
        </w:rPr>
        <w:pict>
          <v:shape id="_x0000_s1043" type="#_x0000_t75" style="position:absolute;margin-left:-.3pt;margin-top:13.35pt;width:424.85pt;height:285.05pt;z-index:-251635712;mso-position-horizontal-relative:text;mso-position-vertical-relative:text;mso-width-relative:page;mso-height-relative:page">
            <v:imagedata r:id="rId16" o:title="09 intervation" croptop="5290f" cropbottom="26247f"/>
          </v:shape>
        </w:pict>
      </w:r>
    </w:p>
    <w:p w:rsidR="005F32BA" w:rsidRDefault="005F32BA" w:rsidP="00D24694">
      <w:pPr>
        <w:rPr>
          <w:lang w:val="en-US"/>
        </w:rPr>
      </w:pPr>
    </w:p>
    <w:p w:rsidR="005F32BA" w:rsidRDefault="005F32BA" w:rsidP="00D24694">
      <w:pPr>
        <w:rPr>
          <w:lang w:val="en-US"/>
        </w:rPr>
      </w:pPr>
    </w:p>
    <w:p w:rsidR="00CD2B79" w:rsidRDefault="00CD2B79" w:rsidP="00D24694">
      <w:pPr>
        <w:rPr>
          <w:lang w:val="en-US"/>
        </w:rPr>
      </w:pPr>
    </w:p>
    <w:p w:rsidR="00CD2B79" w:rsidRDefault="00CD2B79" w:rsidP="00D24694">
      <w:pPr>
        <w:rPr>
          <w:lang w:val="en-US"/>
        </w:rPr>
      </w:pPr>
    </w:p>
    <w:p w:rsidR="005F32BA" w:rsidRDefault="005F32BA" w:rsidP="00D24694">
      <w:pPr>
        <w:rPr>
          <w:lang w:val="en-US"/>
        </w:rPr>
      </w:pPr>
    </w:p>
    <w:p w:rsidR="005F32BA" w:rsidRDefault="005F32BA" w:rsidP="00D24694">
      <w:pPr>
        <w:rPr>
          <w:lang w:val="en-US"/>
        </w:rPr>
      </w:pPr>
    </w:p>
    <w:p w:rsidR="005F32BA" w:rsidRDefault="005F32BA" w:rsidP="00D24694">
      <w:pPr>
        <w:rPr>
          <w:lang w:val="en-US"/>
        </w:rPr>
      </w:pPr>
    </w:p>
    <w:p w:rsidR="005F32BA" w:rsidRDefault="005F32BA" w:rsidP="00D24694">
      <w:pPr>
        <w:rPr>
          <w:lang w:val="en-US"/>
        </w:rPr>
      </w:pPr>
    </w:p>
    <w:p w:rsidR="00CD2B79" w:rsidRDefault="00CD2B79" w:rsidP="00D24694">
      <w:pPr>
        <w:rPr>
          <w:lang w:val="en-US"/>
        </w:rPr>
      </w:pPr>
    </w:p>
    <w:p w:rsidR="00CD2B79" w:rsidRDefault="00CD2B79" w:rsidP="00D24694">
      <w:pPr>
        <w:rPr>
          <w:lang w:val="en-US"/>
        </w:rPr>
      </w:pPr>
    </w:p>
    <w:p w:rsidR="00CD2B79" w:rsidRDefault="00CD2B79" w:rsidP="00D24694">
      <w:pPr>
        <w:rPr>
          <w:lang w:val="en-US"/>
        </w:rPr>
      </w:pPr>
    </w:p>
    <w:p w:rsidR="00CD2B79" w:rsidRDefault="00CD2B79" w:rsidP="00D24694">
      <w:pPr>
        <w:rPr>
          <w:lang w:val="en-US"/>
        </w:rPr>
      </w:pPr>
    </w:p>
    <w:p w:rsidR="00CD2B79" w:rsidRDefault="00CD2B79" w:rsidP="00D24694">
      <w:pPr>
        <w:rPr>
          <w:lang w:val="en-US"/>
        </w:rPr>
      </w:pPr>
    </w:p>
    <w:p w:rsidR="00CD2B79" w:rsidRDefault="00CD2B79" w:rsidP="00D24694">
      <w:pPr>
        <w:rPr>
          <w:lang w:val="en-US"/>
        </w:rPr>
      </w:pPr>
    </w:p>
    <w:p w:rsidR="00D13DB9" w:rsidRPr="00D13DB9" w:rsidRDefault="00D13DB9" w:rsidP="00D13DB9">
      <w:pPr>
        <w:rPr>
          <w:lang w:val="en-US"/>
        </w:rPr>
      </w:pPr>
      <w:r w:rsidRPr="00D13DB9">
        <w:rPr>
          <w:lang w:val="en-US"/>
        </w:rPr>
        <w:t xml:space="preserve">WHEN DECOMMISSION </w:t>
      </w:r>
    </w:p>
    <w:p w:rsidR="00D13DB9" w:rsidRPr="00D13DB9" w:rsidRDefault="00D13DB9" w:rsidP="00D13DB9">
      <w:pPr>
        <w:rPr>
          <w:lang w:val="en-US"/>
        </w:rPr>
      </w:pPr>
      <w:r w:rsidRPr="00D13DB9">
        <w:rPr>
          <w:lang w:val="en-US"/>
        </w:rPr>
        <w:t xml:space="preserve">The main structure can be disassembled into pieces as they are prefab recycled concrete. Leaving only a concrete Amphitheatre/pond when flooded.  Or it can be left as remain artifact /art piece in the landscape as a standing ruin pulling some of the wall pieces as dormant stones in the ground. </w:t>
      </w:r>
    </w:p>
    <w:p w:rsidR="002231EF" w:rsidRDefault="00D13DB9" w:rsidP="00D13DB9">
      <w:pPr>
        <w:rPr>
          <w:lang w:val="en-US"/>
        </w:rPr>
      </w:pPr>
      <w:r w:rsidRPr="00D13DB9">
        <w:rPr>
          <w:lang w:val="en-US"/>
        </w:rPr>
        <w:t>The remains of the solar tower and filtration system are recyclable disassemble in pieces to have a second life as glass, steel, membranes, tube copper/plastic.</w:t>
      </w:r>
      <w:bookmarkStart w:id="0" w:name="_GoBack"/>
      <w:bookmarkEnd w:id="0"/>
    </w:p>
    <w:p w:rsidR="00C279B6" w:rsidRDefault="00736F68" w:rsidP="00D24694">
      <w:pPr>
        <w:rPr>
          <w:lang w:val="en-US"/>
        </w:rPr>
      </w:pPr>
      <w:r>
        <w:rPr>
          <w:noProof/>
          <w:lang w:eastAsia="es-PE"/>
        </w:rPr>
        <w:lastRenderedPageBreak/>
        <w:pict>
          <v:shape id="_x0000_i1025" type="#_x0000_t75" style="width:476.55pt;height:615pt">
            <v:imagedata r:id="rId17" o:title="09 pieces"/>
          </v:shape>
        </w:pict>
      </w:r>
    </w:p>
    <w:p w:rsidR="00C279B6" w:rsidRDefault="00C279B6" w:rsidP="00D24694">
      <w:pPr>
        <w:rPr>
          <w:lang w:val="en-US"/>
        </w:rPr>
      </w:pPr>
    </w:p>
    <w:p w:rsidR="00C279B6" w:rsidRDefault="00C279B6" w:rsidP="00D24694">
      <w:pPr>
        <w:rPr>
          <w:lang w:val="en-US"/>
        </w:rPr>
      </w:pPr>
    </w:p>
    <w:p w:rsidR="00C279B6" w:rsidRDefault="00C279B6" w:rsidP="00D24694">
      <w:pPr>
        <w:rPr>
          <w:lang w:val="en-US"/>
        </w:rPr>
      </w:pPr>
    </w:p>
    <w:p w:rsidR="00C279B6" w:rsidRDefault="00C279B6" w:rsidP="00D24694">
      <w:pPr>
        <w:rPr>
          <w:lang w:val="en-US"/>
        </w:rPr>
      </w:pPr>
    </w:p>
    <w:p w:rsidR="00C279B6" w:rsidRDefault="00C279B6" w:rsidP="00D24694">
      <w:pPr>
        <w:rPr>
          <w:lang w:val="en-US"/>
        </w:rPr>
      </w:pPr>
    </w:p>
    <w:p w:rsidR="00C279B6" w:rsidRDefault="00C279B6" w:rsidP="00D24694">
      <w:pPr>
        <w:rPr>
          <w:lang w:val="en-US"/>
        </w:rPr>
      </w:pPr>
    </w:p>
    <w:p w:rsidR="001D78CE" w:rsidRPr="000B7199" w:rsidRDefault="00736F68" w:rsidP="00D24694">
      <w:pPr>
        <w:rPr>
          <w:lang w:val="en-US"/>
        </w:rPr>
      </w:pPr>
      <w:r>
        <w:rPr>
          <w:lang w:val="en-US"/>
        </w:rPr>
        <w:pict>
          <v:shape id="_x0000_i1026" type="#_x0000_t75" style="width:424.85pt;height:549.35pt">
            <v:imagedata r:id="rId18" o:title="03 end"/>
          </v:shape>
        </w:pict>
      </w:r>
    </w:p>
    <w:sectPr w:rsidR="001D78CE" w:rsidRPr="000B7199">
      <w:headerReference w:type="default" r:id="rId19"/>
      <w:foot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F68" w:rsidRDefault="00736F68" w:rsidP="0005670E">
      <w:pPr>
        <w:spacing w:after="0" w:line="240" w:lineRule="auto"/>
      </w:pPr>
      <w:r>
        <w:separator/>
      </w:r>
    </w:p>
  </w:endnote>
  <w:endnote w:type="continuationSeparator" w:id="0">
    <w:p w:rsidR="00736F68" w:rsidRDefault="00736F68" w:rsidP="00056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DIN 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F44" w:rsidRPr="00270A68" w:rsidRDefault="00B72F44" w:rsidP="0005670E">
    <w:pPr>
      <w:pStyle w:val="Piedepgina"/>
      <w:jc w:val="right"/>
      <w:rPr>
        <w:caps/>
        <w:color w:val="000000" w:themeColor="text1"/>
        <w:sz w:val="20"/>
        <w:szCs w:val="20"/>
      </w:rPr>
    </w:pPr>
    <w:r w:rsidRPr="00270A68">
      <w:rPr>
        <w:caps/>
        <w:color w:val="000000" w:themeColor="text1"/>
        <w:sz w:val="20"/>
        <w:szCs w:val="20"/>
      </w:rPr>
      <w:fldChar w:fldCharType="begin"/>
    </w:r>
    <w:r w:rsidRPr="00270A68">
      <w:rPr>
        <w:caps/>
        <w:color w:val="000000" w:themeColor="text1"/>
        <w:sz w:val="20"/>
        <w:szCs w:val="20"/>
      </w:rPr>
      <w:instrText>PAGE   \* MERGEFORMAT</w:instrText>
    </w:r>
    <w:r w:rsidRPr="00270A68">
      <w:rPr>
        <w:caps/>
        <w:color w:val="000000" w:themeColor="text1"/>
        <w:sz w:val="20"/>
        <w:szCs w:val="20"/>
      </w:rPr>
      <w:fldChar w:fldCharType="separate"/>
    </w:r>
    <w:r w:rsidR="005433C9" w:rsidRPr="005433C9">
      <w:rPr>
        <w:caps/>
        <w:noProof/>
        <w:color w:val="000000" w:themeColor="text1"/>
        <w:sz w:val="20"/>
        <w:szCs w:val="20"/>
        <w:lang w:val="es-ES"/>
      </w:rPr>
      <w:t>12</w:t>
    </w:r>
    <w:r w:rsidRPr="00270A68">
      <w:rPr>
        <w:caps/>
        <w:color w:val="000000" w:themeColor="text1"/>
        <w:sz w:val="20"/>
        <w:szCs w:val="20"/>
      </w:rPr>
      <w:fldChar w:fldCharType="end"/>
    </w:r>
  </w:p>
  <w:p w:rsidR="00B72F44" w:rsidRDefault="00B72F44" w:rsidP="000567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F68" w:rsidRDefault="00736F68" w:rsidP="0005670E">
      <w:pPr>
        <w:spacing w:after="0" w:line="240" w:lineRule="auto"/>
      </w:pPr>
      <w:r>
        <w:separator/>
      </w:r>
    </w:p>
  </w:footnote>
  <w:footnote w:type="continuationSeparator" w:id="0">
    <w:p w:rsidR="00736F68" w:rsidRDefault="00736F68" w:rsidP="000567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F44" w:rsidRPr="00506864" w:rsidRDefault="00B72F44" w:rsidP="00D20C36">
    <w:pPr>
      <w:pStyle w:val="BasicParagraph"/>
      <w:suppressAutoHyphens/>
      <w:jc w:val="right"/>
      <w:rPr>
        <w:rStyle w:val="LBOLD"/>
        <w:rFonts w:ascii="Arial" w:hAnsi="Arial" w:cs="Arial"/>
        <w:sz w:val="16"/>
        <w:szCs w:val="16"/>
      </w:rPr>
    </w:pPr>
    <w:r>
      <w:rPr>
        <w:rStyle w:val="LBOLD"/>
        <w:rFonts w:ascii="Arial" w:hAnsi="Arial" w:cs="Arial"/>
        <w:sz w:val="16"/>
        <w:szCs w:val="16"/>
      </w:rPr>
      <w:t>META</w:t>
    </w:r>
    <w:r>
      <w:rPr>
        <w:rStyle w:val="LBOLD"/>
        <w:rFonts w:ascii="Arial" w:hAnsi="Arial" w:cs="Arial"/>
        <w:color w:val="auto"/>
        <w:sz w:val="16"/>
        <w:szCs w:val="16"/>
      </w:rPr>
      <w:t>.</w:t>
    </w:r>
    <w:r w:rsidRPr="00270A68">
      <w:rPr>
        <w:rStyle w:val="m"/>
        <w:color w:val="297870"/>
        <w:sz w:val="16"/>
        <w:szCs w:val="16"/>
      </w:rPr>
      <w:t>ZERO</w:t>
    </w:r>
    <w:r>
      <w:rPr>
        <w:rStyle w:val="LBOLD"/>
        <w:rFonts w:ascii="Arial" w:hAnsi="Arial" w:cs="Arial"/>
        <w:color w:val="auto"/>
        <w:sz w:val="16"/>
        <w:szCs w:val="16"/>
      </w:rPr>
      <w:t>.</w:t>
    </w:r>
    <w:r w:rsidRPr="00270A68">
      <w:rPr>
        <w:rStyle w:val="LBOLD"/>
        <w:rFonts w:ascii="Arial" w:hAnsi="Arial" w:cs="Arial"/>
        <w:sz w:val="16"/>
        <w:szCs w:val="16"/>
      </w:rPr>
      <w:t>bolism</w:t>
    </w:r>
  </w:p>
  <w:p w:rsidR="00B72F44" w:rsidRDefault="00B72F44">
    <w:pPr>
      <w:pStyle w:val="Encabezado"/>
    </w:pPr>
  </w:p>
  <w:p w:rsidR="00B72F44" w:rsidRDefault="00B72F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F06DFC"/>
    <w:multiLevelType w:val="hybridMultilevel"/>
    <w:tmpl w:val="24A40346"/>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366D3CC6"/>
    <w:multiLevelType w:val="hybridMultilevel"/>
    <w:tmpl w:val="98F2E4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483A1606"/>
    <w:multiLevelType w:val="hybridMultilevel"/>
    <w:tmpl w:val="132CD7F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625645A1"/>
    <w:multiLevelType w:val="hybridMultilevel"/>
    <w:tmpl w:val="C80288B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6F740418"/>
    <w:multiLevelType w:val="hybridMultilevel"/>
    <w:tmpl w:val="24FE88CC"/>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7EF84190"/>
    <w:multiLevelType w:val="hybridMultilevel"/>
    <w:tmpl w:val="96F4A626"/>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199"/>
    <w:rsid w:val="00046208"/>
    <w:rsid w:val="00052883"/>
    <w:rsid w:val="0005670E"/>
    <w:rsid w:val="00073A93"/>
    <w:rsid w:val="000B3504"/>
    <w:rsid w:val="000B7199"/>
    <w:rsid w:val="000D62E7"/>
    <w:rsid w:val="000E00A2"/>
    <w:rsid w:val="00110B6C"/>
    <w:rsid w:val="00121AA3"/>
    <w:rsid w:val="00150B97"/>
    <w:rsid w:val="00156E69"/>
    <w:rsid w:val="00161964"/>
    <w:rsid w:val="00176275"/>
    <w:rsid w:val="00185DD9"/>
    <w:rsid w:val="001A6E5A"/>
    <w:rsid w:val="001B5AB0"/>
    <w:rsid w:val="001D78CE"/>
    <w:rsid w:val="002051D2"/>
    <w:rsid w:val="002231EF"/>
    <w:rsid w:val="00226E3C"/>
    <w:rsid w:val="00235DE7"/>
    <w:rsid w:val="00270A68"/>
    <w:rsid w:val="002808FE"/>
    <w:rsid w:val="00290CC8"/>
    <w:rsid w:val="002933AE"/>
    <w:rsid w:val="002B28CB"/>
    <w:rsid w:val="002B2910"/>
    <w:rsid w:val="002B5866"/>
    <w:rsid w:val="002D3096"/>
    <w:rsid w:val="002D45E0"/>
    <w:rsid w:val="002F5CF0"/>
    <w:rsid w:val="002F68D8"/>
    <w:rsid w:val="00361A99"/>
    <w:rsid w:val="00377D7C"/>
    <w:rsid w:val="003963E2"/>
    <w:rsid w:val="003C7D79"/>
    <w:rsid w:val="00407B52"/>
    <w:rsid w:val="00457A5F"/>
    <w:rsid w:val="00471F19"/>
    <w:rsid w:val="00474B17"/>
    <w:rsid w:val="00494218"/>
    <w:rsid w:val="004A3FB4"/>
    <w:rsid w:val="004A46E6"/>
    <w:rsid w:val="004B1C86"/>
    <w:rsid w:val="004E2647"/>
    <w:rsid w:val="004F071A"/>
    <w:rsid w:val="004F0961"/>
    <w:rsid w:val="004F4DD6"/>
    <w:rsid w:val="00506864"/>
    <w:rsid w:val="00522572"/>
    <w:rsid w:val="00530A29"/>
    <w:rsid w:val="00530FBB"/>
    <w:rsid w:val="005433C9"/>
    <w:rsid w:val="00565DC0"/>
    <w:rsid w:val="005815AD"/>
    <w:rsid w:val="00583E07"/>
    <w:rsid w:val="005849DC"/>
    <w:rsid w:val="005B6C9D"/>
    <w:rsid w:val="005F32BA"/>
    <w:rsid w:val="00602420"/>
    <w:rsid w:val="00606435"/>
    <w:rsid w:val="006168D0"/>
    <w:rsid w:val="00672B3E"/>
    <w:rsid w:val="00683EAE"/>
    <w:rsid w:val="0069234C"/>
    <w:rsid w:val="006B33DE"/>
    <w:rsid w:val="006C787B"/>
    <w:rsid w:val="006E3892"/>
    <w:rsid w:val="007047B9"/>
    <w:rsid w:val="00736F68"/>
    <w:rsid w:val="00745738"/>
    <w:rsid w:val="00764530"/>
    <w:rsid w:val="007C475B"/>
    <w:rsid w:val="007D78B6"/>
    <w:rsid w:val="007F5D1E"/>
    <w:rsid w:val="00800EE8"/>
    <w:rsid w:val="0086718A"/>
    <w:rsid w:val="00881C96"/>
    <w:rsid w:val="008D3B18"/>
    <w:rsid w:val="009050EE"/>
    <w:rsid w:val="00940F16"/>
    <w:rsid w:val="00946B01"/>
    <w:rsid w:val="00975A13"/>
    <w:rsid w:val="00977A6A"/>
    <w:rsid w:val="0098353A"/>
    <w:rsid w:val="00983D37"/>
    <w:rsid w:val="009C7380"/>
    <w:rsid w:val="00A02AF2"/>
    <w:rsid w:val="00A04934"/>
    <w:rsid w:val="00A13AFC"/>
    <w:rsid w:val="00A25E80"/>
    <w:rsid w:val="00A63BDC"/>
    <w:rsid w:val="00A7144B"/>
    <w:rsid w:val="00AC2FB9"/>
    <w:rsid w:val="00AC5F32"/>
    <w:rsid w:val="00AF35A6"/>
    <w:rsid w:val="00B57541"/>
    <w:rsid w:val="00B72F44"/>
    <w:rsid w:val="00BA24E9"/>
    <w:rsid w:val="00BD0756"/>
    <w:rsid w:val="00BF0686"/>
    <w:rsid w:val="00BF3FA1"/>
    <w:rsid w:val="00C00539"/>
    <w:rsid w:val="00C279B6"/>
    <w:rsid w:val="00C37AE0"/>
    <w:rsid w:val="00C672A6"/>
    <w:rsid w:val="00C81D6D"/>
    <w:rsid w:val="00C83828"/>
    <w:rsid w:val="00C85A29"/>
    <w:rsid w:val="00CD2B79"/>
    <w:rsid w:val="00CE3131"/>
    <w:rsid w:val="00D13DB9"/>
    <w:rsid w:val="00D20C36"/>
    <w:rsid w:val="00D24694"/>
    <w:rsid w:val="00D35F12"/>
    <w:rsid w:val="00D65CDD"/>
    <w:rsid w:val="00D85102"/>
    <w:rsid w:val="00D90E06"/>
    <w:rsid w:val="00D97CFA"/>
    <w:rsid w:val="00DA3D59"/>
    <w:rsid w:val="00DB26F6"/>
    <w:rsid w:val="00DD0BE6"/>
    <w:rsid w:val="00DF111B"/>
    <w:rsid w:val="00DF2FC5"/>
    <w:rsid w:val="00DF7CFC"/>
    <w:rsid w:val="00E1255D"/>
    <w:rsid w:val="00E17DC5"/>
    <w:rsid w:val="00E23A7B"/>
    <w:rsid w:val="00E355CF"/>
    <w:rsid w:val="00E42634"/>
    <w:rsid w:val="00E45185"/>
    <w:rsid w:val="00E53E01"/>
    <w:rsid w:val="00E87198"/>
    <w:rsid w:val="00E90F04"/>
    <w:rsid w:val="00EE187C"/>
    <w:rsid w:val="00EF688D"/>
    <w:rsid w:val="00F04F85"/>
    <w:rsid w:val="00F17B62"/>
    <w:rsid w:val="00F443FF"/>
    <w:rsid w:val="00F5308E"/>
    <w:rsid w:val="00F55871"/>
    <w:rsid w:val="00F63CD6"/>
    <w:rsid w:val="00F65DCC"/>
    <w:rsid w:val="00FA01AB"/>
    <w:rsid w:val="00FA6BB1"/>
    <w:rsid w:val="00FC66F8"/>
    <w:rsid w:val="00FD22C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E3EC07A-4B82-408D-82EB-646E85383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D45E0"/>
    <w:pPr>
      <w:ind w:left="720"/>
      <w:contextualSpacing/>
    </w:pPr>
  </w:style>
  <w:style w:type="paragraph" w:customStyle="1" w:styleId="BasicParagraph">
    <w:name w:val="[Basic Paragraph]"/>
    <w:basedOn w:val="Normal"/>
    <w:uiPriority w:val="99"/>
    <w:rsid w:val="00F65DCC"/>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LBOLD">
    <w:name w:val="L BOLD"/>
    <w:uiPriority w:val="99"/>
    <w:rsid w:val="00F65DCC"/>
    <w:rPr>
      <w:rFonts w:ascii="DIN Bold" w:hAnsi="DIN Bold" w:cs="DIN Bold"/>
      <w:b/>
      <w:bCs/>
      <w:caps/>
      <w:sz w:val="160"/>
      <w:szCs w:val="160"/>
    </w:rPr>
  </w:style>
  <w:style w:type="character" w:customStyle="1" w:styleId="m">
    <w:name w:val="m"/>
    <w:basedOn w:val="Fuentedeprrafopredeter"/>
    <w:uiPriority w:val="99"/>
    <w:rsid w:val="0005670E"/>
    <w:rPr>
      <w:rFonts w:ascii="Arial" w:hAnsi="Arial" w:cs="Arial"/>
      <w:b/>
      <w:bCs/>
      <w:caps/>
      <w:sz w:val="106"/>
      <w:szCs w:val="106"/>
    </w:rPr>
  </w:style>
  <w:style w:type="paragraph" w:styleId="Encabezado">
    <w:name w:val="header"/>
    <w:basedOn w:val="Normal"/>
    <w:link w:val="EncabezadoCar"/>
    <w:uiPriority w:val="99"/>
    <w:unhideWhenUsed/>
    <w:rsid w:val="0005670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70E"/>
  </w:style>
  <w:style w:type="paragraph" w:styleId="Piedepgina">
    <w:name w:val="footer"/>
    <w:basedOn w:val="Normal"/>
    <w:link w:val="PiedepginaCar"/>
    <w:uiPriority w:val="99"/>
    <w:unhideWhenUsed/>
    <w:rsid w:val="0005670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70E"/>
  </w:style>
  <w:style w:type="character" w:customStyle="1" w:styleId="victoriastitles">
    <w:name w:val="victorias title s"/>
    <w:uiPriority w:val="99"/>
    <w:rsid w:val="00457A5F"/>
    <w:rPr>
      <w:rFonts w:ascii="DIN Bold" w:hAnsi="DIN Bold" w:cs="DIN Bold"/>
      <w:b/>
      <w:bCs/>
      <w:cap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1716</Words>
  <Characters>9442</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META . ZERO . BOLISM</dc:creator>
  <cp:keywords/>
  <dc:description/>
  <cp:lastModifiedBy>USER</cp:lastModifiedBy>
  <cp:revision>2</cp:revision>
  <dcterms:created xsi:type="dcterms:W3CDTF">2020-10-31T21:41:00Z</dcterms:created>
  <dcterms:modified xsi:type="dcterms:W3CDTF">2020-10-31T21:41:00Z</dcterms:modified>
</cp:coreProperties>
</file>