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C8FF0" w14:textId="77777777" w:rsidR="006770A3" w:rsidRPr="00623225" w:rsidRDefault="006770A3" w:rsidP="00F658A5">
      <w:pPr>
        <w:pStyle w:val="EinfAbs"/>
        <w:spacing w:line="240" w:lineRule="auto"/>
        <w:rPr>
          <w:rFonts w:ascii="Avenir Next Ultra Light" w:hAnsi="Avenir Next Ultra Light" w:cs="Avenir Next Regular"/>
          <w:lang w:val="en-US"/>
        </w:rPr>
      </w:pPr>
      <w:r w:rsidRPr="00623225">
        <w:rPr>
          <w:rFonts w:ascii="Avenir Next Ultra Light" w:hAnsi="Avenir Next Ultra Light" w:cs="Avenir Next Regular"/>
          <w:lang w:val="en-US"/>
        </w:rPr>
        <w:t xml:space="preserve">CRYING STONE </w:t>
      </w:r>
    </w:p>
    <w:p w14:paraId="258A5BC9" w14:textId="77777777" w:rsidR="006770A3" w:rsidRDefault="006770A3" w:rsidP="00F658A5">
      <w:pPr>
        <w:pStyle w:val="EinfAbs"/>
        <w:spacing w:line="240" w:lineRule="auto"/>
        <w:rPr>
          <w:rFonts w:ascii="Avenir Next LT Pro" w:hAnsi="Avenir Next LT Pro" w:cs="Avenir Next Regular"/>
          <w:sz w:val="22"/>
          <w:szCs w:val="22"/>
          <w:lang w:val="en-US"/>
        </w:rPr>
      </w:pPr>
    </w:p>
    <w:p w14:paraId="3DC11863" w14:textId="5E0E58BB" w:rsidR="008E7CE7" w:rsidRPr="006770A3" w:rsidRDefault="008E7CE7" w:rsidP="00F658A5">
      <w:pPr>
        <w:pStyle w:val="EinfAbs"/>
        <w:spacing w:line="240" w:lineRule="auto"/>
        <w:rPr>
          <w:rFonts w:ascii="Avenir Next LT Pro" w:hAnsi="Avenir Next LT Pro" w:cs="Avenir Next Regular"/>
          <w:sz w:val="22"/>
          <w:szCs w:val="22"/>
          <w:lang w:val="en-US"/>
        </w:rPr>
      </w:pPr>
      <w:r w:rsidRPr="006770A3">
        <w:rPr>
          <w:rFonts w:ascii="Avenir Next LT Pro" w:hAnsi="Avenir Next LT Pro" w:cs="Avenir Next Regular"/>
          <w:sz w:val="22"/>
          <w:szCs w:val="22"/>
          <w:lang w:val="en-US"/>
        </w:rPr>
        <w:t xml:space="preserve">The </w:t>
      </w:r>
      <w:r w:rsidR="006770A3" w:rsidRPr="006770A3">
        <w:rPr>
          <w:rFonts w:ascii="Avenir Next LT Pro" w:hAnsi="Avenir Next LT Pro" w:cs="Avenir Next Regular"/>
          <w:sz w:val="22"/>
          <w:szCs w:val="22"/>
          <w:lang w:val="en-US"/>
        </w:rPr>
        <w:t>resource</w:t>
      </w:r>
      <w:r w:rsidRPr="006770A3">
        <w:rPr>
          <w:rFonts w:ascii="Avenir Next LT Pro" w:hAnsi="Avenir Next LT Pro" w:cs="Avenir Next Regular"/>
          <w:sz w:val="22"/>
          <w:szCs w:val="22"/>
          <w:lang w:val="en-US"/>
        </w:rPr>
        <w:t xml:space="preserve"> of life is water. </w:t>
      </w:r>
    </w:p>
    <w:p w14:paraId="5ACEA0B8" w14:textId="321FF3E7" w:rsidR="008E7CE7" w:rsidRPr="006770A3" w:rsidRDefault="008E7CE7" w:rsidP="00F658A5">
      <w:pPr>
        <w:pStyle w:val="EinfAbs"/>
        <w:spacing w:line="240" w:lineRule="auto"/>
        <w:rPr>
          <w:rFonts w:ascii="Avenir Next LT Pro" w:hAnsi="Avenir Next LT Pro" w:cs="Avenir Next Regular"/>
          <w:sz w:val="22"/>
          <w:szCs w:val="22"/>
          <w:lang w:val="en-US"/>
        </w:rPr>
      </w:pPr>
    </w:p>
    <w:p w14:paraId="33D15CA2" w14:textId="693F8690" w:rsidR="008E7CE7" w:rsidRPr="006770A3" w:rsidRDefault="00C675D3" w:rsidP="00623225">
      <w:pPr>
        <w:pStyle w:val="EinfAbs"/>
        <w:spacing w:line="240" w:lineRule="auto"/>
        <w:ind w:firstLine="708"/>
        <w:rPr>
          <w:rFonts w:ascii="Avenir Next LT Pro" w:hAnsi="Avenir Next LT Pro" w:cs="Avenir Next Regular"/>
          <w:sz w:val="22"/>
          <w:szCs w:val="22"/>
          <w:lang w:val="en-US"/>
        </w:rPr>
      </w:pPr>
      <w:r>
        <w:rPr>
          <w:rFonts w:ascii="Avenir Next LT Pro" w:hAnsi="Avenir Next LT Pro" w:cs="Avenir Next Regular"/>
          <w:sz w:val="22"/>
          <w:szCs w:val="22"/>
          <w:lang w:val="en-US"/>
        </w:rPr>
        <w:t>D</w:t>
      </w:r>
      <w:r w:rsidRPr="00C675D3">
        <w:rPr>
          <w:rFonts w:ascii="Avenir Next LT Pro" w:hAnsi="Avenir Next LT Pro" w:cs="Avenir Next Regular"/>
          <w:sz w:val="22"/>
          <w:szCs w:val="22"/>
          <w:lang w:val="en-US"/>
        </w:rPr>
        <w:t>esert landscapes are gaining ground</w:t>
      </w:r>
      <w:r w:rsidR="008E7CE7" w:rsidRPr="006770A3">
        <w:rPr>
          <w:rFonts w:ascii="Avenir Next LT Pro" w:hAnsi="Avenir Next LT Pro" w:cs="Avenir Next Regular"/>
          <w:sz w:val="22"/>
          <w:szCs w:val="22"/>
          <w:lang w:val="en-US"/>
        </w:rPr>
        <w:t xml:space="preserve">. </w:t>
      </w:r>
      <w:r>
        <w:rPr>
          <w:rFonts w:ascii="Avenir Next LT Pro" w:hAnsi="Avenir Next LT Pro" w:cs="Avenir Next Regular"/>
          <w:sz w:val="22"/>
          <w:szCs w:val="22"/>
          <w:lang w:val="en-US"/>
        </w:rPr>
        <w:t>N</w:t>
      </w:r>
      <w:r w:rsidR="008E7CE7" w:rsidRPr="006770A3">
        <w:rPr>
          <w:rFonts w:ascii="Avenir Next LT Pro" w:hAnsi="Avenir Next LT Pro" w:cs="Avenir Next Regular"/>
          <w:sz w:val="22"/>
          <w:szCs w:val="22"/>
          <w:lang w:val="en-US"/>
        </w:rPr>
        <w:t xml:space="preserve">ature has organized itself, through adaptation and developed mechanisms to draw water from the air. But due to global warming, water evaporates quickly and plants are blown away by the wind because they cannot take root, which has a big impact on </w:t>
      </w:r>
      <w:r>
        <w:rPr>
          <w:rFonts w:ascii="Avenir Next LT Pro" w:hAnsi="Avenir Next LT Pro" w:cs="Avenir Next Regular"/>
          <w:sz w:val="22"/>
          <w:szCs w:val="22"/>
          <w:lang w:val="en-US"/>
        </w:rPr>
        <w:t>a</w:t>
      </w:r>
      <w:r w:rsidR="008E7CE7" w:rsidRPr="006770A3">
        <w:rPr>
          <w:rFonts w:ascii="Avenir Next LT Pro" w:hAnsi="Avenir Next LT Pro" w:cs="Avenir Next Regular"/>
          <w:sz w:val="22"/>
          <w:szCs w:val="22"/>
          <w:lang w:val="en-US"/>
        </w:rPr>
        <w:t xml:space="preserve">nimals and insects. </w:t>
      </w:r>
    </w:p>
    <w:p w14:paraId="54AD4656" w14:textId="5B1E293D" w:rsidR="00106F60" w:rsidRPr="006770A3" w:rsidRDefault="00106F60" w:rsidP="00F658A5">
      <w:pPr>
        <w:pStyle w:val="EinfAbs"/>
        <w:spacing w:line="240" w:lineRule="auto"/>
        <w:rPr>
          <w:rFonts w:ascii="Avenir Next LT Pro" w:hAnsi="Avenir Next LT Pro" w:cs="Avenir Next Regular"/>
          <w:sz w:val="22"/>
          <w:szCs w:val="22"/>
          <w:lang w:val="en-US"/>
        </w:rPr>
      </w:pPr>
      <w:r w:rsidRPr="006770A3">
        <w:rPr>
          <w:rFonts w:ascii="Avenir Next LT Pro" w:hAnsi="Avenir Next LT Pro" w:cs="Avenir Next Regular"/>
          <w:sz w:val="22"/>
          <w:szCs w:val="22"/>
          <w:lang w:val="en-US"/>
        </w:rPr>
        <w:t xml:space="preserve">Fly Ranch area </w:t>
      </w:r>
      <w:r w:rsidR="008E7CE7" w:rsidRPr="006770A3">
        <w:rPr>
          <w:rFonts w:ascii="Avenir Next LT Pro" w:hAnsi="Avenir Next LT Pro" w:cs="Avenir Next Regular"/>
          <w:sz w:val="22"/>
          <w:szCs w:val="22"/>
          <w:lang w:val="en-US"/>
        </w:rPr>
        <w:t xml:space="preserve">has </w:t>
      </w:r>
      <w:r w:rsidR="006770A3" w:rsidRPr="006770A3">
        <w:rPr>
          <w:rFonts w:ascii="Avenir Next LT Pro" w:hAnsi="Avenir Next LT Pro" w:cs="Avenir Next Regular"/>
          <w:sz w:val="22"/>
          <w:szCs w:val="22"/>
          <w:lang w:val="en-US"/>
        </w:rPr>
        <w:t>these kinds of conditions</w:t>
      </w:r>
      <w:r w:rsidR="008E7CE7" w:rsidRPr="006770A3">
        <w:rPr>
          <w:rFonts w:ascii="Avenir Next LT Pro" w:hAnsi="Avenir Next LT Pro" w:cs="Avenir Next Regular"/>
          <w:sz w:val="22"/>
          <w:szCs w:val="22"/>
          <w:lang w:val="en-US"/>
        </w:rPr>
        <w:t xml:space="preserve">. It </w:t>
      </w:r>
      <w:r w:rsidRPr="006770A3">
        <w:rPr>
          <w:rFonts w:ascii="Avenir Next LT Pro" w:hAnsi="Avenir Next LT Pro" w:cs="Avenir Next Regular"/>
          <w:sz w:val="22"/>
          <w:szCs w:val="22"/>
          <w:lang w:val="en-US"/>
        </w:rPr>
        <w:t>has been part of the Burning Man area since 2016</w:t>
      </w:r>
      <w:r w:rsidR="008E7CE7" w:rsidRPr="006770A3">
        <w:rPr>
          <w:rFonts w:ascii="Avenir Next LT Pro" w:hAnsi="Avenir Next LT Pro" w:cs="Avenir Next Regular"/>
          <w:sz w:val="22"/>
          <w:szCs w:val="22"/>
          <w:lang w:val="en-US"/>
        </w:rPr>
        <w:t xml:space="preserve"> and</w:t>
      </w:r>
      <w:r w:rsidRPr="006770A3">
        <w:rPr>
          <w:rFonts w:ascii="Avenir Next LT Pro" w:hAnsi="Avenir Next LT Pro" w:cs="Avenir Next Regular"/>
          <w:sz w:val="22"/>
          <w:szCs w:val="22"/>
          <w:lang w:val="en-US"/>
        </w:rPr>
        <w:t xml:space="preserve"> is located 5 miles from the Black Rock City and in the short distance the nature changes a lot. With a size of 3800 acres, the Fly Ranch forms an extreme ecosystem with hot summers (105°F) and cold winters (0°F). It </w:t>
      </w:r>
      <w:r w:rsidR="006770A3" w:rsidRPr="006770A3">
        <w:rPr>
          <w:rFonts w:ascii="Avenir Next LT Pro" w:hAnsi="Avenir Next LT Pro" w:cs="Avenir Next Regular"/>
          <w:sz w:val="22"/>
          <w:szCs w:val="22"/>
          <w:lang w:val="en-US"/>
        </w:rPr>
        <w:t>gives</w:t>
      </w:r>
      <w:r w:rsidRPr="006770A3">
        <w:rPr>
          <w:rFonts w:ascii="Avenir Next LT Pro" w:hAnsi="Avenir Next LT Pro" w:cs="Avenir Next Regular"/>
          <w:sz w:val="22"/>
          <w:szCs w:val="22"/>
          <w:lang w:val="en-US"/>
        </w:rPr>
        <w:t xml:space="preserve"> places to many different animals and more than 100 plant species, as well as three geysers. </w:t>
      </w:r>
    </w:p>
    <w:p w14:paraId="32D8B785" w14:textId="000C9AF7" w:rsidR="00106F60" w:rsidRPr="00106F60" w:rsidRDefault="00106F60" w:rsidP="00623225">
      <w:pPr>
        <w:pStyle w:val="EinfAbs"/>
        <w:spacing w:line="240" w:lineRule="auto"/>
        <w:rPr>
          <w:rFonts w:ascii="Avenir Next LT Pro" w:hAnsi="Avenir Next LT Pro" w:cs="Avenir Next Regular"/>
          <w:sz w:val="22"/>
          <w:szCs w:val="22"/>
          <w:lang w:val="en-US"/>
        </w:rPr>
      </w:pPr>
      <w:r w:rsidRPr="006770A3">
        <w:rPr>
          <w:rFonts w:ascii="Avenir Next LT Pro" w:hAnsi="Avenir Next LT Pro" w:cs="Avenir Next Regular"/>
          <w:sz w:val="22"/>
          <w:szCs w:val="22"/>
          <w:lang w:val="en-US"/>
        </w:rPr>
        <w:t xml:space="preserve">Behind that background lies the </w:t>
      </w:r>
      <w:r w:rsidR="006770A3" w:rsidRPr="006770A3">
        <w:rPr>
          <w:rFonts w:ascii="Avenir Next LT Pro" w:hAnsi="Avenir Next LT Pro" w:cs="Avenir Next Regular"/>
          <w:sz w:val="22"/>
          <w:szCs w:val="22"/>
          <w:lang w:val="en-US"/>
        </w:rPr>
        <w:t>question what</w:t>
      </w:r>
      <w:r w:rsidRPr="006770A3">
        <w:rPr>
          <w:rFonts w:ascii="Avenir Next LT Pro" w:hAnsi="Avenir Next LT Pro" w:cs="Avenir Next Regular"/>
          <w:sz w:val="22"/>
          <w:szCs w:val="22"/>
          <w:lang w:val="en-US"/>
        </w:rPr>
        <w:t xml:space="preserve"> impact we (humans) have on nature. More than ever we have to ask ourselves this question to reduce the CO2 emissions and take the laws of nature seriously and adapt to them - not the other way around. </w:t>
      </w:r>
      <w:r w:rsidRPr="00106F60">
        <w:rPr>
          <w:rFonts w:ascii="Avenir Next LT Pro" w:hAnsi="Avenir Next LT Pro" w:cs="Avenir Next Regular"/>
          <w:sz w:val="22"/>
          <w:szCs w:val="22"/>
          <w:lang w:val="en-US"/>
        </w:rPr>
        <w:t>Similar to nature, our proposal is to draw water from the air in order to support the already existing nature without changing it, by creating water for animals, nature and human beings.</w:t>
      </w:r>
    </w:p>
    <w:p w14:paraId="3A9870FA" w14:textId="69E4EA1D" w:rsidR="00CE6F22" w:rsidRPr="00623225" w:rsidRDefault="00CE6F22" w:rsidP="00F658A5">
      <w:pPr>
        <w:pStyle w:val="NormalWeb"/>
        <w:rPr>
          <w:rFonts w:ascii="Avenir Next Ultra Light" w:hAnsi="Avenir Next Ultra Light" w:cs="Arial"/>
          <w:sz w:val="22"/>
          <w:szCs w:val="22"/>
          <w:lang w:val="en-US"/>
        </w:rPr>
      </w:pPr>
      <w:r w:rsidRPr="00623225">
        <w:rPr>
          <w:rFonts w:ascii="Avenir Next Ultra Light" w:hAnsi="Avenir Next Ultra Light" w:cs="Arial"/>
          <w:sz w:val="22"/>
          <w:szCs w:val="22"/>
          <w:lang w:val="en-US"/>
        </w:rPr>
        <w:t>IDEA</w:t>
      </w:r>
      <w:r w:rsidR="00013C1E" w:rsidRPr="00623225">
        <w:rPr>
          <w:rFonts w:ascii="Avenir Next Ultra Light" w:hAnsi="Avenir Next Ultra Light" w:cs="Arial"/>
          <w:sz w:val="22"/>
          <w:szCs w:val="22"/>
          <w:lang w:val="en-US"/>
        </w:rPr>
        <w:t xml:space="preserve"> </w:t>
      </w:r>
      <w:r w:rsidRPr="00623225">
        <w:rPr>
          <w:rFonts w:ascii="Avenir Next Ultra Light" w:hAnsi="Avenir Next Ultra Light" w:cs="Arial"/>
          <w:sz w:val="22"/>
          <w:szCs w:val="22"/>
          <w:lang w:val="en-US"/>
        </w:rPr>
        <w:t xml:space="preserve"> </w:t>
      </w:r>
    </w:p>
    <w:p w14:paraId="773CA0F7" w14:textId="694FA0AE" w:rsidR="00623225" w:rsidRDefault="00CE6F22" w:rsidP="00623225">
      <w:pPr>
        <w:pStyle w:val="NormalWeb"/>
        <w:ind w:firstLine="708"/>
        <w:rPr>
          <w:rFonts w:ascii="Avenir Next LT Pro" w:hAnsi="Avenir Next LT Pro" w:cs="Arial"/>
          <w:sz w:val="22"/>
          <w:szCs w:val="22"/>
          <w:lang w:val="en-US"/>
        </w:rPr>
      </w:pPr>
      <w:r w:rsidRPr="00106F60">
        <w:rPr>
          <w:rFonts w:ascii="Avenir Next LT Pro" w:hAnsi="Avenir Next LT Pro" w:cs="Arial"/>
          <w:sz w:val="22"/>
          <w:szCs w:val="22"/>
          <w:lang w:val="en-US"/>
        </w:rPr>
        <w:t>Air always contains a certain amount of water, regardless of local ambient temperatures</w:t>
      </w:r>
      <w:r w:rsidR="007F5374" w:rsidRPr="00106F60">
        <w:rPr>
          <w:rFonts w:ascii="Avenir Next LT Pro" w:hAnsi="Avenir Next LT Pro" w:cs="Arial"/>
          <w:sz w:val="22"/>
          <w:szCs w:val="22"/>
          <w:lang w:val="en-US"/>
        </w:rPr>
        <w:t xml:space="preserve">, </w:t>
      </w:r>
      <w:r w:rsidRPr="00106F60">
        <w:rPr>
          <w:rFonts w:ascii="Avenir Next LT Pro" w:hAnsi="Avenir Next LT Pro" w:cs="Arial"/>
          <w:sz w:val="22"/>
          <w:szCs w:val="22"/>
          <w:lang w:val="en-US"/>
        </w:rPr>
        <w:t>humidity condition</w:t>
      </w:r>
      <w:r w:rsidR="007F5374" w:rsidRPr="00106F60">
        <w:rPr>
          <w:rFonts w:ascii="Avenir Next LT Pro" w:hAnsi="Avenir Next LT Pro" w:cs="Arial"/>
          <w:sz w:val="22"/>
          <w:szCs w:val="22"/>
          <w:lang w:val="en-US"/>
        </w:rPr>
        <w:t xml:space="preserve"> thanks to </w:t>
      </w:r>
      <w:r w:rsidR="0089555B" w:rsidRPr="00106F60">
        <w:rPr>
          <w:rFonts w:ascii="Avenir Next LT Pro" w:hAnsi="Avenir Next LT Pro" w:cs="Arial"/>
          <w:sz w:val="22"/>
          <w:szCs w:val="22"/>
          <w:lang w:val="en-US"/>
        </w:rPr>
        <w:t xml:space="preserve">a </w:t>
      </w:r>
      <w:r w:rsidR="006770A3" w:rsidRPr="00106F60">
        <w:rPr>
          <w:rFonts w:ascii="Avenir Next LT Pro" w:hAnsi="Avenir Next LT Pro" w:cs="Arial"/>
          <w:sz w:val="22"/>
          <w:szCs w:val="22"/>
          <w:lang w:val="en-US"/>
        </w:rPr>
        <w:t>geyser</w:t>
      </w:r>
      <w:r w:rsidR="0089555B" w:rsidRPr="00106F60">
        <w:rPr>
          <w:rFonts w:ascii="Avenir Next LT Pro" w:hAnsi="Avenir Next LT Pro" w:cs="Arial"/>
          <w:sz w:val="22"/>
          <w:szCs w:val="22"/>
          <w:lang w:val="en-US"/>
        </w:rPr>
        <w:t xml:space="preserve"> in the south west of our proposition.</w:t>
      </w:r>
      <w:r w:rsidRPr="00106F60">
        <w:rPr>
          <w:rFonts w:ascii="Avenir Next LT Pro" w:hAnsi="Avenir Next LT Pro" w:cs="Arial"/>
          <w:sz w:val="22"/>
          <w:szCs w:val="22"/>
          <w:lang w:val="en-US"/>
        </w:rPr>
        <w:t xml:space="preserve"> The idea is to develop a system to produce water. For this purpose, a construction is proposed which catches the smallest particles </w:t>
      </w:r>
      <w:r w:rsidR="00C675D3">
        <w:rPr>
          <w:rFonts w:ascii="Avenir Next LT Pro" w:hAnsi="Avenir Next LT Pro" w:cs="Arial"/>
          <w:sz w:val="22"/>
          <w:szCs w:val="22"/>
          <w:lang w:val="en-US"/>
        </w:rPr>
        <w:t>contended in</w:t>
      </w:r>
      <w:r w:rsidRPr="00106F60">
        <w:rPr>
          <w:rFonts w:ascii="Avenir Next LT Pro" w:hAnsi="Avenir Next LT Pro" w:cs="Arial"/>
          <w:sz w:val="22"/>
          <w:szCs w:val="22"/>
          <w:lang w:val="en-US"/>
        </w:rPr>
        <w:t xml:space="preserve"> wind morning fog and lets them condense.  </w:t>
      </w:r>
    </w:p>
    <w:p w14:paraId="2D1C8F14" w14:textId="79095CDE" w:rsidR="00CE6F22" w:rsidRPr="00106F60" w:rsidRDefault="00CE6F22" w:rsidP="00623225">
      <w:pPr>
        <w:pStyle w:val="NormalWeb"/>
        <w:rPr>
          <w:rFonts w:ascii="Avenir Next LT Pro" w:hAnsi="Avenir Next LT Pro" w:cs="Arial"/>
          <w:sz w:val="22"/>
          <w:szCs w:val="22"/>
          <w:lang w:val="en-US"/>
        </w:rPr>
      </w:pPr>
      <w:r w:rsidRPr="00106F60">
        <w:rPr>
          <w:rFonts w:ascii="Avenir Next LT Pro" w:hAnsi="Avenir Next LT Pro" w:cs="Arial"/>
          <w:sz w:val="22"/>
          <w:szCs w:val="22"/>
          <w:lang w:val="en-US"/>
        </w:rPr>
        <w:t xml:space="preserve">This will be done in </w:t>
      </w:r>
      <w:r w:rsidR="007F5374" w:rsidRPr="00106F60">
        <w:rPr>
          <w:rFonts w:ascii="Avenir Next LT Pro" w:hAnsi="Avenir Next LT Pro" w:cs="Arial"/>
          <w:sz w:val="22"/>
          <w:szCs w:val="22"/>
          <w:lang w:val="en-US"/>
        </w:rPr>
        <w:t>two</w:t>
      </w:r>
      <w:r w:rsidRPr="00106F60">
        <w:rPr>
          <w:rFonts w:ascii="Avenir Next LT Pro" w:hAnsi="Avenir Next LT Pro" w:cs="Arial"/>
          <w:sz w:val="22"/>
          <w:szCs w:val="22"/>
          <w:lang w:val="en-US"/>
        </w:rPr>
        <w:t xml:space="preserve"> ways: First it stores rainwater, second it catches fog drops in a fine-meshed net of recycled material, and it provides a surface on which dew can form at night. Natural phenomena such as gravity, condensation and evaporation are used to obtain </w:t>
      </w:r>
      <w:r w:rsidR="006770A3" w:rsidRPr="00106F60">
        <w:rPr>
          <w:rFonts w:ascii="Avenir Next LT Pro" w:hAnsi="Avenir Next LT Pro" w:cs="Arial"/>
          <w:sz w:val="22"/>
          <w:szCs w:val="22"/>
          <w:lang w:val="en-US"/>
        </w:rPr>
        <w:t>water. The</w:t>
      </w:r>
      <w:r w:rsidRPr="00106F60">
        <w:rPr>
          <w:rFonts w:ascii="Avenir Next LT Pro" w:hAnsi="Avenir Next LT Pro" w:cs="Arial"/>
          <w:sz w:val="22"/>
          <w:szCs w:val="22"/>
          <w:lang w:val="en-US"/>
        </w:rPr>
        <w:t xml:space="preserve"> </w:t>
      </w:r>
      <w:r w:rsidR="007F5374" w:rsidRPr="00106F60">
        <w:rPr>
          <w:rFonts w:ascii="Avenir Next LT Pro" w:hAnsi="Avenir Next LT Pro" w:cs="Arial"/>
          <w:sz w:val="22"/>
          <w:szCs w:val="22"/>
          <w:lang w:val="en-US"/>
        </w:rPr>
        <w:t>s</w:t>
      </w:r>
      <w:r w:rsidRPr="00106F60">
        <w:rPr>
          <w:rFonts w:ascii="Avenir Next LT Pro" w:hAnsi="Avenir Next LT Pro" w:cs="Arial"/>
          <w:sz w:val="22"/>
          <w:szCs w:val="22"/>
          <w:lang w:val="en-US"/>
        </w:rPr>
        <w:t xml:space="preserve">uggested </w:t>
      </w:r>
      <w:r w:rsidR="007F5374" w:rsidRPr="00106F60">
        <w:rPr>
          <w:rFonts w:ascii="Avenir Next LT Pro" w:hAnsi="Avenir Next LT Pro" w:cs="Arial"/>
          <w:sz w:val="22"/>
          <w:szCs w:val="22"/>
          <w:lang w:val="en-US"/>
        </w:rPr>
        <w:t>w</w:t>
      </w:r>
      <w:r w:rsidRPr="00106F60">
        <w:rPr>
          <w:rFonts w:ascii="Avenir Next LT Pro" w:hAnsi="Avenir Next LT Pro" w:cs="Arial"/>
          <w:sz w:val="22"/>
          <w:szCs w:val="22"/>
          <w:lang w:val="en-US"/>
        </w:rPr>
        <w:t xml:space="preserve">ater is then filled into </w:t>
      </w:r>
      <w:r w:rsidR="007F5374" w:rsidRPr="00106F60">
        <w:rPr>
          <w:rFonts w:ascii="Avenir Next LT Pro" w:hAnsi="Avenir Next LT Pro" w:cs="Arial"/>
          <w:sz w:val="22"/>
          <w:szCs w:val="22"/>
          <w:lang w:val="en-US"/>
        </w:rPr>
        <w:t>a</w:t>
      </w:r>
      <w:r w:rsidRPr="00106F60">
        <w:rPr>
          <w:rFonts w:ascii="Avenir Next LT Pro" w:hAnsi="Avenir Next LT Pro" w:cs="Arial"/>
          <w:sz w:val="22"/>
          <w:szCs w:val="22"/>
          <w:lang w:val="en-US"/>
        </w:rPr>
        <w:t xml:space="preserve"> tank, which can be used by people to drink</w:t>
      </w:r>
      <w:r w:rsidR="0089555B" w:rsidRPr="00106F60">
        <w:rPr>
          <w:rFonts w:ascii="Avenir Next LT Pro" w:hAnsi="Avenir Next LT Pro" w:cs="Arial"/>
          <w:sz w:val="22"/>
          <w:szCs w:val="22"/>
          <w:lang w:val="en-US"/>
        </w:rPr>
        <w:t xml:space="preserve">. </w:t>
      </w:r>
      <w:r w:rsidR="0053189F" w:rsidRPr="00106F60">
        <w:rPr>
          <w:rFonts w:ascii="Avenir Next LT Pro" w:hAnsi="Avenir Next LT Pro" w:cs="Arial"/>
          <w:sz w:val="22"/>
          <w:szCs w:val="22"/>
          <w:lang w:val="en-US"/>
        </w:rPr>
        <w:t>The surplus is distributed into the environment via a pipe system and irrigates the dry earth</w:t>
      </w:r>
      <w:r w:rsidR="0089555B" w:rsidRPr="00106F60">
        <w:rPr>
          <w:rFonts w:ascii="Avenir Next LT Pro" w:hAnsi="Avenir Next LT Pro" w:cs="Arial"/>
          <w:sz w:val="22"/>
          <w:szCs w:val="22"/>
          <w:lang w:val="en-US"/>
        </w:rPr>
        <w:t xml:space="preserve">. </w:t>
      </w:r>
    </w:p>
    <w:p w14:paraId="79FFAF7C" w14:textId="77777777" w:rsidR="00CE6F22" w:rsidRPr="00106F60" w:rsidRDefault="00CE6F22" w:rsidP="00F658A5">
      <w:pPr>
        <w:rPr>
          <w:rFonts w:ascii="Avenir Next LT Pro" w:hAnsi="Avenir Next LT Pro" w:cs="Arial"/>
          <w:lang w:val="en-US"/>
        </w:rPr>
      </w:pPr>
    </w:p>
    <w:p w14:paraId="174BCC09" w14:textId="6246B28F" w:rsidR="00CE6F22" w:rsidRPr="00623225" w:rsidRDefault="00CE6F22" w:rsidP="00F658A5">
      <w:pPr>
        <w:rPr>
          <w:rFonts w:ascii="Avenir Next Ultra Light" w:hAnsi="Avenir Next Ultra Light" w:cs="Arial"/>
          <w:lang w:val="en-US"/>
        </w:rPr>
      </w:pPr>
      <w:r w:rsidRPr="00623225">
        <w:rPr>
          <w:rFonts w:ascii="Avenir Next Ultra Light" w:hAnsi="Avenir Next Ultra Light" w:cs="Arial"/>
          <w:lang w:val="en-US"/>
        </w:rPr>
        <w:t>MYTH</w:t>
      </w:r>
      <w:r w:rsidR="00013C1E" w:rsidRPr="00623225">
        <w:rPr>
          <w:rFonts w:ascii="Avenir Next Ultra Light" w:hAnsi="Avenir Next Ultra Light" w:cs="Arial"/>
          <w:lang w:val="en-US"/>
        </w:rPr>
        <w:t xml:space="preserve"> </w:t>
      </w:r>
    </w:p>
    <w:p w14:paraId="66FEADD4" w14:textId="77777777" w:rsidR="00C675D3" w:rsidRDefault="00CE6F22" w:rsidP="00623225">
      <w:pPr>
        <w:ind w:firstLine="708"/>
        <w:rPr>
          <w:rFonts w:ascii="Avenir Next LT Pro" w:hAnsi="Avenir Next LT Pro" w:cs="Arial"/>
          <w:lang w:val="en-US"/>
        </w:rPr>
      </w:pPr>
      <w:r w:rsidRPr="00106F60">
        <w:rPr>
          <w:rFonts w:ascii="Avenir Next LT Pro" w:hAnsi="Avenir Next LT Pro" w:cs="Arial"/>
          <w:lang w:val="en-US"/>
        </w:rPr>
        <w:t xml:space="preserve">The starting point is a </w:t>
      </w:r>
      <w:r w:rsidR="002C6380" w:rsidRPr="00106F60">
        <w:rPr>
          <w:rFonts w:ascii="Avenir Next LT Pro" w:hAnsi="Avenir Next LT Pro" w:cs="Arial"/>
          <w:lang w:val="en-US"/>
        </w:rPr>
        <w:t xml:space="preserve">creation </w:t>
      </w:r>
      <w:r w:rsidRPr="00106F60">
        <w:rPr>
          <w:rFonts w:ascii="Avenir Next LT Pro" w:hAnsi="Avenir Next LT Pro" w:cs="Arial"/>
          <w:lang w:val="en-US"/>
        </w:rPr>
        <w:t xml:space="preserve">myth of the Paiute people. </w:t>
      </w:r>
      <w:r w:rsidR="00285C60" w:rsidRPr="00106F60">
        <w:rPr>
          <w:rFonts w:ascii="Avenir Next LT Pro" w:hAnsi="Avenir Next LT Pro" w:cs="Arial"/>
          <w:lang w:val="en-US"/>
        </w:rPr>
        <w:t xml:space="preserve">They </w:t>
      </w:r>
      <w:r w:rsidRPr="00106F60">
        <w:rPr>
          <w:rFonts w:ascii="Avenir Next LT Pro" w:hAnsi="Avenir Next LT Pro" w:cs="Arial"/>
          <w:lang w:val="en-US"/>
        </w:rPr>
        <w:t>are different tribes, which according to the legend originate from a father. One of their myths describes the story of the mother of all Indians and h</w:t>
      </w:r>
      <w:r w:rsidR="008E7CE7">
        <w:rPr>
          <w:rFonts w:ascii="Avenir Next LT Pro" w:hAnsi="Avenir Next LT Pro" w:cs="Arial"/>
          <w:lang w:val="en-US"/>
        </w:rPr>
        <w:t>er</w:t>
      </w:r>
      <w:r w:rsidRPr="00106F60">
        <w:rPr>
          <w:rFonts w:ascii="Avenir Next LT Pro" w:hAnsi="Avenir Next LT Pro" w:cs="Arial"/>
          <w:lang w:val="en-US"/>
        </w:rPr>
        <w:t xml:space="preserve"> children. In order to appreciate the </w:t>
      </w:r>
      <w:r w:rsidR="00F96336" w:rsidRPr="00106F60">
        <w:rPr>
          <w:rFonts w:ascii="Avenir Next LT Pro" w:hAnsi="Avenir Next LT Pro" w:cs="Arial"/>
          <w:lang w:val="en-US"/>
        </w:rPr>
        <w:t>Paiute</w:t>
      </w:r>
      <w:r w:rsidRPr="00106F60">
        <w:rPr>
          <w:rFonts w:ascii="Avenir Next LT Pro" w:hAnsi="Avenir Next LT Pro" w:cs="Arial"/>
          <w:lang w:val="en-US"/>
        </w:rPr>
        <w:t xml:space="preserve"> </w:t>
      </w:r>
      <w:r w:rsidR="00285C60" w:rsidRPr="00106F60">
        <w:rPr>
          <w:rFonts w:ascii="Avenir Next LT Pro" w:hAnsi="Avenir Next LT Pro" w:cs="Arial"/>
          <w:lang w:val="en-US"/>
        </w:rPr>
        <w:t xml:space="preserve">culture </w:t>
      </w:r>
      <w:r w:rsidRPr="00106F60">
        <w:rPr>
          <w:rFonts w:ascii="Avenir Next LT Pro" w:hAnsi="Avenir Next LT Pro" w:cs="Arial"/>
          <w:lang w:val="en-US"/>
        </w:rPr>
        <w:t xml:space="preserve">and to continue telling their story and to live their way of life in harmony with nature, the myth is transferred into an object. It describes the Myth of </w:t>
      </w:r>
      <w:r w:rsidR="00285C60" w:rsidRPr="00106F60">
        <w:rPr>
          <w:rFonts w:ascii="Avenir Next LT Pro" w:hAnsi="Avenir Next LT Pro" w:cs="Arial"/>
          <w:lang w:val="en-US"/>
        </w:rPr>
        <w:t>“</w:t>
      </w:r>
      <w:r w:rsidR="00FE43D7" w:rsidRPr="00106F60">
        <w:rPr>
          <w:rFonts w:ascii="Avenir Next LT Pro" w:hAnsi="Avenir Next LT Pro" w:cs="Arial"/>
          <w:lang w:val="en-US"/>
        </w:rPr>
        <w:t>Stone</w:t>
      </w:r>
      <w:r w:rsidR="00285C60" w:rsidRPr="00106F60">
        <w:rPr>
          <w:rFonts w:ascii="Avenir Next LT Pro" w:hAnsi="Avenir Next LT Pro" w:cs="Arial"/>
          <w:lang w:val="en-US"/>
        </w:rPr>
        <w:t xml:space="preserve"> Mother</w:t>
      </w:r>
      <w:r w:rsidR="00F96336" w:rsidRPr="00106F60">
        <w:rPr>
          <w:rFonts w:ascii="Avenir Next LT Pro" w:hAnsi="Avenir Next LT Pro" w:cs="Arial"/>
          <w:lang w:val="en-US"/>
        </w:rPr>
        <w:t>”</w:t>
      </w:r>
      <w:r w:rsidRPr="00106F60">
        <w:rPr>
          <w:rFonts w:ascii="Avenir Next LT Pro" w:hAnsi="Avenir Next LT Pro" w:cs="Arial"/>
          <w:lang w:val="en-US"/>
        </w:rPr>
        <w:t>.</w:t>
      </w:r>
      <w:r w:rsidR="00D150F4" w:rsidRPr="00106F60">
        <w:rPr>
          <w:rFonts w:ascii="Avenir Next LT Pro" w:hAnsi="Avenir Next LT Pro" w:cs="Arial"/>
          <w:lang w:val="en-US"/>
        </w:rPr>
        <w:t xml:space="preserve"> </w:t>
      </w:r>
    </w:p>
    <w:p w14:paraId="08D51E4A" w14:textId="155706C1" w:rsidR="00CE6F22" w:rsidRPr="00106F60" w:rsidRDefault="00285C60" w:rsidP="00C675D3">
      <w:pPr>
        <w:rPr>
          <w:rFonts w:ascii="Avenir Next LT Pro" w:hAnsi="Avenir Next LT Pro" w:cs="Arial"/>
          <w:lang w:val="en-US"/>
        </w:rPr>
      </w:pPr>
      <w:r w:rsidRPr="00106F60">
        <w:rPr>
          <w:rFonts w:ascii="Avenir Next LT Pro" w:hAnsi="Avenir Next LT Pro" w:cs="Arial"/>
          <w:lang w:val="en-US"/>
        </w:rPr>
        <w:t>How to quantify the value of a design?</w:t>
      </w:r>
      <w:r w:rsidR="0089555B" w:rsidRPr="00106F60">
        <w:rPr>
          <w:rFonts w:ascii="Avenir Next LT Pro" w:hAnsi="Avenir Next LT Pro" w:cs="Arial"/>
          <w:lang w:val="en-US"/>
        </w:rPr>
        <w:t xml:space="preserve"> Our </w:t>
      </w:r>
      <w:r w:rsidR="008E7CE7" w:rsidRPr="00106F60">
        <w:rPr>
          <w:rFonts w:ascii="Avenir Next LT Pro" w:hAnsi="Avenir Next LT Pro" w:cs="Arial"/>
          <w:lang w:val="en-US"/>
        </w:rPr>
        <w:t>proposition</w:t>
      </w:r>
      <w:r w:rsidR="0089555B" w:rsidRPr="00106F60">
        <w:rPr>
          <w:rFonts w:ascii="Avenir Next LT Pro" w:hAnsi="Avenir Next LT Pro" w:cs="Arial"/>
          <w:lang w:val="en-US"/>
        </w:rPr>
        <w:t xml:space="preserve"> is </w:t>
      </w:r>
      <w:r w:rsidRPr="00106F60">
        <w:rPr>
          <w:rFonts w:ascii="Avenir Next LT Pro" w:hAnsi="Avenir Next LT Pro" w:cs="Arial"/>
          <w:lang w:val="en-US"/>
        </w:rPr>
        <w:t xml:space="preserve">to make the transition from </w:t>
      </w:r>
      <w:r w:rsidR="002C6380" w:rsidRPr="00106F60">
        <w:rPr>
          <w:rFonts w:ascii="Avenir Next LT Pro" w:hAnsi="Avenir Next LT Pro" w:cs="Arial"/>
          <w:lang w:val="en-US"/>
        </w:rPr>
        <w:t>a</w:t>
      </w:r>
      <w:r w:rsidRPr="00106F60">
        <w:rPr>
          <w:rFonts w:ascii="Avenir Next LT Pro" w:hAnsi="Avenir Next LT Pro" w:cs="Arial"/>
          <w:lang w:val="en-US"/>
        </w:rPr>
        <w:t xml:space="preserve"> </w:t>
      </w:r>
      <w:r w:rsidR="002C6380" w:rsidRPr="00106F60">
        <w:rPr>
          <w:rFonts w:ascii="Avenir Next LT Pro" w:hAnsi="Avenir Next LT Pro" w:cs="Arial"/>
          <w:lang w:val="en-US"/>
        </w:rPr>
        <w:t xml:space="preserve">tale </w:t>
      </w:r>
      <w:r w:rsidRPr="00106F60">
        <w:rPr>
          <w:rFonts w:ascii="Avenir Next LT Pro" w:hAnsi="Avenir Next LT Pro" w:cs="Arial"/>
          <w:lang w:val="en-US"/>
        </w:rPr>
        <w:t xml:space="preserve">to </w:t>
      </w:r>
      <w:r w:rsidR="00B664BF" w:rsidRPr="00106F60">
        <w:rPr>
          <w:rFonts w:ascii="Avenir Next LT Pro" w:hAnsi="Avenir Next LT Pro" w:cs="Arial"/>
          <w:lang w:val="en-US"/>
        </w:rPr>
        <w:t>an</w:t>
      </w:r>
      <w:r w:rsidRPr="00106F60">
        <w:rPr>
          <w:rFonts w:ascii="Avenir Next LT Pro" w:hAnsi="Avenir Next LT Pro" w:cs="Arial"/>
          <w:lang w:val="en-US"/>
        </w:rPr>
        <w:t xml:space="preserve"> </w:t>
      </w:r>
      <w:r w:rsidR="007F5374" w:rsidRPr="00106F60">
        <w:rPr>
          <w:rFonts w:ascii="Avenir Next LT Pro" w:hAnsi="Avenir Next LT Pro" w:cs="Arial"/>
          <w:lang w:val="en-US"/>
        </w:rPr>
        <w:t xml:space="preserve">object </w:t>
      </w:r>
      <w:r w:rsidR="00387EEE" w:rsidRPr="00106F60">
        <w:rPr>
          <w:rFonts w:ascii="Avenir Next LT Pro" w:hAnsi="Avenir Next LT Pro" w:cs="Arial"/>
          <w:lang w:val="en-US"/>
        </w:rPr>
        <w:t>and</w:t>
      </w:r>
      <w:r w:rsidR="0089555B" w:rsidRPr="00106F60">
        <w:rPr>
          <w:rFonts w:ascii="Avenir Next LT Pro" w:hAnsi="Avenir Next LT Pro" w:cs="Arial"/>
          <w:lang w:val="en-US"/>
        </w:rPr>
        <w:t xml:space="preserve"> to</w:t>
      </w:r>
      <w:r w:rsidR="002C6380" w:rsidRPr="00106F60">
        <w:rPr>
          <w:rFonts w:ascii="Avenir Next LT Pro" w:hAnsi="Avenir Next LT Pro" w:cs="Arial"/>
          <w:lang w:val="en-US"/>
        </w:rPr>
        <w:t xml:space="preserve"> </w:t>
      </w:r>
      <w:r w:rsidR="007F5374" w:rsidRPr="00106F60">
        <w:rPr>
          <w:rFonts w:ascii="Avenir Next LT Pro" w:hAnsi="Avenir Next LT Pro" w:cs="Arial"/>
          <w:lang w:val="en-US"/>
        </w:rPr>
        <w:t xml:space="preserve">testify of </w:t>
      </w:r>
      <w:r w:rsidRPr="00106F60">
        <w:rPr>
          <w:rFonts w:ascii="Avenir Next LT Pro" w:hAnsi="Avenir Next LT Pro" w:cs="Arial"/>
          <w:lang w:val="en-US"/>
        </w:rPr>
        <w:t>Paiute relationship with nature.</w:t>
      </w:r>
      <w:r w:rsidR="00387EEE" w:rsidRPr="00106F60">
        <w:rPr>
          <w:rFonts w:ascii="Avenir Next LT Pro" w:hAnsi="Avenir Next LT Pro" w:cs="Arial"/>
          <w:lang w:val="en-US"/>
        </w:rPr>
        <w:t xml:space="preserve"> </w:t>
      </w:r>
    </w:p>
    <w:p w14:paraId="61E11D9A" w14:textId="77777777" w:rsidR="00623225" w:rsidRDefault="00387EEE" w:rsidP="00F658A5">
      <w:pPr>
        <w:rPr>
          <w:rFonts w:ascii="Avenir Next LT Pro" w:hAnsi="Avenir Next LT Pro" w:cs="Arial"/>
          <w:lang w:val="en-US"/>
        </w:rPr>
      </w:pPr>
      <w:r w:rsidRPr="00106F60">
        <w:rPr>
          <w:rFonts w:ascii="Avenir Next LT Pro" w:hAnsi="Avenir Next LT Pro" w:cs="Arial"/>
          <w:lang w:val="en-US"/>
        </w:rPr>
        <w:t>Th</w:t>
      </w:r>
      <w:r w:rsidR="006770A3">
        <w:rPr>
          <w:rFonts w:ascii="Avenir Next LT Pro" w:hAnsi="Avenir Next LT Pro" w:cs="Arial"/>
          <w:lang w:val="en-US"/>
        </w:rPr>
        <w:t>e design of the volume</w:t>
      </w:r>
      <w:r w:rsidR="004D0C4C" w:rsidRPr="00106F60">
        <w:rPr>
          <w:rFonts w:ascii="Avenir Next LT Pro" w:hAnsi="Avenir Next LT Pro" w:cs="Arial"/>
          <w:lang w:val="en-US"/>
        </w:rPr>
        <w:t xml:space="preserve"> </w:t>
      </w:r>
      <w:r w:rsidR="004D0C4C" w:rsidRPr="00106F60">
        <w:rPr>
          <w:rFonts w:ascii="Avenir Next LT Pro" w:eastAsia="Times New Roman" w:hAnsi="Avenir Next LT Pro" w:cs="Arial"/>
          <w:lang w:val="en-US" w:eastAsia="fr-FR"/>
        </w:rPr>
        <w:t xml:space="preserve">synthetizes our </w:t>
      </w:r>
      <w:r w:rsidR="007F5374" w:rsidRPr="00106F60">
        <w:rPr>
          <w:rFonts w:ascii="Avenir Next LT Pro" w:eastAsia="Times New Roman" w:hAnsi="Avenir Next LT Pro" w:cs="Arial"/>
          <w:lang w:val="en-US" w:eastAsia="fr-FR"/>
        </w:rPr>
        <w:t xml:space="preserve">transcription </w:t>
      </w:r>
      <w:r w:rsidR="004D0C4C" w:rsidRPr="00106F60">
        <w:rPr>
          <w:rFonts w:ascii="Avenir Next LT Pro" w:eastAsia="Times New Roman" w:hAnsi="Avenir Next LT Pro" w:cs="Arial"/>
          <w:lang w:val="en-US" w:eastAsia="fr-FR"/>
        </w:rPr>
        <w:t xml:space="preserve">of the </w:t>
      </w:r>
      <w:r w:rsidRPr="00106F60">
        <w:rPr>
          <w:rFonts w:ascii="Avenir Next LT Pro" w:eastAsia="Times New Roman" w:hAnsi="Avenir Next LT Pro" w:cs="Arial"/>
          <w:lang w:val="en-US" w:eastAsia="fr-FR"/>
        </w:rPr>
        <w:t>myth</w:t>
      </w:r>
      <w:r w:rsidR="007F5374" w:rsidRPr="00106F60">
        <w:rPr>
          <w:rFonts w:ascii="Avenir Next LT Pro" w:eastAsia="Times New Roman" w:hAnsi="Avenir Next LT Pro" w:cs="Arial"/>
          <w:lang w:val="en-US" w:eastAsia="fr-FR"/>
        </w:rPr>
        <w:t xml:space="preserve"> into </w:t>
      </w:r>
      <w:r w:rsidR="001F1E2D" w:rsidRPr="00106F60">
        <w:rPr>
          <w:rFonts w:ascii="Avenir Next LT Pro" w:eastAsia="Times New Roman" w:hAnsi="Avenir Next LT Pro" w:cs="Arial"/>
          <w:lang w:val="en-US" w:eastAsia="fr-FR"/>
        </w:rPr>
        <w:t>architecture:</w:t>
      </w:r>
      <w:r w:rsidRPr="00106F60">
        <w:rPr>
          <w:rFonts w:ascii="Avenir Next LT Pro" w:eastAsia="Times New Roman" w:hAnsi="Avenir Next LT Pro" w:cs="Arial"/>
          <w:lang w:val="en-US" w:eastAsia="fr-FR"/>
        </w:rPr>
        <w:t xml:space="preserve"> Together they represent the world complete and stable but </w:t>
      </w:r>
      <w:r w:rsidR="006770A3">
        <w:rPr>
          <w:rFonts w:ascii="Avenir Next LT Pro" w:eastAsia="Times New Roman" w:hAnsi="Avenir Next LT Pro" w:cs="Arial"/>
          <w:lang w:val="en-US" w:eastAsia="fr-FR"/>
        </w:rPr>
        <w:t xml:space="preserve">then they separated </w:t>
      </w:r>
      <w:r w:rsidR="006770A3" w:rsidRPr="006770A3">
        <w:rPr>
          <w:rFonts w:ascii="Avenir Next LT Pro" w:eastAsia="Times New Roman" w:hAnsi="Avenir Next LT Pro" w:cs="Arial"/>
          <w:lang w:val="en-US" w:eastAsia="fr-FR"/>
        </w:rPr>
        <w:t>and they each turn in one direction</w:t>
      </w:r>
      <w:r w:rsidR="006770A3">
        <w:rPr>
          <w:rFonts w:ascii="Avenir Next LT Pro" w:eastAsia="Times New Roman" w:hAnsi="Avenir Next LT Pro" w:cs="Arial"/>
          <w:lang w:val="en-US" w:eastAsia="fr-FR"/>
        </w:rPr>
        <w:t xml:space="preserve">. </w:t>
      </w:r>
      <w:r w:rsidR="001F1E2D" w:rsidRPr="00106F60">
        <w:rPr>
          <w:rFonts w:ascii="Avenir Next LT Pro" w:hAnsi="Avenir Next LT Pro" w:cs="Arial"/>
          <w:lang w:val="en-US"/>
        </w:rPr>
        <w:t xml:space="preserve">This </w:t>
      </w:r>
      <w:r w:rsidR="00C71B42">
        <w:rPr>
          <w:rFonts w:ascii="Avenir Next LT Pro" w:hAnsi="Avenir Next LT Pro" w:cs="Arial"/>
          <w:lang w:val="en-US"/>
        </w:rPr>
        <w:t>Object i</w:t>
      </w:r>
      <w:r w:rsidR="001F1E2D" w:rsidRPr="00106F60">
        <w:rPr>
          <w:rFonts w:ascii="Avenir Next LT Pro" w:hAnsi="Avenir Next LT Pro" w:cs="Arial"/>
          <w:lang w:val="en-US"/>
        </w:rPr>
        <w:t xml:space="preserve">s a tribute to the mother </w:t>
      </w:r>
      <w:r w:rsidR="0089555B" w:rsidRPr="00106F60">
        <w:rPr>
          <w:rFonts w:ascii="Avenir Next LT Pro" w:hAnsi="Avenir Next LT Pro" w:cs="Arial"/>
          <w:lang w:val="en-US"/>
        </w:rPr>
        <w:t>who</w:t>
      </w:r>
      <w:r w:rsidR="001F1E2D" w:rsidRPr="00106F60">
        <w:rPr>
          <w:rFonts w:ascii="Avenir Next LT Pro" w:hAnsi="Avenir Next LT Pro" w:cs="Arial"/>
          <w:lang w:val="en-US"/>
        </w:rPr>
        <w:t xml:space="preserve"> cried so much because of </w:t>
      </w:r>
      <w:r w:rsidR="0089555B" w:rsidRPr="00106F60">
        <w:rPr>
          <w:rFonts w:ascii="Avenir Next LT Pro" w:hAnsi="Avenir Next LT Pro" w:cs="Arial"/>
          <w:lang w:val="en-US"/>
        </w:rPr>
        <w:t>it</w:t>
      </w:r>
      <w:r w:rsidR="001F1E2D" w:rsidRPr="00106F60">
        <w:rPr>
          <w:rFonts w:ascii="Avenir Next LT Pro" w:hAnsi="Avenir Next LT Pro" w:cs="Arial"/>
          <w:lang w:val="en-US"/>
        </w:rPr>
        <w:t xml:space="preserve"> that she turns into rock. </w:t>
      </w:r>
    </w:p>
    <w:p w14:paraId="784F1153" w14:textId="211111DE" w:rsidR="001F1E2D" w:rsidRPr="00623225" w:rsidRDefault="0089555B" w:rsidP="00F658A5">
      <w:pPr>
        <w:rPr>
          <w:rFonts w:ascii="Avenir Next LT Pro" w:hAnsi="Avenir Next LT Pro" w:cs="Arial"/>
          <w:lang w:val="en-US"/>
        </w:rPr>
      </w:pPr>
      <w:r w:rsidRPr="00106F60">
        <w:rPr>
          <w:rFonts w:ascii="Avenir Next LT Pro" w:hAnsi="Avenir Next LT Pro" w:cs="Arial"/>
          <w:lang w:val="en-US"/>
        </w:rPr>
        <w:lastRenderedPageBreak/>
        <w:t>In order to</w:t>
      </w:r>
      <w:r w:rsidR="001F1E2D" w:rsidRPr="00106F60">
        <w:rPr>
          <w:rFonts w:ascii="Avenir Next LT Pro" w:hAnsi="Avenir Next LT Pro" w:cs="Arial"/>
          <w:lang w:val="en-US"/>
        </w:rPr>
        <w:t xml:space="preserve"> communicate th</w:t>
      </w:r>
      <w:r w:rsidRPr="00106F60">
        <w:rPr>
          <w:rFonts w:ascii="Avenir Next LT Pro" w:hAnsi="Avenir Next LT Pro" w:cs="Arial"/>
          <w:lang w:val="en-US"/>
        </w:rPr>
        <w:t>e</w:t>
      </w:r>
      <w:r w:rsidR="001F1E2D" w:rsidRPr="00106F60">
        <w:rPr>
          <w:rFonts w:ascii="Avenir Next LT Pro" w:hAnsi="Avenir Next LT Pro" w:cs="Arial"/>
          <w:lang w:val="en-US"/>
        </w:rPr>
        <w:t xml:space="preserve"> legend</w:t>
      </w:r>
      <w:r w:rsidRPr="00106F60">
        <w:rPr>
          <w:rFonts w:ascii="Avenir Next LT Pro" w:hAnsi="Avenir Next LT Pro" w:cs="Arial"/>
          <w:lang w:val="en-US"/>
        </w:rPr>
        <w:t xml:space="preserve">, </w:t>
      </w:r>
      <w:r w:rsidR="001F1E2D" w:rsidRPr="00106F60">
        <w:rPr>
          <w:rFonts w:ascii="Avenir Next LT Pro" w:hAnsi="Avenir Next LT Pro" w:cs="Arial"/>
          <w:lang w:val="en-US"/>
        </w:rPr>
        <w:t>this object aims to create a place with an atmosphere conducive to sharing stories. Paiute relationship with nature is inspiring and take part into actuality</w:t>
      </w:r>
      <w:r w:rsidRPr="00106F60">
        <w:rPr>
          <w:rFonts w:ascii="Avenir Next LT Pro" w:hAnsi="Avenir Next LT Pro" w:cs="Arial"/>
          <w:lang w:val="en-US"/>
        </w:rPr>
        <w:t>:</w:t>
      </w:r>
      <w:r w:rsidR="001F1E2D" w:rsidRPr="00106F60">
        <w:rPr>
          <w:rFonts w:ascii="Avenir Next LT Pro" w:hAnsi="Avenir Next LT Pro" w:cs="Arial"/>
          <w:lang w:val="en-US"/>
        </w:rPr>
        <w:t xml:space="preserve"> </w:t>
      </w:r>
      <w:r w:rsidRPr="00106F60">
        <w:rPr>
          <w:rFonts w:ascii="Avenir Next LT Pro" w:hAnsi="Avenir Next LT Pro" w:cs="Arial"/>
          <w:lang w:val="en-US"/>
        </w:rPr>
        <w:t>N</w:t>
      </w:r>
      <w:r w:rsidR="001F1E2D" w:rsidRPr="00106F60">
        <w:rPr>
          <w:rFonts w:ascii="Avenir Next LT Pro" w:hAnsi="Avenir Next LT Pro" w:cs="Arial"/>
          <w:lang w:val="en-US"/>
        </w:rPr>
        <w:t xml:space="preserve">ow </w:t>
      </w:r>
      <w:r w:rsidRPr="00106F60">
        <w:rPr>
          <w:rFonts w:ascii="Avenir Next LT Pro" w:hAnsi="Avenir Next LT Pro" w:cs="Arial"/>
          <w:lang w:val="en-US"/>
        </w:rPr>
        <w:t xml:space="preserve">more </w:t>
      </w:r>
      <w:r w:rsidR="007B7072" w:rsidRPr="00106F60">
        <w:rPr>
          <w:rFonts w:ascii="Avenir Next LT Pro" w:hAnsi="Avenir Next LT Pro" w:cs="Arial"/>
          <w:lang w:val="en-US"/>
        </w:rPr>
        <w:t xml:space="preserve">than ever before, </w:t>
      </w:r>
      <w:r w:rsidR="001F1E2D" w:rsidRPr="00106F60">
        <w:rPr>
          <w:rFonts w:ascii="Avenir Next LT Pro" w:hAnsi="Avenir Next LT Pro" w:cs="Arial"/>
          <w:lang w:val="en-US"/>
        </w:rPr>
        <w:t>we need to live and build zero carbon foot print</w:t>
      </w:r>
      <w:r w:rsidR="007B7072" w:rsidRPr="00106F60">
        <w:rPr>
          <w:rFonts w:ascii="Avenir Next LT Pro" w:hAnsi="Avenir Next LT Pro" w:cs="Arial"/>
          <w:lang w:val="en-US"/>
        </w:rPr>
        <w:t xml:space="preserve"> and take responsibility for nature.</w:t>
      </w:r>
      <w:r w:rsidR="001F1E2D" w:rsidRPr="00106F60">
        <w:rPr>
          <w:rFonts w:ascii="Avenir Next LT Pro" w:hAnsi="Avenir Next LT Pro" w:cs="Arial"/>
          <w:lang w:val="en-US"/>
        </w:rPr>
        <w:t xml:space="preserve"> </w:t>
      </w:r>
      <w:r w:rsidR="007B7072" w:rsidRPr="00106F60">
        <w:rPr>
          <w:rFonts w:ascii="Avenir Next LT Pro" w:hAnsi="Avenir Next LT Pro" w:cs="Arial"/>
          <w:lang w:val="en-US"/>
        </w:rPr>
        <w:t xml:space="preserve">The </w:t>
      </w:r>
      <w:r w:rsidR="00C675D3">
        <w:rPr>
          <w:rFonts w:ascii="Avenir Next LT Pro" w:hAnsi="Avenir Next LT Pro" w:cs="Arial"/>
          <w:lang w:val="en-US"/>
        </w:rPr>
        <w:t>p</w:t>
      </w:r>
      <w:r w:rsidR="008E7CE7" w:rsidRPr="00106F60">
        <w:rPr>
          <w:rFonts w:ascii="Avenir Next LT Pro" w:hAnsi="Avenir Next LT Pro" w:cs="Arial"/>
          <w:lang w:val="en-US"/>
        </w:rPr>
        <w:t>roposition</w:t>
      </w:r>
      <w:r w:rsidR="007B7072" w:rsidRPr="00106F60">
        <w:rPr>
          <w:rFonts w:ascii="Avenir Next LT Pro" w:hAnsi="Avenir Next LT Pro" w:cs="Arial"/>
          <w:lang w:val="en-US"/>
        </w:rPr>
        <w:t xml:space="preserve"> </w:t>
      </w:r>
      <w:proofErr w:type="gramStart"/>
      <w:r w:rsidR="007B7072" w:rsidRPr="00106F60">
        <w:rPr>
          <w:rFonts w:ascii="Avenir Next LT Pro" w:hAnsi="Avenir Next LT Pro" w:cs="Arial"/>
          <w:lang w:val="en-US"/>
        </w:rPr>
        <w:t>demonstrate</w:t>
      </w:r>
      <w:proofErr w:type="gramEnd"/>
      <w:r w:rsidR="007B7072" w:rsidRPr="00106F60">
        <w:rPr>
          <w:rFonts w:ascii="Avenir Next LT Pro" w:hAnsi="Avenir Next LT Pro" w:cs="Arial"/>
          <w:lang w:val="en-US"/>
        </w:rPr>
        <w:t xml:space="preserve"> the way of life and tells their story.</w:t>
      </w:r>
      <w:r w:rsidR="001F1E2D" w:rsidRPr="00106F60">
        <w:rPr>
          <w:rFonts w:ascii="Avenir Next LT Pro" w:hAnsi="Avenir Next LT Pro" w:cs="Arial"/>
          <w:lang w:val="en-US"/>
        </w:rPr>
        <w:t xml:space="preserve"> </w:t>
      </w:r>
    </w:p>
    <w:p w14:paraId="5E10BCFE" w14:textId="3C17765B" w:rsidR="004D0C4C" w:rsidRPr="00106F60" w:rsidRDefault="004D0C4C" w:rsidP="00F658A5">
      <w:pPr>
        <w:rPr>
          <w:rFonts w:ascii="Avenir Next LT Pro" w:hAnsi="Avenir Next LT Pro" w:cs="Arial"/>
          <w:lang w:val="en-US"/>
        </w:rPr>
      </w:pPr>
    </w:p>
    <w:p w14:paraId="7C74A0C3" w14:textId="4A35FF9E" w:rsidR="001F1E2D" w:rsidRPr="00623225" w:rsidRDefault="00CE6F22" w:rsidP="00F658A5">
      <w:pPr>
        <w:rPr>
          <w:rFonts w:ascii="Avenir Next Ultra Light" w:hAnsi="Avenir Next Ultra Light" w:cs="Arial"/>
          <w:lang w:val="en-US"/>
        </w:rPr>
      </w:pPr>
      <w:r w:rsidRPr="00623225">
        <w:rPr>
          <w:rFonts w:ascii="Avenir Next Ultra Light" w:hAnsi="Avenir Next Ultra Light" w:cs="Arial"/>
          <w:lang w:val="en-US"/>
        </w:rPr>
        <w:t>CONSTRUCTION</w:t>
      </w:r>
    </w:p>
    <w:p w14:paraId="1D573129" w14:textId="0ED53155" w:rsidR="00623225" w:rsidRDefault="00B664BF" w:rsidP="00623225">
      <w:pPr>
        <w:ind w:firstLine="708"/>
        <w:rPr>
          <w:rFonts w:ascii="Avenir Next LT Pro" w:hAnsi="Avenir Next LT Pro" w:cs="Arial"/>
          <w:lang w:val="en-US"/>
        </w:rPr>
      </w:pPr>
      <w:r w:rsidRPr="00106F60">
        <w:rPr>
          <w:rFonts w:ascii="Avenir Next LT Pro" w:hAnsi="Avenir Next LT Pro" w:cs="Arial"/>
          <w:lang w:val="en-US"/>
        </w:rPr>
        <w:t xml:space="preserve">According to the relationship Paiute people have with nature we were looking for </w:t>
      </w:r>
      <w:r w:rsidR="005866CD" w:rsidRPr="00106F60">
        <w:rPr>
          <w:rFonts w:ascii="Avenir Next LT Pro" w:hAnsi="Avenir Next LT Pro" w:cs="Arial"/>
          <w:lang w:val="en-US"/>
        </w:rPr>
        <w:t xml:space="preserve">onsite resources that allows us to build </w:t>
      </w:r>
      <w:r w:rsidRPr="00106F60">
        <w:rPr>
          <w:rFonts w:ascii="Avenir Next LT Pro" w:hAnsi="Avenir Next LT Pro" w:cs="Arial"/>
          <w:lang w:val="en-US"/>
        </w:rPr>
        <w:t xml:space="preserve">with zero </w:t>
      </w:r>
      <w:r w:rsidR="007C7335" w:rsidRPr="00106F60">
        <w:rPr>
          <w:rFonts w:ascii="Avenir Next LT Pro" w:hAnsi="Avenir Next LT Pro" w:cs="Arial"/>
          <w:lang w:val="en-US"/>
        </w:rPr>
        <w:t>carbon</w:t>
      </w:r>
      <w:r w:rsidRPr="00106F60">
        <w:rPr>
          <w:rFonts w:ascii="Avenir Next LT Pro" w:hAnsi="Avenir Next LT Pro" w:cs="Arial"/>
          <w:lang w:val="en-US"/>
        </w:rPr>
        <w:t xml:space="preserve"> </w:t>
      </w:r>
      <w:r w:rsidR="005866CD" w:rsidRPr="00106F60">
        <w:rPr>
          <w:rFonts w:ascii="Avenir Next LT Pro" w:hAnsi="Avenir Next LT Pro" w:cs="Arial"/>
          <w:lang w:val="en-US"/>
        </w:rPr>
        <w:t>foot</w:t>
      </w:r>
      <w:r w:rsidRPr="00106F60">
        <w:rPr>
          <w:rFonts w:ascii="Avenir Next LT Pro" w:hAnsi="Avenir Next LT Pro" w:cs="Arial"/>
          <w:lang w:val="en-US"/>
        </w:rPr>
        <w:t xml:space="preserve">print. </w:t>
      </w:r>
      <w:r w:rsidR="005866CD" w:rsidRPr="00106F60">
        <w:rPr>
          <w:rFonts w:ascii="Avenir Next LT Pro" w:hAnsi="Avenir Next LT Pro" w:cs="Arial"/>
          <w:lang w:val="en-US"/>
        </w:rPr>
        <w:t xml:space="preserve">Compacted Bentonite a natural clay product of Northern Nevada </w:t>
      </w:r>
      <w:r w:rsidR="00D61FD5" w:rsidRPr="00106F60">
        <w:rPr>
          <w:rFonts w:ascii="Avenir Next LT Pro" w:hAnsi="Avenir Next LT Pro" w:cs="Arial"/>
          <w:lang w:val="en-US"/>
        </w:rPr>
        <w:t xml:space="preserve">will be </w:t>
      </w:r>
      <w:r w:rsidR="005866CD" w:rsidRPr="00106F60">
        <w:rPr>
          <w:rFonts w:ascii="Avenir Next LT Pro" w:hAnsi="Avenir Next LT Pro" w:cs="Arial"/>
          <w:lang w:val="en-US"/>
        </w:rPr>
        <w:t xml:space="preserve">used to build the water tanks. </w:t>
      </w:r>
      <w:r w:rsidR="00D61FD5" w:rsidRPr="00106F60">
        <w:rPr>
          <w:rFonts w:ascii="Avenir Next LT Pro" w:hAnsi="Avenir Next LT Pro" w:cs="Arial"/>
          <w:lang w:val="en-US"/>
        </w:rPr>
        <w:t xml:space="preserve">This material is water-resistant. </w:t>
      </w:r>
      <w:r w:rsidR="00297546" w:rsidRPr="00106F60">
        <w:rPr>
          <w:rFonts w:ascii="Avenir Next LT Pro" w:eastAsia="Times New Roman" w:hAnsi="Avenir Next LT Pro" w:cs="Arial"/>
          <w:lang w:val="en-US" w:eastAsia="fr-FR"/>
        </w:rPr>
        <w:t xml:space="preserve">The water storage system </w:t>
      </w:r>
      <w:r w:rsidR="00395AA4" w:rsidRPr="00106F60">
        <w:rPr>
          <w:rFonts w:ascii="Avenir Next LT Pro" w:eastAsia="Times New Roman" w:hAnsi="Avenir Next LT Pro" w:cs="Arial"/>
          <w:lang w:val="en-US" w:eastAsia="fr-FR"/>
        </w:rPr>
        <w:t xml:space="preserve">works with a ventilation system inspired form </w:t>
      </w:r>
      <w:r w:rsidR="00D61FD5" w:rsidRPr="00106F60">
        <w:rPr>
          <w:rFonts w:ascii="Avenir Next LT Pro" w:hAnsi="Avenir Next LT Pro" w:cs="Arial"/>
          <w:lang w:val="en-US" w:eastAsia="fr-FR"/>
        </w:rPr>
        <w:t xml:space="preserve">the </w:t>
      </w:r>
      <w:r w:rsidR="00395AA4" w:rsidRPr="00106F60">
        <w:rPr>
          <w:rFonts w:ascii="Avenir Next LT Pro" w:eastAsia="Times New Roman" w:hAnsi="Avenir Next LT Pro" w:cs="Arial"/>
          <w:lang w:val="en-US" w:eastAsia="fr-FR"/>
        </w:rPr>
        <w:t xml:space="preserve">windcatcher. </w:t>
      </w:r>
      <w:r w:rsidR="00BA55E8" w:rsidRPr="00106F60">
        <w:rPr>
          <w:rFonts w:ascii="Avenir Next LT Pro" w:hAnsi="Avenir Next LT Pro" w:cs="Arial"/>
          <w:lang w:val="en-US" w:eastAsia="fr-FR"/>
        </w:rPr>
        <w:t>Hot air comes inside meets the water and goes out fresher.</w:t>
      </w:r>
      <w:r w:rsidR="00BA55E8" w:rsidRPr="00106F60">
        <w:rPr>
          <w:rFonts w:ascii="Avenir Next LT Pro" w:hAnsi="Avenir Next LT Pro" w:cs="Arial"/>
          <w:lang w:val="en-US"/>
        </w:rPr>
        <w:t xml:space="preserve"> The</w:t>
      </w:r>
      <w:r w:rsidR="002E78BC" w:rsidRPr="00106F60">
        <w:rPr>
          <w:rFonts w:ascii="Avenir Next LT Pro" w:hAnsi="Avenir Next LT Pro" w:cs="Arial"/>
          <w:lang w:val="en-US"/>
        </w:rPr>
        <w:t xml:space="preserve"> walls varying from </w:t>
      </w:r>
      <w:r w:rsidR="003F5DBB" w:rsidRPr="003F5DBB">
        <w:rPr>
          <w:rFonts w:ascii="Avenir Next LT Pro" w:hAnsi="Avenir Next LT Pro" w:cs="Arial"/>
          <w:lang w:val="en-US"/>
        </w:rPr>
        <w:t>7.874015748</w:t>
      </w:r>
      <w:r w:rsidR="007C7335">
        <w:rPr>
          <w:rFonts w:ascii="Avenir Next LT Pro" w:hAnsi="Avenir Next LT Pro" w:cs="Arial"/>
          <w:lang w:val="en-US"/>
        </w:rPr>
        <w:t>inch</w:t>
      </w:r>
      <w:r w:rsidR="002E78BC" w:rsidRPr="00106F60">
        <w:rPr>
          <w:rFonts w:ascii="Avenir Next LT Pro" w:hAnsi="Avenir Next LT Pro" w:cs="Arial"/>
          <w:lang w:val="en-US"/>
        </w:rPr>
        <w:t xml:space="preserve"> to </w:t>
      </w:r>
      <w:r w:rsidR="003F5DBB" w:rsidRPr="003F5DBB">
        <w:rPr>
          <w:rFonts w:ascii="Avenir Next LT Pro" w:hAnsi="Avenir Next LT Pro" w:cs="Arial"/>
          <w:lang w:val="en-US"/>
        </w:rPr>
        <w:t>1ft+3.748031496in</w:t>
      </w:r>
      <w:r w:rsidR="00F658A5">
        <w:rPr>
          <w:rFonts w:ascii="Avenir Next LT Pro" w:hAnsi="Avenir Next LT Pro" w:cs="Arial"/>
          <w:lang w:val="en-US"/>
        </w:rPr>
        <w:t>ch</w:t>
      </w:r>
      <w:r w:rsidR="007C7335">
        <w:rPr>
          <w:rFonts w:ascii="Avenir Next LT Pro" w:hAnsi="Avenir Next LT Pro" w:cs="Arial"/>
          <w:lang w:val="en-US"/>
        </w:rPr>
        <w:t xml:space="preserve"> </w:t>
      </w:r>
      <w:r w:rsidR="002E78BC" w:rsidRPr="00106F60">
        <w:rPr>
          <w:rFonts w:ascii="Avenir Next LT Pro" w:hAnsi="Avenir Next LT Pro" w:cs="Arial"/>
          <w:lang w:val="en-US"/>
        </w:rPr>
        <w:t xml:space="preserve">for stability and </w:t>
      </w:r>
      <w:r w:rsidR="007B7072" w:rsidRPr="00106F60">
        <w:rPr>
          <w:rFonts w:ascii="Avenir Next LT Pro" w:hAnsi="Avenir Next LT Pro" w:cs="Arial"/>
          <w:lang w:val="en-US"/>
        </w:rPr>
        <w:t>are used as</w:t>
      </w:r>
      <w:r w:rsidR="002E78BC" w:rsidRPr="00106F60">
        <w:rPr>
          <w:rFonts w:ascii="Avenir Next LT Pro" w:hAnsi="Avenir Next LT Pro" w:cs="Arial"/>
          <w:lang w:val="en-US"/>
        </w:rPr>
        <w:t xml:space="preserve"> water conservation. In this structure holes have been drilled to </w:t>
      </w:r>
      <w:r w:rsidR="00B77885" w:rsidRPr="00106F60">
        <w:rPr>
          <w:rFonts w:ascii="Avenir Next LT Pro" w:hAnsi="Avenir Next LT Pro" w:cs="Arial"/>
          <w:lang w:val="en-US"/>
        </w:rPr>
        <w:t>Cloud</w:t>
      </w:r>
      <w:r w:rsidR="007B7072" w:rsidRPr="00106F60">
        <w:rPr>
          <w:rFonts w:ascii="Avenir Next LT Pro" w:hAnsi="Avenir Next LT Pro" w:cs="Arial"/>
          <w:lang w:val="en-US"/>
        </w:rPr>
        <w:t xml:space="preserve"> </w:t>
      </w:r>
      <w:r w:rsidR="00B77885" w:rsidRPr="00106F60">
        <w:rPr>
          <w:rFonts w:ascii="Avenir Next LT Pro" w:hAnsi="Avenir Next LT Pro" w:cs="Arial"/>
          <w:lang w:val="en-US"/>
        </w:rPr>
        <w:t xml:space="preserve">Fisher’s 3D mesh nets </w:t>
      </w:r>
      <w:r w:rsidR="002E78BC" w:rsidRPr="00106F60">
        <w:rPr>
          <w:rFonts w:ascii="Avenir Next LT Pro" w:hAnsi="Avenir Next LT Pro" w:cs="Arial"/>
          <w:lang w:val="en-US"/>
        </w:rPr>
        <w:t>and to recover the water contained in the fog</w:t>
      </w:r>
      <w:r w:rsidR="00C675D3">
        <w:rPr>
          <w:rFonts w:ascii="Avenir Next LT Pro" w:hAnsi="Avenir Next LT Pro" w:cs="Arial"/>
          <w:lang w:val="en-US"/>
        </w:rPr>
        <w:t>s</w:t>
      </w:r>
      <w:r w:rsidR="002E78BC" w:rsidRPr="00106F60">
        <w:rPr>
          <w:rFonts w:ascii="Avenir Next LT Pro" w:hAnsi="Avenir Next LT Pro" w:cs="Arial"/>
          <w:lang w:val="en-US"/>
        </w:rPr>
        <w:t>. The structure provides shade during the day and faces the prevailing wind to limit it in addition to irrigating the</w:t>
      </w:r>
      <w:r w:rsidR="00C675D3">
        <w:rPr>
          <w:rFonts w:ascii="Avenir Next LT Pro" w:hAnsi="Avenir Next LT Pro" w:cs="Arial"/>
          <w:lang w:val="en-US"/>
        </w:rPr>
        <w:t xml:space="preserve"> soil</w:t>
      </w:r>
      <w:r w:rsidR="002E78BC" w:rsidRPr="00106F60">
        <w:rPr>
          <w:rFonts w:ascii="Avenir Next LT Pro" w:hAnsi="Avenir Next LT Pro" w:cs="Arial"/>
          <w:lang w:val="en-US"/>
        </w:rPr>
        <w:t xml:space="preserve">. </w:t>
      </w:r>
    </w:p>
    <w:p w14:paraId="434BDEB5" w14:textId="53A55C70" w:rsidR="00623225" w:rsidRDefault="007C7335" w:rsidP="00623225">
      <w:pPr>
        <w:rPr>
          <w:rFonts w:ascii="Avenir Next LT Pro" w:eastAsia="Times New Roman" w:hAnsi="Avenir Next LT Pro" w:cs="Arial"/>
          <w:lang w:val="en-US" w:eastAsia="fr-FR"/>
        </w:rPr>
      </w:pPr>
      <w:r>
        <w:rPr>
          <w:rFonts w:ascii="Avenir Next LT Pro" w:hAnsi="Avenir Next LT Pro" w:cs="Arial"/>
          <w:lang w:val="en-US"/>
        </w:rPr>
        <w:t xml:space="preserve">The </w:t>
      </w:r>
      <w:r w:rsidR="00C675D3">
        <w:rPr>
          <w:rFonts w:ascii="Avenir Next LT Pro" w:hAnsi="Avenir Next LT Pro" w:cs="Arial"/>
          <w:lang w:val="en-US"/>
        </w:rPr>
        <w:t>w</w:t>
      </w:r>
      <w:r>
        <w:rPr>
          <w:rFonts w:ascii="Avenir Next LT Pro" w:hAnsi="Avenir Next LT Pro" w:cs="Arial"/>
          <w:lang w:val="en-US"/>
        </w:rPr>
        <w:t xml:space="preserve">ater </w:t>
      </w:r>
      <w:r w:rsidR="00C71B42">
        <w:rPr>
          <w:rFonts w:ascii="Avenir Next LT Pro" w:hAnsi="Avenir Next LT Pro" w:cs="Arial"/>
          <w:lang w:val="en-US"/>
        </w:rPr>
        <w:t>Installation i</w:t>
      </w:r>
      <w:r w:rsidR="002E78BC" w:rsidRPr="00106F60">
        <w:rPr>
          <w:rFonts w:ascii="Avenir Next LT Pro" w:hAnsi="Avenir Next LT Pro" w:cs="Arial"/>
          <w:lang w:val="en-US"/>
        </w:rPr>
        <w:t xml:space="preserve">s located in the </w:t>
      </w:r>
      <w:r w:rsidR="00BA55E8" w:rsidRPr="00106F60">
        <w:rPr>
          <w:rFonts w:ascii="Avenir Next LT Pro" w:hAnsi="Avenir Next LT Pro" w:cs="Arial"/>
          <w:lang w:val="en-US"/>
        </w:rPr>
        <w:t>N</w:t>
      </w:r>
      <w:r w:rsidR="002E78BC" w:rsidRPr="00106F60">
        <w:rPr>
          <w:rFonts w:ascii="Avenir Next LT Pro" w:hAnsi="Avenir Next LT Pro" w:cs="Arial"/>
          <w:lang w:val="en-US"/>
        </w:rPr>
        <w:t>orthern part of Fly</w:t>
      </w:r>
      <w:r w:rsidR="00BA55E8" w:rsidRPr="00106F60">
        <w:rPr>
          <w:rFonts w:ascii="Avenir Next LT Pro" w:hAnsi="Avenir Next LT Pro" w:cs="Arial"/>
          <w:lang w:val="en-US"/>
        </w:rPr>
        <w:t xml:space="preserve"> R</w:t>
      </w:r>
      <w:r w:rsidR="002E78BC" w:rsidRPr="00106F60">
        <w:rPr>
          <w:rFonts w:ascii="Avenir Next LT Pro" w:hAnsi="Avenir Next LT Pro" w:cs="Arial"/>
          <w:lang w:val="en-US"/>
        </w:rPr>
        <w:t xml:space="preserve">anch in the diagonal of the prevailing wind to recover the humid air from the geysers and transform it into water. The modules are composed in three stages: the water tank on the ground, the net fog and the windcatcher also used to recover rainwater. Each module has its own water tank independently of the </w:t>
      </w:r>
      <w:r w:rsidR="00B77885" w:rsidRPr="00106F60">
        <w:rPr>
          <w:rFonts w:ascii="Avenir Next LT Pro" w:hAnsi="Avenir Next LT Pro" w:cs="Arial"/>
          <w:lang w:val="en-US"/>
        </w:rPr>
        <w:t>others. The</w:t>
      </w:r>
      <w:r w:rsidR="00BA55E8" w:rsidRPr="00106F60">
        <w:rPr>
          <w:rFonts w:ascii="Avenir Next LT Pro" w:hAnsi="Avenir Next LT Pro" w:cs="Arial"/>
          <w:lang w:val="en-US"/>
        </w:rPr>
        <w:t xml:space="preserve"> last module is used to park motorcycles and store the veiling. The curtain </w:t>
      </w:r>
      <w:r w:rsidR="003C720F" w:rsidRPr="00106F60">
        <w:rPr>
          <w:rFonts w:ascii="Avenir Next LT Pro" w:hAnsi="Avenir Next LT Pro" w:cs="Arial"/>
          <w:lang w:val="en-US"/>
        </w:rPr>
        <w:t xml:space="preserve">used to make shade </w:t>
      </w:r>
      <w:r w:rsidR="00BA55E8" w:rsidRPr="00106F60">
        <w:rPr>
          <w:rFonts w:ascii="Avenir Next LT Pro" w:hAnsi="Avenir Next LT Pro" w:cs="Arial"/>
          <w:lang w:val="en-US"/>
        </w:rPr>
        <w:t xml:space="preserve">is recyclable from company specialized in advertising printing in Nevada. This material is </w:t>
      </w:r>
      <w:proofErr w:type="spellStart"/>
      <w:r w:rsidR="00BA55E8" w:rsidRPr="00106F60">
        <w:rPr>
          <w:rFonts w:ascii="Avenir Next LT Pro" w:eastAsia="Times New Roman" w:hAnsi="Avenir Next LT Pro" w:cs="Arial"/>
          <w:lang w:val="en-US" w:eastAsia="fr-FR"/>
        </w:rPr>
        <w:t>imputricible</w:t>
      </w:r>
      <w:proofErr w:type="spellEnd"/>
      <w:r w:rsidR="00BA55E8" w:rsidRPr="00106F60">
        <w:rPr>
          <w:rFonts w:ascii="Avenir Next LT Pro" w:eastAsia="Times New Roman" w:hAnsi="Avenir Next LT Pro" w:cs="Arial"/>
          <w:lang w:val="en-US" w:eastAsia="fr-FR"/>
        </w:rPr>
        <w:t xml:space="preserve">, fireproof and can be stretch. </w:t>
      </w:r>
    </w:p>
    <w:p w14:paraId="79BECB4D" w14:textId="4033A868" w:rsidR="002E78BC" w:rsidRPr="00C675D3" w:rsidRDefault="003C720F" w:rsidP="00F658A5">
      <w:pPr>
        <w:rPr>
          <w:lang w:val="en-US"/>
        </w:rPr>
      </w:pPr>
      <w:r w:rsidRPr="00106F60">
        <w:rPr>
          <w:rFonts w:ascii="Avenir Next LT Pro" w:eastAsia="Times New Roman" w:hAnsi="Avenir Next LT Pro" w:cs="Arial"/>
          <w:lang w:val="en-US" w:eastAsia="fr-FR"/>
        </w:rPr>
        <w:t xml:space="preserve">Nets Fog are based on </w:t>
      </w:r>
      <w:proofErr w:type="spellStart"/>
      <w:r w:rsidR="002E78BC" w:rsidRPr="00106F60">
        <w:rPr>
          <w:rFonts w:ascii="Avenir Next LT Pro" w:hAnsi="Avenir Next LT Pro" w:cs="Arial"/>
          <w:lang w:val="en-US"/>
        </w:rPr>
        <w:t>CloudFisher</w:t>
      </w:r>
      <w:proofErr w:type="spellEnd"/>
      <w:r w:rsidR="002E78BC" w:rsidRPr="00106F60">
        <w:rPr>
          <w:rFonts w:ascii="Avenir Next LT Pro" w:hAnsi="Avenir Next LT Pro" w:cs="Arial"/>
          <w:lang w:val="en-US"/>
        </w:rPr>
        <w:t xml:space="preserve"> technology </w:t>
      </w:r>
      <w:r w:rsidRPr="00106F60">
        <w:rPr>
          <w:rFonts w:ascii="Avenir Next LT Pro" w:hAnsi="Avenir Next LT Pro" w:cs="Arial"/>
          <w:lang w:val="en-US"/>
        </w:rPr>
        <w:t xml:space="preserve">from </w:t>
      </w:r>
      <w:proofErr w:type="spellStart"/>
      <w:r w:rsidRPr="007C7335">
        <w:rPr>
          <w:rFonts w:ascii="Avenir Next LT Pro" w:hAnsi="Avenir Next LT Pro" w:cs="Arial"/>
          <w:i/>
          <w:iCs/>
          <w:lang w:val="en-US"/>
        </w:rPr>
        <w:t>Aqualonis</w:t>
      </w:r>
      <w:proofErr w:type="spellEnd"/>
      <w:r w:rsidRPr="00106F60">
        <w:rPr>
          <w:rFonts w:ascii="Avenir Next LT Pro" w:hAnsi="Avenir Next LT Pro" w:cs="Arial"/>
          <w:lang w:val="en-US"/>
        </w:rPr>
        <w:t xml:space="preserve">. They </w:t>
      </w:r>
      <w:r w:rsidR="002E78BC" w:rsidRPr="00106F60">
        <w:rPr>
          <w:rFonts w:ascii="Avenir Next LT Pro" w:hAnsi="Avenir Next LT Pro" w:cs="Arial"/>
          <w:lang w:val="en-US"/>
        </w:rPr>
        <w:t xml:space="preserve">can capture between 10 and 22 liters of water per square meter of net. </w:t>
      </w:r>
      <w:r w:rsidR="00C71B42">
        <w:rPr>
          <w:rFonts w:ascii="Avenir Next LT Pro" w:hAnsi="Avenir Next LT Pro" w:cs="Arial"/>
          <w:lang w:val="en-US"/>
        </w:rPr>
        <w:t>It</w:t>
      </w:r>
      <w:r w:rsidR="002E78BC" w:rsidRPr="00106F60">
        <w:rPr>
          <w:rFonts w:ascii="Avenir Next LT Pro" w:hAnsi="Avenir Next LT Pro" w:cs="Arial"/>
          <w:lang w:val="en-US"/>
        </w:rPr>
        <w:t xml:space="preserve"> has </w:t>
      </w:r>
      <w:r w:rsidR="00F658A5" w:rsidRPr="00F658A5">
        <w:rPr>
          <w:lang w:val="en-US"/>
        </w:rPr>
        <w:t>5812.511</w:t>
      </w:r>
      <w:r w:rsidR="00F658A5">
        <w:rPr>
          <w:lang w:val="en-US"/>
        </w:rPr>
        <w:t xml:space="preserve"> sq ft </w:t>
      </w:r>
      <w:r w:rsidR="002E78BC" w:rsidRPr="00106F60">
        <w:rPr>
          <w:rFonts w:ascii="Avenir Next LT Pro" w:hAnsi="Avenir Next LT Pro" w:cs="Arial"/>
          <w:lang w:val="en-US"/>
        </w:rPr>
        <w:t xml:space="preserve">of net with two nets per hole, which would recover nearly 11,880 liters of water per day. Each tank can store 6,000 liters of water and a </w:t>
      </w:r>
      <w:r w:rsidR="00F658A5" w:rsidRPr="00F658A5">
        <w:rPr>
          <w:lang w:val="en-US"/>
        </w:rPr>
        <w:t>161.4586</w:t>
      </w:r>
      <w:r w:rsidR="00F658A5">
        <w:rPr>
          <w:lang w:val="en-US"/>
        </w:rPr>
        <w:t xml:space="preserve"> </w:t>
      </w:r>
      <w:proofErr w:type="spellStart"/>
      <w:r w:rsidR="00F658A5">
        <w:rPr>
          <w:lang w:val="en-US"/>
        </w:rPr>
        <w:t>sq</w:t>
      </w:r>
      <w:proofErr w:type="spellEnd"/>
      <w:r w:rsidR="00F658A5">
        <w:rPr>
          <w:lang w:val="en-US"/>
        </w:rPr>
        <w:t xml:space="preserve"> </w:t>
      </w:r>
      <w:r w:rsidR="006770A3" w:rsidRPr="00F658A5">
        <w:rPr>
          <w:lang w:val="en-US"/>
        </w:rPr>
        <w:t xml:space="preserve">ft </w:t>
      </w:r>
      <w:r w:rsidR="006770A3">
        <w:rPr>
          <w:rFonts w:ascii="Avenir Next LT Pro" w:hAnsi="Avenir Next LT Pro" w:cs="Arial"/>
          <w:lang w:val="en-US"/>
        </w:rPr>
        <w:t>net</w:t>
      </w:r>
      <w:r w:rsidR="002E78BC" w:rsidRPr="00106F60">
        <w:rPr>
          <w:rFonts w:ascii="Avenir Next LT Pro" w:hAnsi="Avenir Next LT Pro" w:cs="Arial"/>
          <w:lang w:val="en-US"/>
        </w:rPr>
        <w:t xml:space="preserve"> produces 330 liters of water per day, which represents a storage capacity of about 15 days, </w:t>
      </w:r>
      <w:r w:rsidR="00B77885" w:rsidRPr="00106F60">
        <w:rPr>
          <w:rFonts w:ascii="Avenir Next LT Pro" w:hAnsi="Avenir Next LT Pro" w:cs="Arial"/>
          <w:lang w:val="en-US"/>
        </w:rPr>
        <w:t xml:space="preserve">with </w:t>
      </w:r>
      <w:r w:rsidR="002E78BC" w:rsidRPr="00106F60">
        <w:rPr>
          <w:rFonts w:ascii="Avenir Next LT Pro" w:hAnsi="Avenir Next LT Pro" w:cs="Arial"/>
          <w:lang w:val="en-US"/>
        </w:rPr>
        <w:t xml:space="preserve">counting the water used to irrigate the soil, about 50 liters of water per day. </w:t>
      </w:r>
      <w:r w:rsidRPr="00106F60">
        <w:rPr>
          <w:rFonts w:ascii="Avenir Next LT Pro" w:hAnsi="Avenir Next LT Pro" w:cs="Arial"/>
          <w:lang w:val="en-US"/>
        </w:rPr>
        <w:t>After two weeks storage the structure can provide 150 000</w:t>
      </w:r>
      <w:r w:rsidR="00B77885" w:rsidRPr="00106F60">
        <w:rPr>
          <w:rFonts w:ascii="Avenir Next LT Pro" w:hAnsi="Avenir Next LT Pro" w:cs="Arial"/>
          <w:lang w:val="en-US"/>
        </w:rPr>
        <w:t xml:space="preserve"> liters of water. </w:t>
      </w:r>
    </w:p>
    <w:p w14:paraId="7568448E" w14:textId="77777777" w:rsidR="00623225" w:rsidRPr="00623225" w:rsidRDefault="00623225" w:rsidP="00F658A5">
      <w:pPr>
        <w:rPr>
          <w:rFonts w:ascii="Avenir Next Ultra Light" w:hAnsi="Avenir Next Ultra Light" w:cs="Arial"/>
          <w:lang w:val="en-US"/>
        </w:rPr>
      </w:pPr>
    </w:p>
    <w:p w14:paraId="46BA6C3D" w14:textId="4D3CFB14" w:rsidR="00CE6F22" w:rsidRPr="00623225" w:rsidRDefault="00474FCD" w:rsidP="00F658A5">
      <w:pPr>
        <w:rPr>
          <w:rFonts w:ascii="Avenir Next Ultra Light" w:hAnsi="Avenir Next Ultra Light" w:cs="Arial"/>
          <w:lang w:val="en-US"/>
        </w:rPr>
      </w:pPr>
      <w:r w:rsidRPr="00623225">
        <w:rPr>
          <w:rFonts w:ascii="Avenir Next Ultra Light" w:hAnsi="Avenir Next Ultra Light" w:cs="Arial"/>
          <w:lang w:val="en-US"/>
        </w:rPr>
        <w:t xml:space="preserve">IMPACT </w:t>
      </w:r>
    </w:p>
    <w:p w14:paraId="67D96D82" w14:textId="264C1CA3" w:rsidR="007B7072" w:rsidRPr="00106F60" w:rsidRDefault="00CE6F22" w:rsidP="00623225">
      <w:pPr>
        <w:ind w:firstLine="708"/>
        <w:rPr>
          <w:rFonts w:ascii="Avenir Next LT Pro" w:hAnsi="Avenir Next LT Pro" w:cs="Arial"/>
          <w:lang w:val="en-US"/>
        </w:rPr>
      </w:pPr>
      <w:r w:rsidRPr="00106F60">
        <w:rPr>
          <w:rFonts w:ascii="Avenir Next LT Pro" w:hAnsi="Avenir Next LT Pro" w:cs="Arial"/>
          <w:lang w:val="en-US"/>
        </w:rPr>
        <w:t xml:space="preserve">The excess water is diverted by the pressure through pipes with small holes and supplies the dry </w:t>
      </w:r>
      <w:r w:rsidR="000E6496" w:rsidRPr="00106F60">
        <w:rPr>
          <w:rFonts w:ascii="Avenir Next LT Pro" w:hAnsi="Avenir Next LT Pro" w:cs="Arial"/>
          <w:lang w:val="en-US"/>
        </w:rPr>
        <w:t>ground</w:t>
      </w:r>
      <w:r w:rsidRPr="00106F60">
        <w:rPr>
          <w:rFonts w:ascii="Avenir Next LT Pro" w:hAnsi="Avenir Next LT Pro" w:cs="Arial"/>
          <w:lang w:val="en-US"/>
        </w:rPr>
        <w:t xml:space="preserve"> with </w:t>
      </w:r>
      <w:r w:rsidR="00A17499" w:rsidRPr="00106F60">
        <w:rPr>
          <w:rFonts w:ascii="Avenir Next LT Pro" w:hAnsi="Avenir Next LT Pro" w:cs="Arial"/>
          <w:lang w:val="en-US"/>
        </w:rPr>
        <w:t>w</w:t>
      </w:r>
      <w:r w:rsidRPr="00106F60">
        <w:rPr>
          <w:rFonts w:ascii="Avenir Next LT Pro" w:hAnsi="Avenir Next LT Pro" w:cs="Arial"/>
          <w:lang w:val="en-US"/>
        </w:rPr>
        <w:t>ater.</w:t>
      </w:r>
      <w:r w:rsidR="000E6496" w:rsidRPr="00106F60">
        <w:rPr>
          <w:rFonts w:ascii="Avenir Next LT Pro" w:hAnsi="Avenir Next LT Pro" w:cs="Arial"/>
          <w:lang w:val="en-US"/>
        </w:rPr>
        <w:t xml:space="preserve"> Part of this water is stock in recyclable terracotta jar</w:t>
      </w:r>
      <w:r w:rsidR="00C675D3">
        <w:rPr>
          <w:rFonts w:ascii="Avenir Next LT Pro" w:hAnsi="Avenir Next LT Pro" w:cs="Arial"/>
          <w:lang w:val="en-US"/>
        </w:rPr>
        <w:t>s</w:t>
      </w:r>
      <w:r w:rsidR="000E6496" w:rsidRPr="00106F60">
        <w:rPr>
          <w:rFonts w:ascii="Avenir Next LT Pro" w:hAnsi="Avenir Next LT Pro" w:cs="Arial"/>
          <w:lang w:val="en-US"/>
        </w:rPr>
        <w:t xml:space="preserve"> as </w:t>
      </w:r>
      <w:r w:rsidR="00CE1792" w:rsidRPr="00106F60">
        <w:rPr>
          <w:rFonts w:ascii="Avenir Next LT Pro" w:hAnsi="Avenir Next LT Pro" w:cs="Arial"/>
          <w:lang w:val="en-US"/>
        </w:rPr>
        <w:t>water sources</w:t>
      </w:r>
      <w:r w:rsidR="000E6496" w:rsidRPr="00106F60">
        <w:rPr>
          <w:rFonts w:ascii="Avenir Next LT Pro" w:hAnsi="Avenir Next LT Pro" w:cs="Arial"/>
          <w:lang w:val="en-US"/>
        </w:rPr>
        <w:t xml:space="preserve"> for animals and birds. </w:t>
      </w:r>
      <w:r w:rsidRPr="00106F60">
        <w:rPr>
          <w:rFonts w:ascii="Avenir Next LT Pro" w:hAnsi="Avenir Next LT Pro" w:cs="Arial"/>
          <w:lang w:val="en-US"/>
        </w:rPr>
        <w:t>In the long term, this will change the first sediment layers: Due to the constant humidity, vegetation can take place and take roots in the earth despite the high heat and dry nature. The anchored roots mean that the vegetation is not blown away by the wind and a new biotope can be created, even if the installation is dismantled again.</w:t>
      </w:r>
      <w:bookmarkStart w:id="0" w:name="_GoBack"/>
      <w:bookmarkEnd w:id="0"/>
      <w:r w:rsidR="0053189F" w:rsidRPr="00106F60">
        <w:rPr>
          <w:rFonts w:ascii="Avenir Next LT Pro" w:hAnsi="Avenir Next LT Pro" w:cs="Arial"/>
          <w:lang w:val="en-US"/>
        </w:rPr>
        <w:t>The increase in vegetation and the regression of the Playa will allow a better air quality as well as an enriched soil will again be able to store carbon.</w:t>
      </w:r>
    </w:p>
    <w:p w14:paraId="6A32F3B1" w14:textId="6BC46F65" w:rsidR="003C720F" w:rsidRDefault="006770A3" w:rsidP="00F658A5">
      <w:pPr>
        <w:rPr>
          <w:rFonts w:ascii="Avenir Next LT Pro" w:hAnsi="Avenir Next LT Pro" w:cs="Arial"/>
          <w:lang w:val="en-US"/>
        </w:rPr>
      </w:pPr>
      <w:r w:rsidRPr="00106F60">
        <w:rPr>
          <w:rFonts w:ascii="Avenir Next LT Pro" w:hAnsi="Avenir Next LT Pro" w:cs="Arial"/>
          <w:lang w:val="en-US"/>
        </w:rPr>
        <w:t>Furthermore,</w:t>
      </w:r>
      <w:r w:rsidR="007B7072" w:rsidRPr="00106F60">
        <w:rPr>
          <w:rFonts w:ascii="Avenir Next LT Pro" w:hAnsi="Avenir Next LT Pro" w:cs="Arial"/>
          <w:lang w:val="en-US"/>
        </w:rPr>
        <w:t xml:space="preserve"> it can also be used for an </w:t>
      </w:r>
      <w:r w:rsidRPr="00106F60">
        <w:rPr>
          <w:rFonts w:ascii="Avenir Next LT Pro" w:hAnsi="Avenir Next LT Pro" w:cs="Arial"/>
          <w:lang w:val="en-US"/>
        </w:rPr>
        <w:t>inhabited place</w:t>
      </w:r>
      <w:r w:rsidR="007B7072" w:rsidRPr="00106F60">
        <w:rPr>
          <w:rFonts w:ascii="Avenir Next LT Pro" w:hAnsi="Avenir Next LT Pro" w:cs="Arial"/>
          <w:lang w:val="en-US"/>
        </w:rPr>
        <w:t xml:space="preserve">: </w:t>
      </w:r>
      <w:r w:rsidR="00013C1E" w:rsidRPr="00106F60">
        <w:rPr>
          <w:rFonts w:ascii="Avenir Next LT Pro" w:hAnsi="Avenir Next LT Pro" w:cs="Arial"/>
          <w:lang w:val="en-US"/>
        </w:rPr>
        <w:t xml:space="preserve">the water is kept for drinking and the full sanctuary can provide a base of 150,000 liters of water to festivalgoers, or 2 liters of water per day for 11,000 people for 1 week. Once the festivalgoers leave the water returns more abundantly to the growing vegetation. </w:t>
      </w:r>
    </w:p>
    <w:p w14:paraId="69F26E2D" w14:textId="14799130" w:rsidR="006770A3" w:rsidRDefault="006770A3" w:rsidP="00F658A5">
      <w:pPr>
        <w:rPr>
          <w:rFonts w:ascii="Avenir Next LT Pro" w:hAnsi="Avenir Next LT Pro" w:cs="Arial"/>
          <w:lang w:val="en-US"/>
        </w:rPr>
      </w:pPr>
    </w:p>
    <w:p w14:paraId="16C393F0" w14:textId="680F2C30" w:rsidR="006770A3" w:rsidRDefault="006770A3" w:rsidP="00F658A5">
      <w:pPr>
        <w:rPr>
          <w:rFonts w:ascii="Avenir Next LT Pro" w:hAnsi="Avenir Next LT Pro" w:cs="Arial"/>
          <w:lang w:val="en-US"/>
        </w:rPr>
      </w:pPr>
    </w:p>
    <w:tbl>
      <w:tblPr>
        <w:tblStyle w:val="Grilledutableau"/>
        <w:tblW w:w="0" w:type="auto"/>
        <w:tblLook w:val="04A0" w:firstRow="1" w:lastRow="0" w:firstColumn="1" w:lastColumn="0" w:noHBand="0" w:noVBand="1"/>
      </w:tblPr>
      <w:tblGrid>
        <w:gridCol w:w="2265"/>
        <w:gridCol w:w="2265"/>
        <w:gridCol w:w="2266"/>
        <w:gridCol w:w="2266"/>
      </w:tblGrid>
      <w:tr w:rsidR="006770A3" w:rsidRPr="00106F60" w14:paraId="6BA99886" w14:textId="77777777" w:rsidTr="00914DED">
        <w:tc>
          <w:tcPr>
            <w:tcW w:w="2265" w:type="dxa"/>
          </w:tcPr>
          <w:p w14:paraId="26E85AA6" w14:textId="77777777" w:rsidR="006770A3" w:rsidRPr="00623225" w:rsidRDefault="006770A3" w:rsidP="00914DED">
            <w:pPr>
              <w:pStyle w:val="Sansinterligne"/>
              <w:rPr>
                <w:rFonts w:ascii="Avenir Next Ultra Light" w:hAnsi="Avenir Next Ultra Light" w:cs="Arial"/>
                <w:lang w:val="en-US"/>
              </w:rPr>
            </w:pPr>
            <w:r w:rsidRPr="00623225">
              <w:rPr>
                <w:rFonts w:ascii="Avenir Next Ultra Light" w:hAnsi="Avenir Next Ultra Light" w:cs="Arial"/>
                <w:lang w:val="en-US"/>
              </w:rPr>
              <w:t>MATERIALS</w:t>
            </w:r>
          </w:p>
        </w:tc>
        <w:tc>
          <w:tcPr>
            <w:tcW w:w="2265" w:type="dxa"/>
          </w:tcPr>
          <w:p w14:paraId="3AEA4BB3" w14:textId="77777777" w:rsidR="006770A3" w:rsidRPr="00623225" w:rsidRDefault="006770A3" w:rsidP="00914DED">
            <w:pPr>
              <w:pStyle w:val="Sansinterligne"/>
              <w:rPr>
                <w:rFonts w:ascii="Avenir Next Ultra Light" w:hAnsi="Avenir Next Ultra Light" w:cs="Arial"/>
                <w:lang w:val="en-US"/>
              </w:rPr>
            </w:pPr>
            <w:r w:rsidRPr="00623225">
              <w:rPr>
                <w:rFonts w:ascii="Avenir Next Ultra Light" w:hAnsi="Avenir Next Ultra Light" w:cs="Arial"/>
                <w:lang w:val="en-US"/>
              </w:rPr>
              <w:t xml:space="preserve">COMPAGNIES </w:t>
            </w:r>
          </w:p>
        </w:tc>
        <w:tc>
          <w:tcPr>
            <w:tcW w:w="2266" w:type="dxa"/>
          </w:tcPr>
          <w:p w14:paraId="4966F11C" w14:textId="77777777" w:rsidR="006770A3" w:rsidRPr="00623225" w:rsidRDefault="006770A3" w:rsidP="00914DED">
            <w:pPr>
              <w:pStyle w:val="Sansinterligne"/>
              <w:rPr>
                <w:rFonts w:ascii="Avenir Next Ultra Light" w:hAnsi="Avenir Next Ultra Light" w:cs="Arial"/>
                <w:lang w:val="en-US"/>
              </w:rPr>
            </w:pPr>
            <w:r w:rsidRPr="00623225">
              <w:rPr>
                <w:rFonts w:ascii="Avenir Next Ultra Light" w:hAnsi="Avenir Next Ultra Light" w:cs="Arial"/>
                <w:lang w:val="en-US"/>
              </w:rPr>
              <w:t>QUANTITIES</w:t>
            </w:r>
          </w:p>
        </w:tc>
        <w:tc>
          <w:tcPr>
            <w:tcW w:w="2266" w:type="dxa"/>
          </w:tcPr>
          <w:p w14:paraId="0D3CAC45" w14:textId="77777777" w:rsidR="006770A3" w:rsidRPr="00623225" w:rsidRDefault="006770A3" w:rsidP="00914DED">
            <w:pPr>
              <w:pStyle w:val="Sansinterligne"/>
              <w:rPr>
                <w:rFonts w:ascii="Avenir Next Ultra Light" w:hAnsi="Avenir Next Ultra Light" w:cs="Arial"/>
                <w:lang w:val="en-US"/>
              </w:rPr>
            </w:pPr>
            <w:r w:rsidRPr="00623225">
              <w:rPr>
                <w:rFonts w:ascii="Avenir Next Ultra Light" w:hAnsi="Avenir Next Ultra Light" w:cs="Arial"/>
                <w:lang w:val="en-US"/>
              </w:rPr>
              <w:t>PRICES</w:t>
            </w:r>
          </w:p>
        </w:tc>
      </w:tr>
      <w:tr w:rsidR="006770A3" w:rsidRPr="00106F60" w14:paraId="7CA3F28A" w14:textId="77777777" w:rsidTr="00914DED">
        <w:tc>
          <w:tcPr>
            <w:tcW w:w="2265" w:type="dxa"/>
          </w:tcPr>
          <w:p w14:paraId="644D3521" w14:textId="77777777" w:rsidR="006770A3" w:rsidRPr="006770A3" w:rsidRDefault="006770A3" w:rsidP="00914DED">
            <w:pPr>
              <w:pStyle w:val="Sansinterligne"/>
              <w:rPr>
                <w:rFonts w:ascii="Avenir Next LT Pro" w:hAnsi="Avenir Next LT Pro" w:cs="Arial"/>
                <w:color w:val="C45911" w:themeColor="accent2" w:themeShade="BF"/>
                <w:lang w:val="en-US"/>
              </w:rPr>
            </w:pPr>
            <w:r w:rsidRPr="006770A3">
              <w:rPr>
                <w:rFonts w:ascii="Avenir Next LT Pro" w:hAnsi="Avenir Next LT Pro" w:cs="Arial"/>
                <w:color w:val="2F5496" w:themeColor="accent1" w:themeShade="BF"/>
                <w:lang w:val="en-US"/>
              </w:rPr>
              <w:t xml:space="preserve">Net fog </w:t>
            </w:r>
          </w:p>
        </w:tc>
        <w:tc>
          <w:tcPr>
            <w:tcW w:w="2265" w:type="dxa"/>
          </w:tcPr>
          <w:p w14:paraId="00FC14EC" w14:textId="77777777" w:rsidR="006770A3" w:rsidRPr="006770A3" w:rsidRDefault="006770A3" w:rsidP="00914DED">
            <w:pPr>
              <w:pStyle w:val="Sansinterligne"/>
              <w:rPr>
                <w:rFonts w:ascii="Avenir Next LT Pro" w:hAnsi="Avenir Next LT Pro" w:cs="Arial"/>
                <w:color w:val="2F5496" w:themeColor="accent1" w:themeShade="BF"/>
                <w:lang w:val="en-US"/>
              </w:rPr>
            </w:pPr>
            <w:proofErr w:type="spellStart"/>
            <w:r w:rsidRPr="006770A3">
              <w:rPr>
                <w:rFonts w:ascii="Avenir Next LT Pro" w:hAnsi="Avenir Next LT Pro" w:cs="Arial"/>
                <w:color w:val="2F5496" w:themeColor="accent1" w:themeShade="BF"/>
                <w:lang w:val="en-US"/>
              </w:rPr>
              <w:t>Aqualonis</w:t>
            </w:r>
            <w:proofErr w:type="spellEnd"/>
          </w:p>
          <w:p w14:paraId="61BB64B8" w14:textId="4EB8FDB9" w:rsidR="006770A3" w:rsidRPr="00106F60" w:rsidRDefault="006770A3" w:rsidP="00914DED">
            <w:pPr>
              <w:pStyle w:val="Sansinterligne"/>
              <w:rPr>
                <w:rFonts w:ascii="Avenir Next LT Pro" w:hAnsi="Avenir Next LT Pro" w:cs="Arial"/>
                <w:lang w:val="en-US"/>
              </w:rPr>
            </w:pPr>
            <w:r w:rsidRPr="006770A3">
              <w:rPr>
                <w:rFonts w:ascii="Avenir Next LT Pro" w:hAnsi="Avenir Next LT Pro" w:cs="Arial"/>
                <w:color w:val="2F5496" w:themeColor="accent1" w:themeShade="BF"/>
                <w:lang w:val="en-US"/>
              </w:rPr>
              <w:t>Germany</w:t>
            </w:r>
          </w:p>
        </w:tc>
        <w:tc>
          <w:tcPr>
            <w:tcW w:w="2266" w:type="dxa"/>
          </w:tcPr>
          <w:p w14:paraId="6D13CF84" w14:textId="77777777" w:rsidR="006770A3" w:rsidRPr="006770A3" w:rsidRDefault="006770A3" w:rsidP="00914DED">
            <w:pPr>
              <w:pStyle w:val="Sansinterligne"/>
              <w:rPr>
                <w:rFonts w:ascii="Avenir Next LT Pro" w:hAnsi="Avenir Next LT Pro" w:cs="Arial"/>
                <w:color w:val="2F5496" w:themeColor="accent1" w:themeShade="BF"/>
                <w:lang w:val="en-US"/>
              </w:rPr>
            </w:pPr>
            <w:r w:rsidRPr="006770A3">
              <w:rPr>
                <w:rFonts w:ascii="Avenir Next LT Pro" w:hAnsi="Avenir Next LT Pro" w:cs="Arial"/>
                <w:color w:val="2F5496" w:themeColor="accent1" w:themeShade="BF"/>
                <w:lang w:val="en-US"/>
              </w:rPr>
              <w:t>5812,51sq ft</w:t>
            </w:r>
          </w:p>
          <w:p w14:paraId="2C0CFD1B" w14:textId="77777777" w:rsidR="006770A3" w:rsidRPr="006770A3" w:rsidRDefault="006770A3" w:rsidP="00914DED">
            <w:pPr>
              <w:pStyle w:val="Sansinterligne"/>
              <w:rPr>
                <w:rFonts w:ascii="Avenir Next LT Pro" w:hAnsi="Avenir Next LT Pro" w:cs="Arial"/>
                <w:color w:val="2F5496" w:themeColor="accent1" w:themeShade="BF"/>
                <w:lang w:val="en-US"/>
              </w:rPr>
            </w:pPr>
            <w:r w:rsidRPr="006770A3">
              <w:rPr>
                <w:rFonts w:ascii="Avenir Next LT Pro" w:hAnsi="Avenir Next LT Pro" w:cs="Arial"/>
                <w:color w:val="2F5496" w:themeColor="accent1" w:themeShade="BF"/>
                <w:lang w:val="en-US"/>
              </w:rPr>
              <w:t>(36 nets)</w:t>
            </w:r>
          </w:p>
          <w:p w14:paraId="0956BBEB" w14:textId="77777777" w:rsidR="006770A3" w:rsidRPr="00106F60" w:rsidRDefault="006770A3" w:rsidP="00914DED">
            <w:pPr>
              <w:pStyle w:val="Sansinterligne"/>
              <w:rPr>
                <w:rFonts w:ascii="Avenir Next LT Pro" w:hAnsi="Avenir Next LT Pro" w:cs="Arial"/>
                <w:lang w:val="en-US"/>
              </w:rPr>
            </w:pPr>
          </w:p>
        </w:tc>
        <w:tc>
          <w:tcPr>
            <w:tcW w:w="2266" w:type="dxa"/>
          </w:tcPr>
          <w:p w14:paraId="5F73E84E" w14:textId="77777777" w:rsidR="006770A3" w:rsidRPr="00106F60" w:rsidRDefault="006770A3" w:rsidP="00914DED">
            <w:pPr>
              <w:pStyle w:val="Sansinterligne"/>
              <w:rPr>
                <w:rFonts w:ascii="Avenir Next LT Pro" w:hAnsi="Avenir Next LT Pro" w:cs="Arial"/>
                <w:lang w:val="en-US"/>
              </w:rPr>
            </w:pPr>
            <w:r w:rsidRPr="006770A3">
              <w:rPr>
                <w:rFonts w:ascii="Avenir Next LT Pro" w:hAnsi="Avenir Next LT Pro" w:cs="Arial"/>
                <w:color w:val="2F5496" w:themeColor="accent1" w:themeShade="BF"/>
                <w:lang w:val="en-US"/>
              </w:rPr>
              <w:t>404 000 dollars</w:t>
            </w:r>
          </w:p>
        </w:tc>
      </w:tr>
      <w:tr w:rsidR="006770A3" w:rsidRPr="00106F60" w14:paraId="1CCAE40A" w14:textId="77777777" w:rsidTr="00914DED">
        <w:tc>
          <w:tcPr>
            <w:tcW w:w="2265" w:type="dxa"/>
          </w:tcPr>
          <w:p w14:paraId="389CA227" w14:textId="77777777" w:rsidR="006770A3" w:rsidRPr="006770A3" w:rsidRDefault="006770A3" w:rsidP="00914DED">
            <w:pPr>
              <w:pStyle w:val="Sansinterligne"/>
              <w:rPr>
                <w:rFonts w:ascii="Avenir Next LT Pro" w:hAnsi="Avenir Next LT Pro" w:cs="Arial"/>
                <w:color w:val="BF8F00" w:themeColor="accent4" w:themeShade="BF"/>
                <w:lang w:val="en-US"/>
              </w:rPr>
            </w:pPr>
            <w:r w:rsidRPr="006770A3">
              <w:rPr>
                <w:rFonts w:ascii="Avenir Next LT Pro" w:hAnsi="Avenir Next LT Pro" w:cs="Arial"/>
                <w:color w:val="BF8F00" w:themeColor="accent4" w:themeShade="BF"/>
                <w:lang w:val="en-US"/>
              </w:rPr>
              <w:t xml:space="preserve">Bentonite </w:t>
            </w:r>
          </w:p>
        </w:tc>
        <w:tc>
          <w:tcPr>
            <w:tcW w:w="2265" w:type="dxa"/>
          </w:tcPr>
          <w:p w14:paraId="6C057C1F" w14:textId="29E3F046" w:rsidR="006770A3" w:rsidRPr="006770A3" w:rsidRDefault="006770A3" w:rsidP="00914DED">
            <w:pPr>
              <w:pStyle w:val="Sansinterligne"/>
              <w:rPr>
                <w:rFonts w:ascii="Avenir Next LT Pro" w:hAnsi="Avenir Next LT Pro" w:cs="Arial"/>
                <w:color w:val="BF8F00" w:themeColor="accent4" w:themeShade="BF"/>
                <w:lang w:val="en-US"/>
              </w:rPr>
            </w:pPr>
            <w:r w:rsidRPr="006770A3">
              <w:rPr>
                <w:rFonts w:ascii="Avenir Next LT Pro" w:hAnsi="Avenir Next LT Pro" w:cs="Arial"/>
                <w:color w:val="BF8F00" w:themeColor="accent4" w:themeShade="BF"/>
                <w:lang w:val="en-US"/>
              </w:rPr>
              <w:t>3D Printers WASP</w:t>
            </w:r>
          </w:p>
        </w:tc>
        <w:tc>
          <w:tcPr>
            <w:tcW w:w="2266" w:type="dxa"/>
          </w:tcPr>
          <w:p w14:paraId="297795D1" w14:textId="77777777" w:rsidR="006770A3" w:rsidRPr="006770A3" w:rsidRDefault="006770A3" w:rsidP="00914DED">
            <w:pPr>
              <w:pStyle w:val="Sansinterligne"/>
              <w:rPr>
                <w:rFonts w:ascii="Avenir Next LT Pro" w:hAnsi="Avenir Next LT Pro" w:cs="Arial"/>
                <w:color w:val="BF8F00" w:themeColor="accent4" w:themeShade="BF"/>
                <w:lang w:val="en-US"/>
              </w:rPr>
            </w:pPr>
            <w:r w:rsidRPr="006770A3">
              <w:rPr>
                <w:rFonts w:ascii="Avenir Next LT Pro" w:hAnsi="Avenir Next LT Pro" w:cs="Arial"/>
                <w:color w:val="BF8F00" w:themeColor="accent4" w:themeShade="BF"/>
                <w:lang w:val="en-US"/>
              </w:rPr>
              <w:t>187034 gal</w:t>
            </w:r>
          </w:p>
          <w:p w14:paraId="6BBB43C5" w14:textId="77777777" w:rsidR="006770A3" w:rsidRPr="006770A3" w:rsidRDefault="006770A3" w:rsidP="00914DED">
            <w:pPr>
              <w:pStyle w:val="Sansinterligne"/>
              <w:rPr>
                <w:rFonts w:ascii="Avenir Next LT Pro" w:hAnsi="Avenir Next LT Pro" w:cs="Arial"/>
                <w:color w:val="BF8F00" w:themeColor="accent4" w:themeShade="BF"/>
                <w:lang w:val="en-US"/>
              </w:rPr>
            </w:pPr>
          </w:p>
        </w:tc>
        <w:tc>
          <w:tcPr>
            <w:tcW w:w="2266" w:type="dxa"/>
          </w:tcPr>
          <w:p w14:paraId="0A23DC66" w14:textId="77777777" w:rsidR="006770A3" w:rsidRPr="00106F60" w:rsidRDefault="006770A3" w:rsidP="00914DED">
            <w:pPr>
              <w:pStyle w:val="Sansinterligne"/>
              <w:rPr>
                <w:rFonts w:ascii="Avenir Next LT Pro" w:hAnsi="Avenir Next LT Pro" w:cs="Arial"/>
                <w:lang w:val="en-US"/>
              </w:rPr>
            </w:pPr>
          </w:p>
        </w:tc>
      </w:tr>
      <w:tr w:rsidR="006770A3" w:rsidRPr="00106F60" w14:paraId="24716C87" w14:textId="77777777" w:rsidTr="00914DED">
        <w:tc>
          <w:tcPr>
            <w:tcW w:w="2265" w:type="dxa"/>
          </w:tcPr>
          <w:p w14:paraId="2E9B02D7" w14:textId="77777777" w:rsidR="006770A3" w:rsidRPr="006770A3" w:rsidRDefault="006770A3" w:rsidP="00914DED">
            <w:pPr>
              <w:pStyle w:val="Sansinterligne"/>
              <w:rPr>
                <w:rFonts w:ascii="Avenir Next LT Pro" w:hAnsi="Avenir Next LT Pro" w:cs="Arial"/>
                <w:color w:val="7B7B7B" w:themeColor="accent3" w:themeShade="BF"/>
                <w:lang w:val="en-US"/>
              </w:rPr>
            </w:pPr>
            <w:r w:rsidRPr="006770A3">
              <w:rPr>
                <w:rFonts w:ascii="Avenir Next LT Pro" w:hAnsi="Avenir Next LT Pro" w:cs="Arial"/>
                <w:color w:val="7B7B7B" w:themeColor="accent3" w:themeShade="BF"/>
                <w:lang w:val="en-US"/>
              </w:rPr>
              <w:t>Curtain</w:t>
            </w:r>
          </w:p>
        </w:tc>
        <w:tc>
          <w:tcPr>
            <w:tcW w:w="2265" w:type="dxa"/>
          </w:tcPr>
          <w:p w14:paraId="0BC8B638" w14:textId="54FFDD3D" w:rsidR="006770A3" w:rsidRPr="006770A3" w:rsidRDefault="006770A3" w:rsidP="00914DED">
            <w:pPr>
              <w:pStyle w:val="Sansinterligne"/>
              <w:rPr>
                <w:rFonts w:ascii="Avenir Next LT Pro" w:hAnsi="Avenir Next LT Pro" w:cs="Arial"/>
                <w:color w:val="7B7B7B" w:themeColor="accent3" w:themeShade="BF"/>
                <w:lang w:val="en-US"/>
              </w:rPr>
            </w:pPr>
            <w:proofErr w:type="spellStart"/>
            <w:r w:rsidRPr="006770A3">
              <w:rPr>
                <w:rFonts w:ascii="Avenir Next LT Pro" w:hAnsi="Avenir Next LT Pro" w:cs="Arial"/>
                <w:color w:val="7B7B7B" w:themeColor="accent3" w:themeShade="BF"/>
                <w:lang w:val="en-US"/>
              </w:rPr>
              <w:t>Compagny</w:t>
            </w:r>
            <w:proofErr w:type="spellEnd"/>
            <w:r w:rsidRPr="006770A3">
              <w:rPr>
                <w:rFonts w:ascii="Avenir Next LT Pro" w:hAnsi="Avenir Next LT Pro" w:cs="Arial"/>
                <w:color w:val="7B7B7B" w:themeColor="accent3" w:themeShade="BF"/>
                <w:lang w:val="en-US"/>
              </w:rPr>
              <w:t xml:space="preserve"> Northe</w:t>
            </w:r>
            <w:r w:rsidR="00623225">
              <w:rPr>
                <w:rFonts w:ascii="Avenir Next LT Pro" w:hAnsi="Avenir Next LT Pro" w:cs="Arial"/>
                <w:color w:val="7B7B7B" w:themeColor="accent3" w:themeShade="BF"/>
                <w:lang w:val="en-US"/>
              </w:rPr>
              <w:t>rn</w:t>
            </w:r>
            <w:r w:rsidRPr="006770A3">
              <w:rPr>
                <w:rFonts w:ascii="Avenir Next LT Pro" w:hAnsi="Avenir Next LT Pro" w:cs="Arial"/>
                <w:color w:val="7B7B7B" w:themeColor="accent3" w:themeShade="BF"/>
                <w:lang w:val="en-US"/>
              </w:rPr>
              <w:t xml:space="preserve"> Nevada</w:t>
            </w:r>
          </w:p>
        </w:tc>
        <w:tc>
          <w:tcPr>
            <w:tcW w:w="2266" w:type="dxa"/>
          </w:tcPr>
          <w:p w14:paraId="2E033A18" w14:textId="77777777" w:rsidR="006770A3" w:rsidRPr="006770A3" w:rsidRDefault="006770A3" w:rsidP="00914DED">
            <w:pPr>
              <w:pStyle w:val="Sansinterligne"/>
              <w:rPr>
                <w:rFonts w:ascii="Avenir Next LT Pro" w:hAnsi="Avenir Next LT Pro" w:cs="Arial"/>
                <w:color w:val="7B7B7B" w:themeColor="accent3" w:themeShade="BF"/>
                <w:lang w:val="en-US"/>
              </w:rPr>
            </w:pPr>
            <w:r w:rsidRPr="006770A3">
              <w:rPr>
                <w:rFonts w:ascii="Avenir Next LT Pro" w:hAnsi="Avenir Next LT Pro" w:cs="Arial"/>
                <w:color w:val="7B7B7B" w:themeColor="accent3" w:themeShade="BF"/>
                <w:lang w:val="en-US"/>
              </w:rPr>
              <w:t xml:space="preserve">5274,32 </w:t>
            </w:r>
            <w:proofErr w:type="spellStart"/>
            <w:r w:rsidRPr="006770A3">
              <w:rPr>
                <w:rFonts w:ascii="Avenir Next LT Pro" w:hAnsi="Avenir Next LT Pro" w:cs="Arial"/>
                <w:color w:val="7B7B7B" w:themeColor="accent3" w:themeShade="BF"/>
                <w:lang w:val="en-US"/>
              </w:rPr>
              <w:t>sq</w:t>
            </w:r>
            <w:proofErr w:type="spellEnd"/>
            <w:r w:rsidRPr="006770A3">
              <w:rPr>
                <w:rFonts w:ascii="Avenir Next LT Pro" w:hAnsi="Avenir Next LT Pro" w:cs="Arial"/>
                <w:color w:val="7B7B7B" w:themeColor="accent3" w:themeShade="BF"/>
                <w:lang w:val="en-US"/>
              </w:rPr>
              <w:t xml:space="preserve"> ft</w:t>
            </w:r>
          </w:p>
        </w:tc>
        <w:tc>
          <w:tcPr>
            <w:tcW w:w="2266" w:type="dxa"/>
          </w:tcPr>
          <w:p w14:paraId="4CD86397" w14:textId="77777777" w:rsidR="006770A3" w:rsidRPr="006770A3" w:rsidRDefault="006770A3" w:rsidP="00914DED">
            <w:pPr>
              <w:pStyle w:val="Sansinterligne"/>
              <w:rPr>
                <w:rFonts w:ascii="Avenir Next LT Pro" w:hAnsi="Avenir Next LT Pro" w:cs="Arial"/>
                <w:color w:val="7B7B7B" w:themeColor="accent3" w:themeShade="BF"/>
                <w:lang w:val="en-US"/>
              </w:rPr>
            </w:pPr>
            <w:r w:rsidRPr="006770A3">
              <w:rPr>
                <w:rFonts w:ascii="Avenir Next LT Pro" w:hAnsi="Avenir Next LT Pro" w:cs="Arial"/>
                <w:color w:val="7B7B7B" w:themeColor="accent3" w:themeShade="BF"/>
                <w:lang w:val="en-US"/>
              </w:rPr>
              <w:t>Free (recyclable)</w:t>
            </w:r>
          </w:p>
        </w:tc>
      </w:tr>
      <w:tr w:rsidR="006770A3" w:rsidRPr="00106F60" w14:paraId="5F4CE63F" w14:textId="77777777" w:rsidTr="00914DED">
        <w:tc>
          <w:tcPr>
            <w:tcW w:w="2265" w:type="dxa"/>
          </w:tcPr>
          <w:p w14:paraId="2E5D3443" w14:textId="77777777" w:rsidR="006770A3" w:rsidRPr="006770A3" w:rsidRDefault="006770A3" w:rsidP="00914DED">
            <w:pPr>
              <w:pStyle w:val="Sansinterligne"/>
              <w:rPr>
                <w:rFonts w:ascii="Avenir Next LT Pro" w:hAnsi="Avenir Next LT Pro" w:cs="Arial"/>
                <w:color w:val="2E74B5" w:themeColor="accent5" w:themeShade="BF"/>
                <w:lang w:val="en-US"/>
              </w:rPr>
            </w:pPr>
            <w:r w:rsidRPr="006770A3">
              <w:rPr>
                <w:rFonts w:ascii="Avenir Next LT Pro" w:hAnsi="Avenir Next LT Pro" w:cs="Arial"/>
                <w:color w:val="2E74B5" w:themeColor="accent5" w:themeShade="BF"/>
                <w:lang w:val="en-US"/>
              </w:rPr>
              <w:t>Irrigation system</w:t>
            </w:r>
          </w:p>
        </w:tc>
        <w:tc>
          <w:tcPr>
            <w:tcW w:w="2265" w:type="dxa"/>
          </w:tcPr>
          <w:p w14:paraId="48AAB12D" w14:textId="67F954D4" w:rsidR="006770A3" w:rsidRPr="006770A3" w:rsidRDefault="006770A3" w:rsidP="00914DED">
            <w:pPr>
              <w:pStyle w:val="Sansinterligne"/>
              <w:rPr>
                <w:rFonts w:ascii="Avenir Next LT Pro" w:hAnsi="Avenir Next LT Pro" w:cs="Arial"/>
                <w:color w:val="2E74B5" w:themeColor="accent5" w:themeShade="BF"/>
                <w:lang w:val="en-US"/>
              </w:rPr>
            </w:pPr>
            <w:proofErr w:type="spellStart"/>
            <w:r w:rsidRPr="006770A3">
              <w:rPr>
                <w:rFonts w:ascii="Avenir Next LT Pro" w:hAnsi="Avenir Next LT Pro" w:cs="Arial"/>
                <w:color w:val="2E74B5" w:themeColor="accent5" w:themeShade="BF"/>
                <w:lang w:val="en-US"/>
              </w:rPr>
              <w:t>Compagny</w:t>
            </w:r>
            <w:proofErr w:type="spellEnd"/>
            <w:r w:rsidRPr="006770A3">
              <w:rPr>
                <w:rFonts w:ascii="Avenir Next LT Pro" w:hAnsi="Avenir Next LT Pro" w:cs="Arial"/>
                <w:color w:val="2E74B5" w:themeColor="accent5" w:themeShade="BF"/>
                <w:lang w:val="en-US"/>
              </w:rPr>
              <w:t xml:space="preserve"> Northe</w:t>
            </w:r>
            <w:r w:rsidR="00623225">
              <w:rPr>
                <w:rFonts w:ascii="Avenir Next LT Pro" w:hAnsi="Avenir Next LT Pro" w:cs="Arial"/>
                <w:color w:val="2E74B5" w:themeColor="accent5" w:themeShade="BF"/>
                <w:lang w:val="en-US"/>
              </w:rPr>
              <w:t>rn</w:t>
            </w:r>
            <w:r w:rsidRPr="006770A3">
              <w:rPr>
                <w:rFonts w:ascii="Avenir Next LT Pro" w:hAnsi="Avenir Next LT Pro" w:cs="Arial"/>
                <w:color w:val="2E74B5" w:themeColor="accent5" w:themeShade="BF"/>
                <w:lang w:val="en-US"/>
              </w:rPr>
              <w:t xml:space="preserve"> Nevada</w:t>
            </w:r>
          </w:p>
        </w:tc>
        <w:tc>
          <w:tcPr>
            <w:tcW w:w="2266" w:type="dxa"/>
          </w:tcPr>
          <w:p w14:paraId="575BE616" w14:textId="77777777" w:rsidR="006770A3" w:rsidRPr="006770A3" w:rsidRDefault="006770A3" w:rsidP="00914DED">
            <w:pPr>
              <w:pStyle w:val="Sansinterligne"/>
              <w:rPr>
                <w:rFonts w:ascii="Avenir Next LT Pro" w:hAnsi="Avenir Next LT Pro" w:cs="Arial"/>
                <w:color w:val="2E74B5" w:themeColor="accent5" w:themeShade="BF"/>
                <w:lang w:val="en-US"/>
              </w:rPr>
            </w:pPr>
            <w:r w:rsidRPr="006770A3">
              <w:rPr>
                <w:rFonts w:ascii="Avenir Next LT Pro" w:hAnsi="Avenir Next LT Pro" w:cs="Arial"/>
                <w:color w:val="2E74B5" w:themeColor="accent5" w:themeShade="BF"/>
                <w:lang w:val="en-US"/>
              </w:rPr>
              <w:t xml:space="preserve"> 1181ft+1in</w:t>
            </w:r>
          </w:p>
        </w:tc>
        <w:tc>
          <w:tcPr>
            <w:tcW w:w="2266" w:type="dxa"/>
          </w:tcPr>
          <w:p w14:paraId="7B96B28E" w14:textId="77777777" w:rsidR="006770A3" w:rsidRPr="006770A3" w:rsidRDefault="006770A3" w:rsidP="00914DED">
            <w:pPr>
              <w:pStyle w:val="Sansinterligne"/>
              <w:rPr>
                <w:rFonts w:ascii="Avenir Next LT Pro" w:hAnsi="Avenir Next LT Pro" w:cs="Arial"/>
                <w:color w:val="2E74B5" w:themeColor="accent5" w:themeShade="BF"/>
                <w:lang w:val="en-US"/>
              </w:rPr>
            </w:pPr>
            <w:r w:rsidRPr="006770A3">
              <w:rPr>
                <w:rFonts w:ascii="Avenir Next LT Pro" w:hAnsi="Avenir Next LT Pro" w:cs="Arial"/>
                <w:color w:val="2E74B5" w:themeColor="accent5" w:themeShade="BF"/>
                <w:lang w:val="en-US"/>
              </w:rPr>
              <w:t>400 dollars</w:t>
            </w:r>
          </w:p>
        </w:tc>
      </w:tr>
      <w:tr w:rsidR="006770A3" w:rsidRPr="00106F60" w14:paraId="7FD622EA" w14:textId="77777777" w:rsidTr="00914DED">
        <w:tc>
          <w:tcPr>
            <w:tcW w:w="2265" w:type="dxa"/>
          </w:tcPr>
          <w:p w14:paraId="2429F80C" w14:textId="7210EF8E" w:rsidR="006770A3" w:rsidRPr="006770A3" w:rsidRDefault="006770A3" w:rsidP="00914DED">
            <w:pPr>
              <w:pStyle w:val="Sansinterligne"/>
              <w:rPr>
                <w:rFonts w:ascii="Avenir Next LT Pro" w:hAnsi="Avenir Next LT Pro" w:cs="Arial"/>
                <w:color w:val="C45911" w:themeColor="accent2" w:themeShade="BF"/>
                <w:lang w:val="en-US"/>
              </w:rPr>
            </w:pPr>
            <w:r w:rsidRPr="006770A3">
              <w:rPr>
                <w:rFonts w:ascii="Avenir Next LT Pro" w:hAnsi="Avenir Next LT Pro" w:cs="Arial"/>
                <w:color w:val="C45911" w:themeColor="accent2" w:themeShade="BF"/>
                <w:lang w:val="en-US"/>
              </w:rPr>
              <w:t xml:space="preserve">Terracotta </w:t>
            </w:r>
            <w:proofErr w:type="spellStart"/>
            <w:r w:rsidRPr="006770A3">
              <w:rPr>
                <w:rFonts w:ascii="Avenir Next LT Pro" w:hAnsi="Avenir Next LT Pro" w:cs="Arial"/>
                <w:color w:val="C45911" w:themeColor="accent2" w:themeShade="BF"/>
                <w:lang w:val="en-US"/>
              </w:rPr>
              <w:t>jaar</w:t>
            </w:r>
            <w:r w:rsidR="00623225">
              <w:rPr>
                <w:rFonts w:ascii="Avenir Next LT Pro" w:hAnsi="Avenir Next LT Pro" w:cs="Arial"/>
                <w:color w:val="C45911" w:themeColor="accent2" w:themeShade="BF"/>
                <w:lang w:val="en-US"/>
              </w:rPr>
              <w:t>s</w:t>
            </w:r>
            <w:proofErr w:type="spellEnd"/>
          </w:p>
        </w:tc>
        <w:tc>
          <w:tcPr>
            <w:tcW w:w="2265" w:type="dxa"/>
          </w:tcPr>
          <w:p w14:paraId="791DB32E" w14:textId="77777777" w:rsidR="006770A3" w:rsidRPr="006770A3" w:rsidRDefault="006770A3" w:rsidP="00914DED">
            <w:pPr>
              <w:pStyle w:val="Sansinterligne"/>
              <w:rPr>
                <w:rFonts w:ascii="Avenir Next LT Pro" w:hAnsi="Avenir Next LT Pro" w:cs="Arial"/>
                <w:color w:val="C45911" w:themeColor="accent2" w:themeShade="BF"/>
                <w:lang w:val="en-US"/>
              </w:rPr>
            </w:pPr>
            <w:r w:rsidRPr="006770A3">
              <w:rPr>
                <w:rFonts w:ascii="Avenir Next LT Pro" w:hAnsi="Avenir Next LT Pro" w:cs="Arial"/>
                <w:color w:val="C45911" w:themeColor="accent2" w:themeShade="BF"/>
                <w:lang w:val="en-US"/>
              </w:rPr>
              <w:t>Garbage dump</w:t>
            </w:r>
          </w:p>
          <w:p w14:paraId="036FEF37" w14:textId="558D0940" w:rsidR="006770A3" w:rsidRPr="006770A3" w:rsidRDefault="00623225" w:rsidP="00914DED">
            <w:pPr>
              <w:pStyle w:val="Sansinterligne"/>
              <w:rPr>
                <w:rFonts w:ascii="Avenir Next LT Pro" w:hAnsi="Avenir Next LT Pro" w:cs="Arial"/>
                <w:color w:val="C45911" w:themeColor="accent2" w:themeShade="BF"/>
                <w:lang w:val="en-US"/>
              </w:rPr>
            </w:pPr>
            <w:r w:rsidRPr="006770A3">
              <w:rPr>
                <w:rFonts w:ascii="Avenir Next LT Pro" w:hAnsi="Avenir Next LT Pro" w:cs="Arial"/>
                <w:color w:val="C45911" w:themeColor="accent2" w:themeShade="BF"/>
                <w:lang w:val="en-US"/>
              </w:rPr>
              <w:t>Northern</w:t>
            </w:r>
            <w:r w:rsidR="006770A3" w:rsidRPr="006770A3">
              <w:rPr>
                <w:rFonts w:ascii="Avenir Next LT Pro" w:hAnsi="Avenir Next LT Pro" w:cs="Arial"/>
                <w:color w:val="C45911" w:themeColor="accent2" w:themeShade="BF"/>
                <w:lang w:val="en-US"/>
              </w:rPr>
              <w:t xml:space="preserve"> Nevada</w:t>
            </w:r>
          </w:p>
        </w:tc>
        <w:tc>
          <w:tcPr>
            <w:tcW w:w="2266" w:type="dxa"/>
          </w:tcPr>
          <w:p w14:paraId="7838BC10" w14:textId="2F210265" w:rsidR="006770A3" w:rsidRPr="006770A3" w:rsidRDefault="006770A3" w:rsidP="00914DED">
            <w:pPr>
              <w:pStyle w:val="Sansinterligne"/>
              <w:rPr>
                <w:rFonts w:ascii="Avenir Next LT Pro" w:hAnsi="Avenir Next LT Pro" w:cs="Arial"/>
                <w:color w:val="C45911" w:themeColor="accent2" w:themeShade="BF"/>
                <w:lang w:val="en-US"/>
              </w:rPr>
            </w:pPr>
            <w:r w:rsidRPr="006770A3">
              <w:rPr>
                <w:rFonts w:ascii="Avenir Next LT Pro" w:hAnsi="Avenir Next LT Pro" w:cs="Arial"/>
                <w:color w:val="C45911" w:themeColor="accent2" w:themeShade="BF"/>
                <w:lang w:val="en-US"/>
              </w:rPr>
              <w:t xml:space="preserve">108 </w:t>
            </w:r>
            <w:proofErr w:type="spellStart"/>
            <w:r w:rsidRPr="006770A3">
              <w:rPr>
                <w:rFonts w:ascii="Avenir Next LT Pro" w:hAnsi="Avenir Next LT Pro" w:cs="Arial"/>
                <w:color w:val="C45911" w:themeColor="accent2" w:themeShade="BF"/>
                <w:lang w:val="en-US"/>
              </w:rPr>
              <w:t>jaar</w:t>
            </w:r>
            <w:r w:rsidR="00623225">
              <w:rPr>
                <w:rFonts w:ascii="Avenir Next LT Pro" w:hAnsi="Avenir Next LT Pro" w:cs="Arial"/>
                <w:color w:val="C45911" w:themeColor="accent2" w:themeShade="BF"/>
                <w:lang w:val="en-US"/>
              </w:rPr>
              <w:t>s</w:t>
            </w:r>
            <w:proofErr w:type="spellEnd"/>
          </w:p>
          <w:p w14:paraId="33939CA9" w14:textId="77777777" w:rsidR="006770A3" w:rsidRPr="006770A3" w:rsidRDefault="006770A3" w:rsidP="00914DED">
            <w:pPr>
              <w:pStyle w:val="Sansinterligne"/>
              <w:rPr>
                <w:rFonts w:ascii="Avenir Next LT Pro" w:hAnsi="Avenir Next LT Pro" w:cs="Arial"/>
                <w:color w:val="C45911" w:themeColor="accent2" w:themeShade="BF"/>
                <w:lang w:val="en-US"/>
              </w:rPr>
            </w:pPr>
          </w:p>
        </w:tc>
        <w:tc>
          <w:tcPr>
            <w:tcW w:w="2266" w:type="dxa"/>
          </w:tcPr>
          <w:p w14:paraId="40EDDA22" w14:textId="77777777" w:rsidR="006770A3" w:rsidRPr="006770A3" w:rsidRDefault="006770A3" w:rsidP="00914DED">
            <w:pPr>
              <w:pStyle w:val="Sansinterligne"/>
              <w:rPr>
                <w:rFonts w:ascii="Avenir Next LT Pro" w:hAnsi="Avenir Next LT Pro" w:cs="Arial"/>
                <w:color w:val="C45911" w:themeColor="accent2" w:themeShade="BF"/>
                <w:lang w:val="en-US"/>
              </w:rPr>
            </w:pPr>
            <w:r w:rsidRPr="006770A3">
              <w:rPr>
                <w:rFonts w:ascii="Avenir Next LT Pro" w:hAnsi="Avenir Next LT Pro" w:cs="Arial"/>
                <w:color w:val="C45911" w:themeColor="accent2" w:themeShade="BF"/>
                <w:lang w:val="en-US"/>
              </w:rPr>
              <w:t xml:space="preserve">Free (recyclable) </w:t>
            </w:r>
          </w:p>
        </w:tc>
      </w:tr>
    </w:tbl>
    <w:p w14:paraId="291F0AA6" w14:textId="77777777" w:rsidR="006770A3" w:rsidRPr="00106F60" w:rsidRDefault="006770A3" w:rsidP="00F658A5">
      <w:pPr>
        <w:rPr>
          <w:rFonts w:ascii="Avenir Next LT Pro" w:hAnsi="Avenir Next LT Pro" w:cs="Arial"/>
          <w:lang w:val="en-US"/>
        </w:rPr>
      </w:pPr>
    </w:p>
    <w:p w14:paraId="3FBBACD6" w14:textId="77777777" w:rsidR="003C720F" w:rsidRPr="00106F60" w:rsidRDefault="003C720F" w:rsidP="00F658A5">
      <w:pPr>
        <w:rPr>
          <w:rFonts w:ascii="Avenir Next LT Pro" w:hAnsi="Avenir Next LT Pro" w:cs="Arial"/>
          <w:lang w:val="en-US"/>
        </w:rPr>
      </w:pPr>
    </w:p>
    <w:sectPr w:rsidR="003C720F" w:rsidRPr="00106F6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E86EB" w14:textId="77777777" w:rsidR="00BA63E7" w:rsidRDefault="00BA63E7" w:rsidP="009F2F9E">
      <w:pPr>
        <w:spacing w:after="0" w:line="240" w:lineRule="auto"/>
      </w:pPr>
      <w:r>
        <w:separator/>
      </w:r>
    </w:p>
  </w:endnote>
  <w:endnote w:type="continuationSeparator" w:id="0">
    <w:p w14:paraId="1BE1E6BB" w14:textId="77777777" w:rsidR="00BA63E7" w:rsidRDefault="00BA63E7" w:rsidP="009F2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Avenir Next Ultra Light">
    <w:panose1 w:val="020B0203020202020204"/>
    <w:charset w:val="4D"/>
    <w:family w:val="swiss"/>
    <w:pitch w:val="variable"/>
    <w:sig w:usb0="800000AF" w:usb1="5000204A" w:usb2="00000000" w:usb3="00000000" w:csb0="0000009B" w:csb1="00000000"/>
  </w:font>
  <w:font w:name="Avenir Next Regular">
    <w:altName w:val="Calibri"/>
    <w:panose1 w:val="020B0503020202020204"/>
    <w:charset w:val="00"/>
    <w:family w:val="auto"/>
    <w:notTrueType/>
    <w:pitch w:val="default"/>
    <w:sig w:usb0="00000003" w:usb1="00000000" w:usb2="00000000" w:usb3="00000000" w:csb0="00000001" w:csb1="00000000"/>
  </w:font>
  <w:font w:name="Avenir Next LT Pro">
    <w:panose1 w:val="020B0504020202020204"/>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9F4DF" w14:textId="77777777" w:rsidR="00BA63E7" w:rsidRDefault="00BA63E7" w:rsidP="009F2F9E">
      <w:pPr>
        <w:spacing w:after="0" w:line="240" w:lineRule="auto"/>
      </w:pPr>
      <w:r>
        <w:separator/>
      </w:r>
    </w:p>
  </w:footnote>
  <w:footnote w:type="continuationSeparator" w:id="0">
    <w:p w14:paraId="4606BCA6" w14:textId="77777777" w:rsidR="00BA63E7" w:rsidRDefault="00BA63E7" w:rsidP="009F2F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651FC"/>
    <w:multiLevelType w:val="multilevel"/>
    <w:tmpl w:val="FF58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DD2901"/>
    <w:multiLevelType w:val="multilevel"/>
    <w:tmpl w:val="A2DE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312D55"/>
    <w:multiLevelType w:val="multilevel"/>
    <w:tmpl w:val="A336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22"/>
    <w:rsid w:val="00013C1E"/>
    <w:rsid w:val="000E6496"/>
    <w:rsid w:val="00106F60"/>
    <w:rsid w:val="001319C2"/>
    <w:rsid w:val="00183751"/>
    <w:rsid w:val="001E2C6A"/>
    <w:rsid w:val="001F1E2D"/>
    <w:rsid w:val="00261BF8"/>
    <w:rsid w:val="00285C60"/>
    <w:rsid w:val="00290F15"/>
    <w:rsid w:val="00297546"/>
    <w:rsid w:val="002C6380"/>
    <w:rsid w:val="002E47B4"/>
    <w:rsid w:val="002E78BC"/>
    <w:rsid w:val="00387EEE"/>
    <w:rsid w:val="00395AA4"/>
    <w:rsid w:val="003C720F"/>
    <w:rsid w:val="003F5DBB"/>
    <w:rsid w:val="00443B33"/>
    <w:rsid w:val="00474FCD"/>
    <w:rsid w:val="00490302"/>
    <w:rsid w:val="004D0C4C"/>
    <w:rsid w:val="004D162A"/>
    <w:rsid w:val="004F2AB1"/>
    <w:rsid w:val="00522F0F"/>
    <w:rsid w:val="0053189F"/>
    <w:rsid w:val="005866CD"/>
    <w:rsid w:val="00611ACC"/>
    <w:rsid w:val="00623225"/>
    <w:rsid w:val="006770A3"/>
    <w:rsid w:val="00687A82"/>
    <w:rsid w:val="007172E9"/>
    <w:rsid w:val="00736283"/>
    <w:rsid w:val="007A43B2"/>
    <w:rsid w:val="007B7072"/>
    <w:rsid w:val="007C7335"/>
    <w:rsid w:val="007D6D5A"/>
    <w:rsid w:val="007F5374"/>
    <w:rsid w:val="008176C2"/>
    <w:rsid w:val="0089555B"/>
    <w:rsid w:val="008A136C"/>
    <w:rsid w:val="008A6EAE"/>
    <w:rsid w:val="008E7CE7"/>
    <w:rsid w:val="00967F03"/>
    <w:rsid w:val="009C227E"/>
    <w:rsid w:val="009F2F9E"/>
    <w:rsid w:val="00A17499"/>
    <w:rsid w:val="00AE3944"/>
    <w:rsid w:val="00B10B80"/>
    <w:rsid w:val="00B664BF"/>
    <w:rsid w:val="00B77885"/>
    <w:rsid w:val="00BA55E8"/>
    <w:rsid w:val="00BA63E7"/>
    <w:rsid w:val="00C675D3"/>
    <w:rsid w:val="00C71B42"/>
    <w:rsid w:val="00CD387C"/>
    <w:rsid w:val="00CD47E0"/>
    <w:rsid w:val="00CE1792"/>
    <w:rsid w:val="00CE6F22"/>
    <w:rsid w:val="00D150F4"/>
    <w:rsid w:val="00D53643"/>
    <w:rsid w:val="00D61FD5"/>
    <w:rsid w:val="00E92ADA"/>
    <w:rsid w:val="00ED3E01"/>
    <w:rsid w:val="00EE3A5B"/>
    <w:rsid w:val="00F658A5"/>
    <w:rsid w:val="00F83C02"/>
    <w:rsid w:val="00F96336"/>
    <w:rsid w:val="00FE4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1F8A5"/>
  <w15:chartTrackingRefBased/>
  <w15:docId w15:val="{C83EE3E2-1A76-4147-89F6-1C407EEC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4F2AB1"/>
    <w:pPr>
      <w:spacing w:before="100" w:beforeAutospacing="1" w:after="100" w:afterAutospacing="1" w:line="240" w:lineRule="auto"/>
      <w:outlineLvl w:val="3"/>
    </w:pPr>
    <w:rPr>
      <w:rFonts w:ascii="Times New Roman" w:eastAsia="Times New Roman" w:hAnsi="Times New Roman" w:cs="Times New Roman"/>
      <w:b/>
      <w:b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E6F2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ansinterligne">
    <w:name w:val="No Spacing"/>
    <w:uiPriority w:val="1"/>
    <w:qFormat/>
    <w:rsid w:val="00CD387C"/>
    <w:pPr>
      <w:spacing w:after="0" w:line="240" w:lineRule="auto"/>
    </w:pPr>
  </w:style>
  <w:style w:type="character" w:styleId="lev">
    <w:name w:val="Strong"/>
    <w:basedOn w:val="Policepardfaut"/>
    <w:uiPriority w:val="22"/>
    <w:qFormat/>
    <w:rsid w:val="00443B33"/>
    <w:rPr>
      <w:b/>
      <w:bCs/>
    </w:rPr>
  </w:style>
  <w:style w:type="character" w:customStyle="1" w:styleId="apple-converted-space">
    <w:name w:val="apple-converted-space"/>
    <w:basedOn w:val="Policepardfaut"/>
    <w:rsid w:val="00443B33"/>
  </w:style>
  <w:style w:type="paragraph" w:styleId="Paragraphedeliste">
    <w:name w:val="List Paragraph"/>
    <w:basedOn w:val="Normal"/>
    <w:uiPriority w:val="34"/>
    <w:qFormat/>
    <w:rsid w:val="00443B33"/>
    <w:pPr>
      <w:ind w:left="720"/>
      <w:contextualSpacing/>
    </w:pPr>
  </w:style>
  <w:style w:type="character" w:styleId="Lienhypertexte">
    <w:name w:val="Hyperlink"/>
    <w:basedOn w:val="Policepardfaut"/>
    <w:uiPriority w:val="99"/>
    <w:semiHidden/>
    <w:unhideWhenUsed/>
    <w:rsid w:val="004F2AB1"/>
    <w:rPr>
      <w:color w:val="0000FF"/>
      <w:u w:val="single"/>
    </w:rPr>
  </w:style>
  <w:style w:type="character" w:customStyle="1" w:styleId="Titre4Car">
    <w:name w:val="Titre 4 Car"/>
    <w:basedOn w:val="Policepardfaut"/>
    <w:link w:val="Titre4"/>
    <w:uiPriority w:val="9"/>
    <w:rsid w:val="004F2AB1"/>
    <w:rPr>
      <w:rFonts w:ascii="Times New Roman" w:eastAsia="Times New Roman" w:hAnsi="Times New Roman" w:cs="Times New Roman"/>
      <w:b/>
      <w:bCs/>
      <w:sz w:val="24"/>
      <w:szCs w:val="24"/>
      <w:lang w:val="fr-FR" w:eastAsia="fr-FR"/>
    </w:rPr>
  </w:style>
  <w:style w:type="table" w:styleId="Grilledutableau">
    <w:name w:val="Table Grid"/>
    <w:basedOn w:val="TableauNormal"/>
    <w:uiPriority w:val="39"/>
    <w:rsid w:val="00B77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106F60"/>
    <w:pPr>
      <w:autoSpaceDE w:val="0"/>
      <w:autoSpaceDN w:val="0"/>
      <w:adjustRightInd w:val="0"/>
      <w:spacing w:after="0" w:line="288" w:lineRule="auto"/>
      <w:textAlignment w:val="center"/>
    </w:pPr>
    <w:rPr>
      <w:rFonts w:ascii="Minion Pro" w:hAnsi="Minion Pro" w:cs="Minion Pro"/>
      <w:color w:val="000000"/>
      <w:sz w:val="24"/>
      <w:szCs w:val="24"/>
      <w:lang w:val="fr-FR"/>
    </w:rPr>
  </w:style>
  <w:style w:type="paragraph" w:customStyle="1" w:styleId="EinfAbs">
    <w:name w:val="[Einf. Abs.]"/>
    <w:basedOn w:val="KeinAbsatzformat"/>
    <w:uiPriority w:val="99"/>
    <w:rsid w:val="00106F60"/>
  </w:style>
  <w:style w:type="paragraph" w:styleId="En-tte">
    <w:name w:val="header"/>
    <w:basedOn w:val="Normal"/>
    <w:link w:val="En-tteCar"/>
    <w:uiPriority w:val="99"/>
    <w:unhideWhenUsed/>
    <w:rsid w:val="009F2F9E"/>
    <w:pPr>
      <w:tabs>
        <w:tab w:val="center" w:pos="4536"/>
        <w:tab w:val="right" w:pos="9072"/>
      </w:tabs>
      <w:spacing w:after="0" w:line="240" w:lineRule="auto"/>
    </w:pPr>
  </w:style>
  <w:style w:type="character" w:customStyle="1" w:styleId="En-tteCar">
    <w:name w:val="En-tête Car"/>
    <w:basedOn w:val="Policepardfaut"/>
    <w:link w:val="En-tte"/>
    <w:uiPriority w:val="99"/>
    <w:rsid w:val="009F2F9E"/>
  </w:style>
  <w:style w:type="paragraph" w:styleId="Pieddepage">
    <w:name w:val="footer"/>
    <w:basedOn w:val="Normal"/>
    <w:link w:val="PieddepageCar"/>
    <w:uiPriority w:val="99"/>
    <w:unhideWhenUsed/>
    <w:rsid w:val="009F2F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2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146">
      <w:bodyDiv w:val="1"/>
      <w:marLeft w:val="0"/>
      <w:marRight w:val="0"/>
      <w:marTop w:val="0"/>
      <w:marBottom w:val="0"/>
      <w:divBdr>
        <w:top w:val="none" w:sz="0" w:space="0" w:color="auto"/>
        <w:left w:val="none" w:sz="0" w:space="0" w:color="auto"/>
        <w:bottom w:val="none" w:sz="0" w:space="0" w:color="auto"/>
        <w:right w:val="none" w:sz="0" w:space="0" w:color="auto"/>
      </w:divBdr>
    </w:div>
    <w:div w:id="55595922">
      <w:bodyDiv w:val="1"/>
      <w:marLeft w:val="0"/>
      <w:marRight w:val="0"/>
      <w:marTop w:val="0"/>
      <w:marBottom w:val="0"/>
      <w:divBdr>
        <w:top w:val="none" w:sz="0" w:space="0" w:color="auto"/>
        <w:left w:val="none" w:sz="0" w:space="0" w:color="auto"/>
        <w:bottom w:val="none" w:sz="0" w:space="0" w:color="auto"/>
        <w:right w:val="none" w:sz="0" w:space="0" w:color="auto"/>
      </w:divBdr>
    </w:div>
    <w:div w:id="131796839">
      <w:bodyDiv w:val="1"/>
      <w:marLeft w:val="0"/>
      <w:marRight w:val="0"/>
      <w:marTop w:val="0"/>
      <w:marBottom w:val="0"/>
      <w:divBdr>
        <w:top w:val="none" w:sz="0" w:space="0" w:color="auto"/>
        <w:left w:val="none" w:sz="0" w:space="0" w:color="auto"/>
        <w:bottom w:val="none" w:sz="0" w:space="0" w:color="auto"/>
        <w:right w:val="none" w:sz="0" w:space="0" w:color="auto"/>
      </w:divBdr>
    </w:div>
    <w:div w:id="151799774">
      <w:bodyDiv w:val="1"/>
      <w:marLeft w:val="0"/>
      <w:marRight w:val="0"/>
      <w:marTop w:val="0"/>
      <w:marBottom w:val="0"/>
      <w:divBdr>
        <w:top w:val="none" w:sz="0" w:space="0" w:color="auto"/>
        <w:left w:val="none" w:sz="0" w:space="0" w:color="auto"/>
        <w:bottom w:val="none" w:sz="0" w:space="0" w:color="auto"/>
        <w:right w:val="none" w:sz="0" w:space="0" w:color="auto"/>
      </w:divBdr>
    </w:div>
    <w:div w:id="208499578">
      <w:bodyDiv w:val="1"/>
      <w:marLeft w:val="0"/>
      <w:marRight w:val="0"/>
      <w:marTop w:val="0"/>
      <w:marBottom w:val="0"/>
      <w:divBdr>
        <w:top w:val="none" w:sz="0" w:space="0" w:color="auto"/>
        <w:left w:val="none" w:sz="0" w:space="0" w:color="auto"/>
        <w:bottom w:val="none" w:sz="0" w:space="0" w:color="auto"/>
        <w:right w:val="none" w:sz="0" w:space="0" w:color="auto"/>
      </w:divBdr>
    </w:div>
    <w:div w:id="252789839">
      <w:bodyDiv w:val="1"/>
      <w:marLeft w:val="0"/>
      <w:marRight w:val="0"/>
      <w:marTop w:val="0"/>
      <w:marBottom w:val="0"/>
      <w:divBdr>
        <w:top w:val="none" w:sz="0" w:space="0" w:color="auto"/>
        <w:left w:val="none" w:sz="0" w:space="0" w:color="auto"/>
        <w:bottom w:val="none" w:sz="0" w:space="0" w:color="auto"/>
        <w:right w:val="none" w:sz="0" w:space="0" w:color="auto"/>
      </w:divBdr>
    </w:div>
    <w:div w:id="282688978">
      <w:bodyDiv w:val="1"/>
      <w:marLeft w:val="0"/>
      <w:marRight w:val="0"/>
      <w:marTop w:val="0"/>
      <w:marBottom w:val="0"/>
      <w:divBdr>
        <w:top w:val="none" w:sz="0" w:space="0" w:color="auto"/>
        <w:left w:val="none" w:sz="0" w:space="0" w:color="auto"/>
        <w:bottom w:val="none" w:sz="0" w:space="0" w:color="auto"/>
        <w:right w:val="none" w:sz="0" w:space="0" w:color="auto"/>
      </w:divBdr>
    </w:div>
    <w:div w:id="300772545">
      <w:bodyDiv w:val="1"/>
      <w:marLeft w:val="0"/>
      <w:marRight w:val="0"/>
      <w:marTop w:val="0"/>
      <w:marBottom w:val="0"/>
      <w:divBdr>
        <w:top w:val="none" w:sz="0" w:space="0" w:color="auto"/>
        <w:left w:val="none" w:sz="0" w:space="0" w:color="auto"/>
        <w:bottom w:val="none" w:sz="0" w:space="0" w:color="auto"/>
        <w:right w:val="none" w:sz="0" w:space="0" w:color="auto"/>
      </w:divBdr>
    </w:div>
    <w:div w:id="322394720">
      <w:bodyDiv w:val="1"/>
      <w:marLeft w:val="0"/>
      <w:marRight w:val="0"/>
      <w:marTop w:val="0"/>
      <w:marBottom w:val="0"/>
      <w:divBdr>
        <w:top w:val="none" w:sz="0" w:space="0" w:color="auto"/>
        <w:left w:val="none" w:sz="0" w:space="0" w:color="auto"/>
        <w:bottom w:val="none" w:sz="0" w:space="0" w:color="auto"/>
        <w:right w:val="none" w:sz="0" w:space="0" w:color="auto"/>
      </w:divBdr>
      <w:divsChild>
        <w:div w:id="1663043174">
          <w:marLeft w:val="0"/>
          <w:marRight w:val="0"/>
          <w:marTop w:val="0"/>
          <w:marBottom w:val="0"/>
          <w:divBdr>
            <w:top w:val="none" w:sz="0" w:space="0" w:color="auto"/>
            <w:left w:val="none" w:sz="0" w:space="0" w:color="auto"/>
            <w:bottom w:val="none" w:sz="0" w:space="0" w:color="auto"/>
            <w:right w:val="none" w:sz="0" w:space="0" w:color="auto"/>
          </w:divBdr>
          <w:divsChild>
            <w:div w:id="1323654173">
              <w:marLeft w:val="0"/>
              <w:marRight w:val="0"/>
              <w:marTop w:val="0"/>
              <w:marBottom w:val="0"/>
              <w:divBdr>
                <w:top w:val="none" w:sz="0" w:space="0" w:color="auto"/>
                <w:left w:val="none" w:sz="0" w:space="0" w:color="auto"/>
                <w:bottom w:val="none" w:sz="0" w:space="0" w:color="auto"/>
                <w:right w:val="none" w:sz="0" w:space="0" w:color="auto"/>
              </w:divBdr>
              <w:divsChild>
                <w:div w:id="612319899">
                  <w:marLeft w:val="0"/>
                  <w:marRight w:val="0"/>
                  <w:marTop w:val="0"/>
                  <w:marBottom w:val="0"/>
                  <w:divBdr>
                    <w:top w:val="none" w:sz="0" w:space="0" w:color="auto"/>
                    <w:left w:val="none" w:sz="0" w:space="0" w:color="auto"/>
                    <w:bottom w:val="none" w:sz="0" w:space="0" w:color="auto"/>
                    <w:right w:val="none" w:sz="0" w:space="0" w:color="auto"/>
                  </w:divBdr>
                  <w:divsChild>
                    <w:div w:id="15762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242424">
      <w:bodyDiv w:val="1"/>
      <w:marLeft w:val="0"/>
      <w:marRight w:val="0"/>
      <w:marTop w:val="0"/>
      <w:marBottom w:val="0"/>
      <w:divBdr>
        <w:top w:val="none" w:sz="0" w:space="0" w:color="auto"/>
        <w:left w:val="none" w:sz="0" w:space="0" w:color="auto"/>
        <w:bottom w:val="none" w:sz="0" w:space="0" w:color="auto"/>
        <w:right w:val="none" w:sz="0" w:space="0" w:color="auto"/>
      </w:divBdr>
    </w:div>
    <w:div w:id="715546992">
      <w:bodyDiv w:val="1"/>
      <w:marLeft w:val="0"/>
      <w:marRight w:val="0"/>
      <w:marTop w:val="0"/>
      <w:marBottom w:val="0"/>
      <w:divBdr>
        <w:top w:val="none" w:sz="0" w:space="0" w:color="auto"/>
        <w:left w:val="none" w:sz="0" w:space="0" w:color="auto"/>
        <w:bottom w:val="none" w:sz="0" w:space="0" w:color="auto"/>
        <w:right w:val="none" w:sz="0" w:space="0" w:color="auto"/>
      </w:divBdr>
    </w:div>
    <w:div w:id="739865650">
      <w:bodyDiv w:val="1"/>
      <w:marLeft w:val="0"/>
      <w:marRight w:val="0"/>
      <w:marTop w:val="0"/>
      <w:marBottom w:val="0"/>
      <w:divBdr>
        <w:top w:val="none" w:sz="0" w:space="0" w:color="auto"/>
        <w:left w:val="none" w:sz="0" w:space="0" w:color="auto"/>
        <w:bottom w:val="none" w:sz="0" w:space="0" w:color="auto"/>
        <w:right w:val="none" w:sz="0" w:space="0" w:color="auto"/>
      </w:divBdr>
    </w:div>
    <w:div w:id="852299095">
      <w:bodyDiv w:val="1"/>
      <w:marLeft w:val="0"/>
      <w:marRight w:val="0"/>
      <w:marTop w:val="0"/>
      <w:marBottom w:val="0"/>
      <w:divBdr>
        <w:top w:val="none" w:sz="0" w:space="0" w:color="auto"/>
        <w:left w:val="none" w:sz="0" w:space="0" w:color="auto"/>
        <w:bottom w:val="none" w:sz="0" w:space="0" w:color="auto"/>
        <w:right w:val="none" w:sz="0" w:space="0" w:color="auto"/>
      </w:divBdr>
    </w:div>
    <w:div w:id="871386763">
      <w:bodyDiv w:val="1"/>
      <w:marLeft w:val="0"/>
      <w:marRight w:val="0"/>
      <w:marTop w:val="0"/>
      <w:marBottom w:val="0"/>
      <w:divBdr>
        <w:top w:val="none" w:sz="0" w:space="0" w:color="auto"/>
        <w:left w:val="none" w:sz="0" w:space="0" w:color="auto"/>
        <w:bottom w:val="none" w:sz="0" w:space="0" w:color="auto"/>
        <w:right w:val="none" w:sz="0" w:space="0" w:color="auto"/>
      </w:divBdr>
    </w:div>
    <w:div w:id="878126024">
      <w:bodyDiv w:val="1"/>
      <w:marLeft w:val="0"/>
      <w:marRight w:val="0"/>
      <w:marTop w:val="0"/>
      <w:marBottom w:val="0"/>
      <w:divBdr>
        <w:top w:val="none" w:sz="0" w:space="0" w:color="auto"/>
        <w:left w:val="none" w:sz="0" w:space="0" w:color="auto"/>
        <w:bottom w:val="none" w:sz="0" w:space="0" w:color="auto"/>
        <w:right w:val="none" w:sz="0" w:space="0" w:color="auto"/>
      </w:divBdr>
    </w:div>
    <w:div w:id="938608872">
      <w:bodyDiv w:val="1"/>
      <w:marLeft w:val="0"/>
      <w:marRight w:val="0"/>
      <w:marTop w:val="0"/>
      <w:marBottom w:val="0"/>
      <w:divBdr>
        <w:top w:val="none" w:sz="0" w:space="0" w:color="auto"/>
        <w:left w:val="none" w:sz="0" w:space="0" w:color="auto"/>
        <w:bottom w:val="none" w:sz="0" w:space="0" w:color="auto"/>
        <w:right w:val="none" w:sz="0" w:space="0" w:color="auto"/>
      </w:divBdr>
    </w:div>
    <w:div w:id="1047147359">
      <w:bodyDiv w:val="1"/>
      <w:marLeft w:val="0"/>
      <w:marRight w:val="0"/>
      <w:marTop w:val="0"/>
      <w:marBottom w:val="0"/>
      <w:divBdr>
        <w:top w:val="none" w:sz="0" w:space="0" w:color="auto"/>
        <w:left w:val="none" w:sz="0" w:space="0" w:color="auto"/>
        <w:bottom w:val="none" w:sz="0" w:space="0" w:color="auto"/>
        <w:right w:val="none" w:sz="0" w:space="0" w:color="auto"/>
      </w:divBdr>
    </w:div>
    <w:div w:id="1074931032">
      <w:bodyDiv w:val="1"/>
      <w:marLeft w:val="0"/>
      <w:marRight w:val="0"/>
      <w:marTop w:val="0"/>
      <w:marBottom w:val="0"/>
      <w:divBdr>
        <w:top w:val="none" w:sz="0" w:space="0" w:color="auto"/>
        <w:left w:val="none" w:sz="0" w:space="0" w:color="auto"/>
        <w:bottom w:val="none" w:sz="0" w:space="0" w:color="auto"/>
        <w:right w:val="none" w:sz="0" w:space="0" w:color="auto"/>
      </w:divBdr>
    </w:div>
    <w:div w:id="1142699249">
      <w:bodyDiv w:val="1"/>
      <w:marLeft w:val="0"/>
      <w:marRight w:val="0"/>
      <w:marTop w:val="0"/>
      <w:marBottom w:val="0"/>
      <w:divBdr>
        <w:top w:val="none" w:sz="0" w:space="0" w:color="auto"/>
        <w:left w:val="none" w:sz="0" w:space="0" w:color="auto"/>
        <w:bottom w:val="none" w:sz="0" w:space="0" w:color="auto"/>
        <w:right w:val="none" w:sz="0" w:space="0" w:color="auto"/>
      </w:divBdr>
    </w:div>
    <w:div w:id="1359894386">
      <w:bodyDiv w:val="1"/>
      <w:marLeft w:val="0"/>
      <w:marRight w:val="0"/>
      <w:marTop w:val="0"/>
      <w:marBottom w:val="0"/>
      <w:divBdr>
        <w:top w:val="none" w:sz="0" w:space="0" w:color="auto"/>
        <w:left w:val="none" w:sz="0" w:space="0" w:color="auto"/>
        <w:bottom w:val="none" w:sz="0" w:space="0" w:color="auto"/>
        <w:right w:val="none" w:sz="0" w:space="0" w:color="auto"/>
      </w:divBdr>
    </w:div>
    <w:div w:id="1459449763">
      <w:bodyDiv w:val="1"/>
      <w:marLeft w:val="0"/>
      <w:marRight w:val="0"/>
      <w:marTop w:val="0"/>
      <w:marBottom w:val="0"/>
      <w:divBdr>
        <w:top w:val="none" w:sz="0" w:space="0" w:color="auto"/>
        <w:left w:val="none" w:sz="0" w:space="0" w:color="auto"/>
        <w:bottom w:val="none" w:sz="0" w:space="0" w:color="auto"/>
        <w:right w:val="none" w:sz="0" w:space="0" w:color="auto"/>
      </w:divBdr>
    </w:div>
    <w:div w:id="1522476344">
      <w:bodyDiv w:val="1"/>
      <w:marLeft w:val="0"/>
      <w:marRight w:val="0"/>
      <w:marTop w:val="0"/>
      <w:marBottom w:val="0"/>
      <w:divBdr>
        <w:top w:val="none" w:sz="0" w:space="0" w:color="auto"/>
        <w:left w:val="none" w:sz="0" w:space="0" w:color="auto"/>
        <w:bottom w:val="none" w:sz="0" w:space="0" w:color="auto"/>
        <w:right w:val="none" w:sz="0" w:space="0" w:color="auto"/>
      </w:divBdr>
    </w:div>
    <w:div w:id="1533569014">
      <w:bodyDiv w:val="1"/>
      <w:marLeft w:val="0"/>
      <w:marRight w:val="0"/>
      <w:marTop w:val="0"/>
      <w:marBottom w:val="0"/>
      <w:divBdr>
        <w:top w:val="none" w:sz="0" w:space="0" w:color="auto"/>
        <w:left w:val="none" w:sz="0" w:space="0" w:color="auto"/>
        <w:bottom w:val="none" w:sz="0" w:space="0" w:color="auto"/>
        <w:right w:val="none" w:sz="0" w:space="0" w:color="auto"/>
      </w:divBdr>
    </w:div>
    <w:div w:id="1728527357">
      <w:bodyDiv w:val="1"/>
      <w:marLeft w:val="0"/>
      <w:marRight w:val="0"/>
      <w:marTop w:val="0"/>
      <w:marBottom w:val="0"/>
      <w:divBdr>
        <w:top w:val="none" w:sz="0" w:space="0" w:color="auto"/>
        <w:left w:val="none" w:sz="0" w:space="0" w:color="auto"/>
        <w:bottom w:val="none" w:sz="0" w:space="0" w:color="auto"/>
        <w:right w:val="none" w:sz="0" w:space="0" w:color="auto"/>
      </w:divBdr>
    </w:div>
    <w:div w:id="1748307905">
      <w:bodyDiv w:val="1"/>
      <w:marLeft w:val="0"/>
      <w:marRight w:val="0"/>
      <w:marTop w:val="0"/>
      <w:marBottom w:val="0"/>
      <w:divBdr>
        <w:top w:val="none" w:sz="0" w:space="0" w:color="auto"/>
        <w:left w:val="none" w:sz="0" w:space="0" w:color="auto"/>
        <w:bottom w:val="none" w:sz="0" w:space="0" w:color="auto"/>
        <w:right w:val="none" w:sz="0" w:space="0" w:color="auto"/>
      </w:divBdr>
    </w:div>
    <w:div w:id="1834636204">
      <w:bodyDiv w:val="1"/>
      <w:marLeft w:val="0"/>
      <w:marRight w:val="0"/>
      <w:marTop w:val="0"/>
      <w:marBottom w:val="0"/>
      <w:divBdr>
        <w:top w:val="none" w:sz="0" w:space="0" w:color="auto"/>
        <w:left w:val="none" w:sz="0" w:space="0" w:color="auto"/>
        <w:bottom w:val="none" w:sz="0" w:space="0" w:color="auto"/>
        <w:right w:val="none" w:sz="0" w:space="0" w:color="auto"/>
      </w:divBdr>
      <w:divsChild>
        <w:div w:id="1449810269">
          <w:marLeft w:val="0"/>
          <w:marRight w:val="0"/>
          <w:marTop w:val="0"/>
          <w:marBottom w:val="0"/>
          <w:divBdr>
            <w:top w:val="none" w:sz="0" w:space="0" w:color="auto"/>
            <w:left w:val="none" w:sz="0" w:space="0" w:color="auto"/>
            <w:bottom w:val="none" w:sz="0" w:space="0" w:color="auto"/>
            <w:right w:val="none" w:sz="0" w:space="0" w:color="auto"/>
          </w:divBdr>
          <w:divsChild>
            <w:div w:id="848905019">
              <w:marLeft w:val="0"/>
              <w:marRight w:val="0"/>
              <w:marTop w:val="0"/>
              <w:marBottom w:val="0"/>
              <w:divBdr>
                <w:top w:val="none" w:sz="0" w:space="0" w:color="auto"/>
                <w:left w:val="none" w:sz="0" w:space="0" w:color="auto"/>
                <w:bottom w:val="none" w:sz="0" w:space="0" w:color="auto"/>
                <w:right w:val="none" w:sz="0" w:space="0" w:color="auto"/>
              </w:divBdr>
              <w:divsChild>
                <w:div w:id="2062708979">
                  <w:marLeft w:val="0"/>
                  <w:marRight w:val="0"/>
                  <w:marTop w:val="0"/>
                  <w:marBottom w:val="0"/>
                  <w:divBdr>
                    <w:top w:val="none" w:sz="0" w:space="0" w:color="auto"/>
                    <w:left w:val="none" w:sz="0" w:space="0" w:color="auto"/>
                    <w:bottom w:val="none" w:sz="0" w:space="0" w:color="auto"/>
                    <w:right w:val="none" w:sz="0" w:space="0" w:color="auto"/>
                  </w:divBdr>
                  <w:divsChild>
                    <w:div w:id="128604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3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1030</Words>
  <Characters>5666</Characters>
  <Application>Microsoft Office Word</Application>
  <DocSecurity>0</DocSecurity>
  <Lines>47</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Morgane Martin-Alonzo</dc:creator>
  <cp:keywords/>
  <dc:description/>
  <cp:lastModifiedBy>Microsoft Office User</cp:lastModifiedBy>
  <cp:revision>5</cp:revision>
  <dcterms:created xsi:type="dcterms:W3CDTF">2020-10-31T17:50:00Z</dcterms:created>
  <dcterms:modified xsi:type="dcterms:W3CDTF">2020-10-31T21:56:00Z</dcterms:modified>
</cp:coreProperties>
</file>