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w:drawing>
          <wp:anchor distT="0" distB="0" distL="0" distR="0" allowOverlap="1" layoutInCell="1" locked="0" behindDoc="0" simplePos="0" relativeHeight="15728640">
            <wp:simplePos x="0" y="0"/>
            <wp:positionH relativeFrom="page">
              <wp:posOffset>647700</wp:posOffset>
            </wp:positionH>
            <wp:positionV relativeFrom="page">
              <wp:posOffset>2962275</wp:posOffset>
            </wp:positionV>
            <wp:extent cx="3180702" cy="421957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80702" cy="4219574"/>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
        <w:rPr>
          <w:rFonts w:ascii="Times New Roman"/>
          <w:sz w:val="20"/>
        </w:rPr>
      </w:pPr>
    </w:p>
    <w:tbl>
      <w:tblPr>
        <w:tblW w:w="0" w:type="auto"/>
        <w:jc w:val="left"/>
        <w:tblInd w:w="1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5"/>
        <w:gridCol w:w="4478"/>
      </w:tblGrid>
      <w:tr>
        <w:trPr>
          <w:trHeight w:val="4660" w:hRule="atLeast"/>
        </w:trPr>
        <w:tc>
          <w:tcPr>
            <w:tcW w:w="3465" w:type="dxa"/>
            <w:tcBorders>
              <w:right w:val="single" w:sz="12" w:space="0" w:color="EC7C30"/>
            </w:tcBorders>
          </w:tcPr>
          <w:p>
            <w:pPr>
              <w:pStyle w:val="TableParagraph"/>
              <w:rPr>
                <w:rFonts w:ascii="Times New Roman"/>
                <w:sz w:val="72"/>
              </w:rPr>
            </w:pPr>
          </w:p>
          <w:p>
            <w:pPr>
              <w:pStyle w:val="TableParagraph"/>
              <w:spacing w:before="92"/>
              <w:rPr>
                <w:rFonts w:ascii="Times New Roman"/>
                <w:sz w:val="72"/>
              </w:rPr>
            </w:pPr>
          </w:p>
          <w:p>
            <w:pPr>
              <w:pStyle w:val="TableParagraph"/>
              <w:ind w:left="50"/>
              <w:rPr>
                <w:sz w:val="72"/>
              </w:rPr>
            </w:pPr>
            <w:r>
              <w:rPr>
                <w:color w:val="181818"/>
                <w:spacing w:val="-2"/>
                <w:sz w:val="72"/>
              </w:rPr>
              <w:t>VERTEBRA</w:t>
            </w:r>
          </w:p>
          <w:p>
            <w:pPr>
              <w:pStyle w:val="TableParagraph"/>
              <w:spacing w:before="262"/>
              <w:ind w:left="1146"/>
              <w:rPr>
                <w:sz w:val="24"/>
              </w:rPr>
            </w:pPr>
            <w:r>
              <w:rPr>
                <w:sz w:val="24"/>
              </w:rPr>
              <w:t>[Document</w:t>
            </w:r>
            <w:r>
              <w:rPr>
                <w:spacing w:val="-2"/>
                <w:sz w:val="24"/>
              </w:rPr>
              <w:t> subtitle]</w:t>
            </w:r>
          </w:p>
        </w:tc>
        <w:tc>
          <w:tcPr>
            <w:tcW w:w="4478" w:type="dxa"/>
            <w:tcBorders>
              <w:left w:val="single" w:sz="12" w:space="0" w:color="EC7C30"/>
            </w:tcBorders>
          </w:tcPr>
          <w:p>
            <w:pPr>
              <w:pStyle w:val="TableParagraph"/>
              <w:spacing w:before="482"/>
              <w:rPr>
                <w:rFonts w:ascii="Times New Roman"/>
                <w:sz w:val="96"/>
              </w:rPr>
            </w:pPr>
          </w:p>
          <w:p>
            <w:pPr>
              <w:pStyle w:val="TableParagraph"/>
              <w:spacing w:before="1"/>
              <w:ind w:left="345"/>
              <w:rPr>
                <w:sz w:val="96"/>
              </w:rPr>
            </w:pPr>
            <w:r>
              <w:rPr>
                <w:color w:val="EC7C30"/>
                <w:spacing w:val="-2"/>
                <w:sz w:val="96"/>
              </w:rPr>
              <w:t>VERTEBRA</w:t>
            </w:r>
          </w:p>
        </w:tc>
      </w:tr>
    </w:tbl>
    <w:p>
      <w:pPr>
        <w:pStyle w:val="TableParagraph"/>
        <w:spacing w:after="0"/>
        <w:rPr>
          <w:sz w:val="96"/>
        </w:rPr>
        <w:sectPr>
          <w:type w:val="continuous"/>
          <w:pgSz w:w="11910" w:h="16840"/>
          <w:pgMar w:top="1920" w:bottom="280" w:left="992" w:right="1275"/>
        </w:sectPr>
      </w:pPr>
    </w:p>
    <w:p>
      <w:pPr>
        <w:pStyle w:val="Heading1"/>
        <w:spacing w:before="41"/>
      </w:pPr>
      <w:r>
        <w:rPr>
          <w:color w:val="EC7C30"/>
          <w:spacing w:val="-2"/>
        </w:rPr>
        <w:t>CONSEPT</w:t>
      </w:r>
    </w:p>
    <w:p>
      <w:pPr>
        <w:pStyle w:val="BodyText"/>
        <w:spacing w:before="161"/>
        <w:ind w:left="1168"/>
      </w:pPr>
      <w:r>
        <w:rPr/>
        <w:t>A</w:t>
      </w:r>
      <w:r>
        <w:rPr>
          <w:spacing w:val="-3"/>
        </w:rPr>
        <w:t> </w:t>
      </w:r>
      <w:r>
        <w:rPr/>
        <w:t>sustainable</w:t>
      </w:r>
      <w:r>
        <w:rPr>
          <w:spacing w:val="-1"/>
        </w:rPr>
        <w:t> </w:t>
      </w:r>
      <w:r>
        <w:rPr/>
        <w:t>energy</w:t>
      </w:r>
      <w:r>
        <w:rPr>
          <w:spacing w:val="-1"/>
        </w:rPr>
        <w:t> </w:t>
      </w:r>
      <w:r>
        <w:rPr/>
        <w:t>and</w:t>
      </w:r>
      <w:r>
        <w:rPr>
          <w:spacing w:val="-5"/>
        </w:rPr>
        <w:t> </w:t>
      </w:r>
      <w:r>
        <w:rPr/>
        <w:t>water</w:t>
      </w:r>
      <w:r>
        <w:rPr>
          <w:spacing w:val="-2"/>
        </w:rPr>
        <w:t> </w:t>
      </w:r>
      <w:r>
        <w:rPr/>
        <w:t>hub</w:t>
      </w:r>
      <w:r>
        <w:rPr>
          <w:spacing w:val="-3"/>
        </w:rPr>
        <w:t> </w:t>
      </w:r>
      <w:r>
        <w:rPr/>
        <w:t>for</w:t>
      </w:r>
      <w:r>
        <w:rPr>
          <w:spacing w:val="-2"/>
        </w:rPr>
        <w:t> </w:t>
      </w:r>
      <w:r>
        <w:rPr/>
        <w:t>the</w:t>
      </w:r>
      <w:r>
        <w:rPr>
          <w:spacing w:val="-4"/>
        </w:rPr>
        <w:t> </w:t>
      </w:r>
      <w:r>
        <w:rPr/>
        <w:t>villag</w:t>
      </w:r>
      <w:r>
        <w:rPr>
          <w:spacing w:val="43"/>
        </w:rPr>
        <w:t> </w:t>
      </w:r>
      <w:r>
        <w:rPr/>
        <w:t>e</w:t>
      </w:r>
      <w:r>
        <w:rPr>
          <w:spacing w:val="-4"/>
        </w:rPr>
        <w:t> </w:t>
      </w:r>
      <w:r>
        <w:rPr/>
        <w:t>of</w:t>
      </w:r>
      <w:r>
        <w:rPr>
          <w:spacing w:val="-4"/>
        </w:rPr>
        <w:t> </w:t>
      </w:r>
      <w:r>
        <w:rPr>
          <w:spacing w:val="-2"/>
        </w:rPr>
        <w:t>Marou</w:t>
      </w:r>
    </w:p>
    <w:p>
      <w:pPr>
        <w:pStyle w:val="BodyText"/>
        <w:spacing w:before="158"/>
        <w:ind w:left="447" w:right="157" w:firstLine="720"/>
        <w:jc w:val="both"/>
      </w:pPr>
      <w:r>
        <w:rPr/>
        <w:t>VERTEBRA is an autonomous architectural system designed to provide the village of Marou with clean water and renewable energy. At its core stands a bamboo hyperboloid structure — reminiscent of a spine or tree of life — that gathers, transforms, and redistributes natural resources.</w:t>
      </w:r>
    </w:p>
    <w:p>
      <w:pPr>
        <w:pStyle w:val="BodyText"/>
        <w:spacing w:before="159"/>
        <w:ind w:left="447" w:right="162" w:firstLine="720"/>
        <w:jc w:val="both"/>
      </w:pPr>
      <w:r>
        <w:rPr/>
        <w:t>The</w:t>
      </w:r>
      <w:r>
        <w:rPr>
          <w:spacing w:val="-13"/>
        </w:rPr>
        <w:t> </w:t>
      </w:r>
      <w:r>
        <w:rPr/>
        <w:t>pyramid’s</w:t>
      </w:r>
      <w:r>
        <w:rPr>
          <w:spacing w:val="-12"/>
        </w:rPr>
        <w:t> </w:t>
      </w:r>
      <w:r>
        <w:rPr/>
        <w:t>façades</w:t>
      </w:r>
      <w:r>
        <w:rPr>
          <w:spacing w:val="-13"/>
        </w:rPr>
        <w:t> </w:t>
      </w:r>
      <w:r>
        <w:rPr/>
        <w:t>are</w:t>
      </w:r>
      <w:r>
        <w:rPr>
          <w:spacing w:val="-12"/>
        </w:rPr>
        <w:t> </w:t>
      </w:r>
      <w:r>
        <w:rPr/>
        <w:t>fully</w:t>
      </w:r>
      <w:r>
        <w:rPr>
          <w:spacing w:val="-12"/>
        </w:rPr>
        <w:t> </w:t>
      </w:r>
      <w:r>
        <w:rPr/>
        <w:t>clad</w:t>
      </w:r>
      <w:r>
        <w:rPr>
          <w:spacing w:val="-11"/>
        </w:rPr>
        <w:t> </w:t>
      </w:r>
      <w:r>
        <w:rPr/>
        <w:t>in</w:t>
      </w:r>
      <w:r>
        <w:rPr>
          <w:spacing w:val="-13"/>
        </w:rPr>
        <w:t> </w:t>
      </w:r>
      <w:r>
        <w:rPr/>
        <w:t>solar</w:t>
      </w:r>
      <w:r>
        <w:rPr>
          <w:spacing w:val="-12"/>
        </w:rPr>
        <w:t> </w:t>
      </w:r>
      <w:r>
        <w:rPr/>
        <w:t>panels,</w:t>
      </w:r>
      <w:r>
        <w:rPr>
          <w:spacing w:val="-13"/>
        </w:rPr>
        <w:t> </w:t>
      </w:r>
      <w:r>
        <w:rPr/>
        <w:t>while</w:t>
      </w:r>
      <w:r>
        <w:rPr>
          <w:spacing w:val="-10"/>
        </w:rPr>
        <w:t> </w:t>
      </w:r>
      <w:r>
        <w:rPr/>
        <w:t>wind</w:t>
      </w:r>
      <w:r>
        <w:rPr>
          <w:spacing w:val="-13"/>
        </w:rPr>
        <w:t> </w:t>
      </w:r>
      <w:r>
        <w:rPr/>
        <w:t>turbines</w:t>
      </w:r>
      <w:r>
        <w:rPr>
          <w:spacing w:val="-12"/>
        </w:rPr>
        <w:t> </w:t>
      </w:r>
      <w:r>
        <w:rPr/>
        <w:t>operate</w:t>
      </w:r>
      <w:r>
        <w:rPr>
          <w:spacing w:val="-12"/>
        </w:rPr>
        <w:t> </w:t>
      </w:r>
      <w:r>
        <w:rPr/>
        <w:t>on</w:t>
      </w:r>
      <w:r>
        <w:rPr>
          <w:spacing w:val="-13"/>
        </w:rPr>
        <w:t> </w:t>
      </w:r>
      <w:r>
        <w:rPr/>
        <w:t>the</w:t>
      </w:r>
      <w:r>
        <w:rPr>
          <w:spacing w:val="-12"/>
        </w:rPr>
        <w:t> </w:t>
      </w:r>
      <w:r>
        <w:rPr/>
        <w:t>second and third floors, capturing vertical airflows. Inside the central structure, hydroturbines harness the movement of water, forming a tri-source energy system.</w:t>
      </w:r>
    </w:p>
    <w:p>
      <w:pPr>
        <w:pStyle w:val="BodyText"/>
        <w:spacing w:before="162"/>
        <w:ind w:left="447" w:right="161" w:firstLine="720"/>
        <w:jc w:val="both"/>
      </w:pPr>
      <w:r>
        <w:rPr/>
        <w:t>Rainwater</w:t>
      </w:r>
      <w:r>
        <w:rPr>
          <w:spacing w:val="-5"/>
        </w:rPr>
        <w:t> </w:t>
      </w:r>
      <w:r>
        <w:rPr/>
        <w:t>is</w:t>
      </w:r>
      <w:r>
        <w:rPr>
          <w:spacing w:val="-5"/>
        </w:rPr>
        <w:t> </w:t>
      </w:r>
      <w:r>
        <w:rPr/>
        <w:t>collected</w:t>
      </w:r>
      <w:r>
        <w:rPr>
          <w:spacing w:val="-4"/>
        </w:rPr>
        <w:t> </w:t>
      </w:r>
      <w:r>
        <w:rPr/>
        <w:t>from</w:t>
      </w:r>
      <w:r>
        <w:rPr>
          <w:spacing w:val="-4"/>
        </w:rPr>
        <w:t> </w:t>
      </w:r>
      <w:r>
        <w:rPr/>
        <w:t>the</w:t>
      </w:r>
      <w:r>
        <w:rPr>
          <w:spacing w:val="-5"/>
        </w:rPr>
        <w:t> </w:t>
      </w:r>
      <w:r>
        <w:rPr/>
        <w:t>structure</w:t>
      </w:r>
      <w:r>
        <w:rPr>
          <w:spacing w:val="-2"/>
        </w:rPr>
        <w:t> </w:t>
      </w:r>
      <w:r>
        <w:rPr/>
        <w:t>and</w:t>
      </w:r>
      <w:r>
        <w:rPr>
          <w:spacing w:val="-4"/>
        </w:rPr>
        <w:t> </w:t>
      </w:r>
      <w:r>
        <w:rPr/>
        <w:t>surrounding</w:t>
      </w:r>
      <w:r>
        <w:rPr>
          <w:spacing w:val="-4"/>
        </w:rPr>
        <w:t> </w:t>
      </w:r>
      <w:r>
        <w:rPr/>
        <w:t>drainage</w:t>
      </w:r>
      <w:r>
        <w:rPr>
          <w:spacing w:val="-2"/>
        </w:rPr>
        <w:t> </w:t>
      </w:r>
      <w:r>
        <w:rPr/>
        <w:t>systems,</w:t>
      </w:r>
      <w:r>
        <w:rPr>
          <w:spacing w:val="-3"/>
        </w:rPr>
        <w:t> </w:t>
      </w:r>
      <w:r>
        <w:rPr/>
        <w:t>directed</w:t>
      </w:r>
      <w:r>
        <w:rPr>
          <w:spacing w:val="-4"/>
        </w:rPr>
        <w:t> </w:t>
      </w:r>
      <w:r>
        <w:rPr/>
        <w:t>into</w:t>
      </w:r>
      <w:r>
        <w:rPr>
          <w:spacing w:val="-2"/>
        </w:rPr>
        <w:t> </w:t>
      </w:r>
      <w:r>
        <w:rPr/>
        <w:t>an underground reservoir. After filtration, the purified water is pumped back to the upper branch and gravity-fed throughout the village.</w:t>
      </w:r>
    </w:p>
    <w:p>
      <w:pPr>
        <w:pStyle w:val="BodyText"/>
        <w:spacing w:before="159"/>
        <w:ind w:left="447" w:right="162" w:firstLine="720"/>
        <w:jc w:val="both"/>
      </w:pPr>
      <w:r>
        <w:rPr/>
        <w:t>A secure room inside the reservoir houses a medicinal depot and a morgue, providing vital support infrastructure for the community.</w:t>
      </w:r>
    </w:p>
    <w:p>
      <w:pPr>
        <w:pStyle w:val="Heading1"/>
        <w:spacing w:before="161"/>
        <w:ind w:left="1167"/>
      </w:pPr>
      <w:r>
        <w:rPr>
          <w:color w:val="EC7C30"/>
        </w:rPr>
        <w:t>COLLECTING</w:t>
      </w:r>
      <w:r>
        <w:rPr>
          <w:color w:val="EC7C30"/>
          <w:spacing w:val="-6"/>
        </w:rPr>
        <w:t> </w:t>
      </w:r>
      <w:r>
        <w:rPr>
          <w:color w:val="EC7C30"/>
        </w:rPr>
        <w:t>WATER</w:t>
      </w:r>
      <w:r>
        <w:rPr>
          <w:color w:val="EC7C30"/>
          <w:spacing w:val="-7"/>
        </w:rPr>
        <w:t> </w:t>
      </w:r>
      <w:r>
        <w:rPr>
          <w:color w:val="EC7C30"/>
        </w:rPr>
        <w:t>RESOURSES</w:t>
      </w:r>
      <w:r>
        <w:rPr>
          <w:color w:val="EC7C30"/>
          <w:spacing w:val="-7"/>
        </w:rPr>
        <w:t> </w:t>
      </w:r>
      <w:r>
        <w:rPr>
          <w:color w:val="EC7C30"/>
        </w:rPr>
        <w:t>DURING</w:t>
      </w:r>
      <w:r>
        <w:rPr>
          <w:color w:val="EC7C30"/>
          <w:spacing w:val="-5"/>
        </w:rPr>
        <w:t> </w:t>
      </w:r>
      <w:r>
        <w:rPr>
          <w:color w:val="EC7C30"/>
        </w:rPr>
        <w:t>FLOOD</w:t>
      </w:r>
      <w:r>
        <w:rPr>
          <w:color w:val="EC7C30"/>
          <w:spacing w:val="-6"/>
        </w:rPr>
        <w:t> </w:t>
      </w:r>
      <w:r>
        <w:rPr>
          <w:color w:val="EC7C30"/>
          <w:spacing w:val="-2"/>
        </w:rPr>
        <w:t>PERIOD</w:t>
      </w:r>
    </w:p>
    <w:p>
      <w:pPr>
        <w:pStyle w:val="BodyText"/>
        <w:spacing w:before="159"/>
        <w:ind w:left="447" w:right="159" w:firstLine="720"/>
        <w:jc w:val="both"/>
      </w:pPr>
      <w:r>
        <w:rPr/>
        <w:t>-As it was mentioned the hole Marou includes 67 homes with approximately 270-400 inhabitants. Our project has water collecting and destirilation options that at destiribute 250 m</w:t>
      </w:r>
      <w:r>
        <w:rPr>
          <w:vertAlign w:val="superscript"/>
        </w:rPr>
        <w:t>3</w:t>
      </w:r>
      <w:r>
        <w:rPr>
          <w:vertAlign w:val="baseline"/>
        </w:rPr>
        <w:t> filtrated clean water.</w:t>
      </w:r>
    </w:p>
    <w:p>
      <w:pPr>
        <w:pStyle w:val="BodyText"/>
        <w:spacing w:before="13"/>
      </w:pPr>
    </w:p>
    <w:p>
      <w:pPr>
        <w:spacing w:before="0"/>
        <w:ind w:left="1168" w:right="0" w:firstLine="0"/>
        <w:jc w:val="left"/>
        <w:rPr>
          <w:sz w:val="22"/>
        </w:rPr>
      </w:pPr>
      <w:bookmarkStart w:name="Option 1: Population of 270 people" w:id="1"/>
      <w:bookmarkEnd w:id="1"/>
      <w:r>
        <w:rPr/>
      </w:r>
      <w:r>
        <w:rPr>
          <w:b/>
          <w:sz w:val="22"/>
        </w:rPr>
        <w:t>Option</w:t>
      </w:r>
      <w:r>
        <w:rPr>
          <w:b/>
          <w:spacing w:val="-4"/>
          <w:sz w:val="22"/>
        </w:rPr>
        <w:t> </w:t>
      </w:r>
      <w:r>
        <w:rPr>
          <w:b/>
          <w:sz w:val="22"/>
        </w:rPr>
        <w:t>1:</w:t>
      </w:r>
      <w:r>
        <w:rPr>
          <w:b/>
          <w:spacing w:val="-4"/>
          <w:sz w:val="22"/>
        </w:rPr>
        <w:t> </w:t>
      </w:r>
      <w:r>
        <w:rPr>
          <w:sz w:val="22"/>
        </w:rPr>
        <w:t>Population</w:t>
      </w:r>
      <w:r>
        <w:rPr>
          <w:spacing w:val="-6"/>
          <w:sz w:val="22"/>
        </w:rPr>
        <w:t> </w:t>
      </w:r>
      <w:r>
        <w:rPr>
          <w:sz w:val="22"/>
        </w:rPr>
        <w:t>of</w:t>
      </w:r>
      <w:r>
        <w:rPr>
          <w:spacing w:val="-3"/>
          <w:sz w:val="22"/>
        </w:rPr>
        <w:t> </w:t>
      </w:r>
      <w:r>
        <w:rPr>
          <w:sz w:val="22"/>
        </w:rPr>
        <w:t>270</w:t>
      </w:r>
      <w:r>
        <w:rPr>
          <w:spacing w:val="-1"/>
          <w:sz w:val="22"/>
        </w:rPr>
        <w:t> </w:t>
      </w:r>
      <w:r>
        <w:rPr>
          <w:spacing w:val="-2"/>
          <w:sz w:val="22"/>
        </w:rPr>
        <w:t>people</w:t>
      </w:r>
    </w:p>
    <w:p>
      <w:pPr>
        <w:pStyle w:val="BodyText"/>
        <w:spacing w:before="10"/>
      </w:pPr>
    </w:p>
    <w:p>
      <w:pPr>
        <w:pStyle w:val="BodyText"/>
        <w:tabs>
          <w:tab w:pos="1703" w:val="left" w:leader="none"/>
          <w:tab w:pos="2262" w:val="left" w:leader="none"/>
          <w:tab w:pos="3448" w:val="left" w:leader="none"/>
          <w:tab w:pos="4081" w:val="left" w:leader="none"/>
          <w:tab w:pos="5034" w:val="left" w:leader="none"/>
          <w:tab w:pos="5567" w:val="left" w:leader="none"/>
          <w:tab w:pos="6234" w:val="left" w:leader="none"/>
          <w:tab w:pos="6678" w:val="left" w:leader="none"/>
          <w:tab w:pos="7235" w:val="left" w:leader="none"/>
          <w:tab w:pos="7677" w:val="left" w:leader="none"/>
          <w:tab w:pos="8622" w:val="left" w:leader="none"/>
        </w:tabs>
        <w:ind w:left="1168"/>
      </w:pPr>
      <w:r>
        <w:rPr>
          <w:spacing w:val="-5"/>
        </w:rPr>
        <w:t>At</w:t>
      </w:r>
      <w:r>
        <w:rPr/>
        <w:tab/>
      </w:r>
      <w:r>
        <w:rPr>
          <w:spacing w:val="-5"/>
        </w:rPr>
        <w:t>50</w:t>
      </w:r>
      <w:r>
        <w:rPr/>
        <w:tab/>
      </w:r>
      <w:r>
        <w:rPr>
          <w:spacing w:val="-2"/>
        </w:rPr>
        <w:t>liters/day</w:t>
      </w:r>
      <w:r>
        <w:rPr/>
        <w:tab/>
      </w:r>
      <w:r>
        <w:rPr>
          <w:spacing w:val="-5"/>
        </w:rPr>
        <w:t>per</w:t>
      </w:r>
      <w:r>
        <w:rPr/>
        <w:tab/>
      </w:r>
      <w:r>
        <w:rPr>
          <w:spacing w:val="-2"/>
        </w:rPr>
        <w:t>person</w:t>
      </w:r>
      <w:r>
        <w:rPr/>
        <w:tab/>
      </w:r>
      <w:r>
        <w:rPr>
          <w:spacing w:val="-10"/>
        </w:rPr>
        <w:t>→</w:t>
      </w:r>
      <w:r>
        <w:rPr/>
        <w:tab/>
      </w:r>
      <w:r>
        <w:rPr>
          <w:spacing w:val="-5"/>
        </w:rPr>
        <w:t>270</w:t>
      </w:r>
      <w:r>
        <w:rPr/>
        <w:tab/>
      </w:r>
      <w:r>
        <w:rPr>
          <w:spacing w:val="-10"/>
        </w:rPr>
        <w:t>×</w:t>
      </w:r>
      <w:r>
        <w:rPr/>
        <w:tab/>
      </w:r>
      <w:r>
        <w:rPr>
          <w:spacing w:val="-5"/>
        </w:rPr>
        <w:t>50</w:t>
      </w:r>
      <w:r>
        <w:rPr/>
        <w:tab/>
      </w:r>
      <w:r>
        <w:rPr>
          <w:spacing w:val="-10"/>
        </w:rPr>
        <w:t>=</w:t>
      </w:r>
      <w:r>
        <w:rPr/>
        <w:tab/>
      </w:r>
      <w:r>
        <w:rPr>
          <w:spacing w:val="-2"/>
        </w:rPr>
        <w:t>13,500</w:t>
      </w:r>
      <w:r>
        <w:rPr/>
        <w:tab/>
      </w:r>
      <w:r>
        <w:rPr>
          <w:spacing w:val="-2"/>
        </w:rPr>
        <w:t>liters/day</w:t>
      </w:r>
    </w:p>
    <w:p>
      <w:pPr>
        <w:pStyle w:val="BodyText"/>
        <w:ind w:left="1168"/>
      </w:pPr>
      <w:r>
        <w:rPr/>
        <w:t>→</w:t>
      </w:r>
      <w:r>
        <w:rPr>
          <w:spacing w:val="-3"/>
        </w:rPr>
        <w:t> </w:t>
      </w:r>
      <w:r>
        <w:rPr/>
        <w:t>250,000</w:t>
      </w:r>
      <w:r>
        <w:rPr>
          <w:spacing w:val="-2"/>
        </w:rPr>
        <w:t> </w:t>
      </w:r>
      <w:r>
        <w:rPr/>
        <w:t>÷</w:t>
      </w:r>
      <w:r>
        <w:rPr>
          <w:spacing w:val="-4"/>
        </w:rPr>
        <w:t> </w:t>
      </w:r>
      <w:r>
        <w:rPr/>
        <w:t>13,500</w:t>
      </w:r>
      <w:r>
        <w:rPr>
          <w:spacing w:val="-3"/>
        </w:rPr>
        <w:t> </w:t>
      </w:r>
      <w:r>
        <w:rPr/>
        <w:t>≈</w:t>
      </w:r>
      <w:r>
        <w:rPr>
          <w:spacing w:val="-3"/>
        </w:rPr>
        <w:t> </w:t>
      </w:r>
      <w:r>
        <w:rPr/>
        <w:t>18.5</w:t>
      </w:r>
      <w:r>
        <w:rPr>
          <w:spacing w:val="-3"/>
        </w:rPr>
        <w:t> </w:t>
      </w:r>
      <w:r>
        <w:rPr>
          <w:spacing w:val="-4"/>
        </w:rPr>
        <w:t>days</w:t>
      </w:r>
    </w:p>
    <w:p>
      <w:pPr>
        <w:pStyle w:val="BodyText"/>
        <w:spacing w:before="13"/>
      </w:pPr>
    </w:p>
    <w:p>
      <w:pPr>
        <w:pStyle w:val="BodyText"/>
        <w:tabs>
          <w:tab w:pos="1684" w:val="left" w:leader="none"/>
          <w:tab w:pos="2332" w:val="left" w:leader="none"/>
          <w:tab w:pos="3498" w:val="left" w:leader="none"/>
          <w:tab w:pos="4113" w:val="left" w:leader="none"/>
          <w:tab w:pos="5046" w:val="left" w:leader="none"/>
          <w:tab w:pos="5557" w:val="left" w:leader="none"/>
          <w:tab w:pos="6205" w:val="left" w:leader="none"/>
          <w:tab w:pos="6628" w:val="left" w:leader="none"/>
          <w:tab w:pos="7276" w:val="left" w:leader="none"/>
          <w:tab w:pos="7698" w:val="left" w:leader="none"/>
          <w:tab w:pos="8625" w:val="left" w:leader="none"/>
        </w:tabs>
        <w:ind w:left="1168"/>
      </w:pPr>
      <w:r>
        <w:rPr>
          <w:spacing w:val="-5"/>
        </w:rPr>
        <w:t>At</w:t>
      </w:r>
      <w:r>
        <w:rPr/>
        <w:tab/>
      </w:r>
      <w:r>
        <w:rPr>
          <w:spacing w:val="-5"/>
        </w:rPr>
        <w:t>100</w:t>
      </w:r>
      <w:r>
        <w:rPr/>
        <w:tab/>
      </w:r>
      <w:r>
        <w:rPr>
          <w:spacing w:val="-2"/>
        </w:rPr>
        <w:t>liters/day</w:t>
      </w:r>
      <w:r>
        <w:rPr/>
        <w:tab/>
      </w:r>
      <w:r>
        <w:rPr>
          <w:spacing w:val="-5"/>
        </w:rPr>
        <w:t>per</w:t>
      </w:r>
      <w:r>
        <w:rPr/>
        <w:tab/>
      </w:r>
      <w:r>
        <w:rPr>
          <w:spacing w:val="-2"/>
        </w:rPr>
        <w:t>person</w:t>
      </w:r>
      <w:r>
        <w:rPr/>
        <w:tab/>
      </w:r>
      <w:r>
        <w:rPr>
          <w:spacing w:val="-10"/>
        </w:rPr>
        <w:t>→</w:t>
      </w:r>
      <w:r>
        <w:rPr/>
        <w:tab/>
      </w:r>
      <w:r>
        <w:rPr>
          <w:spacing w:val="-5"/>
        </w:rPr>
        <w:t>270</w:t>
      </w:r>
      <w:r>
        <w:rPr/>
        <w:tab/>
      </w:r>
      <w:r>
        <w:rPr>
          <w:spacing w:val="-10"/>
        </w:rPr>
        <w:t>×</w:t>
      </w:r>
      <w:r>
        <w:rPr/>
        <w:tab/>
      </w:r>
      <w:r>
        <w:rPr>
          <w:spacing w:val="-5"/>
        </w:rPr>
        <w:t>100</w:t>
      </w:r>
      <w:r>
        <w:rPr/>
        <w:tab/>
      </w:r>
      <w:r>
        <w:rPr>
          <w:spacing w:val="-10"/>
        </w:rPr>
        <w:t>=</w:t>
      </w:r>
      <w:r>
        <w:rPr/>
        <w:tab/>
      </w:r>
      <w:r>
        <w:rPr>
          <w:spacing w:val="-2"/>
        </w:rPr>
        <w:t>27,000</w:t>
      </w:r>
      <w:r>
        <w:rPr/>
        <w:tab/>
      </w:r>
      <w:r>
        <w:rPr>
          <w:spacing w:val="-2"/>
        </w:rPr>
        <w:t>liters/day</w:t>
      </w:r>
    </w:p>
    <w:p>
      <w:pPr>
        <w:pStyle w:val="BodyText"/>
        <w:ind w:left="1168"/>
      </w:pPr>
      <w:r>
        <w:rPr/>
        <w:t>→</w:t>
      </w:r>
      <w:r>
        <w:rPr>
          <w:spacing w:val="-3"/>
        </w:rPr>
        <w:t> </w:t>
      </w:r>
      <w:r>
        <w:rPr/>
        <w:t>250,000</w:t>
      </w:r>
      <w:r>
        <w:rPr>
          <w:spacing w:val="-1"/>
        </w:rPr>
        <w:t> </w:t>
      </w:r>
      <w:r>
        <w:rPr/>
        <w:t>÷</w:t>
      </w:r>
      <w:r>
        <w:rPr>
          <w:spacing w:val="-3"/>
        </w:rPr>
        <w:t> </w:t>
      </w:r>
      <w:r>
        <w:rPr/>
        <w:t>27,000</w:t>
      </w:r>
      <w:r>
        <w:rPr>
          <w:spacing w:val="-3"/>
        </w:rPr>
        <w:t> </w:t>
      </w:r>
      <w:r>
        <w:rPr/>
        <w:t>≈</w:t>
      </w:r>
      <w:r>
        <w:rPr>
          <w:spacing w:val="-4"/>
        </w:rPr>
        <w:t> </w:t>
      </w:r>
      <w:r>
        <w:rPr/>
        <w:t>9.3 </w:t>
      </w:r>
      <w:r>
        <w:rPr>
          <w:spacing w:val="-4"/>
        </w:rPr>
        <w:t>days</w:t>
      </w:r>
    </w:p>
    <w:p>
      <w:pPr>
        <w:pStyle w:val="BodyText"/>
        <w:spacing w:before="10"/>
      </w:pPr>
    </w:p>
    <w:p>
      <w:pPr>
        <w:spacing w:before="0"/>
        <w:ind w:left="1168" w:right="0" w:firstLine="0"/>
        <w:jc w:val="left"/>
        <w:rPr>
          <w:sz w:val="22"/>
        </w:rPr>
      </w:pPr>
      <w:bookmarkStart w:name="Option 2: Population of 400 people" w:id="2"/>
      <w:bookmarkEnd w:id="2"/>
      <w:r>
        <w:rPr/>
      </w:r>
      <w:r>
        <w:rPr>
          <w:b/>
          <w:sz w:val="22"/>
        </w:rPr>
        <w:t>Option</w:t>
      </w:r>
      <w:r>
        <w:rPr>
          <w:b/>
          <w:spacing w:val="-4"/>
          <w:sz w:val="22"/>
        </w:rPr>
        <w:t> </w:t>
      </w:r>
      <w:r>
        <w:rPr>
          <w:b/>
          <w:sz w:val="22"/>
        </w:rPr>
        <w:t>2:</w:t>
      </w:r>
      <w:r>
        <w:rPr>
          <w:b/>
          <w:spacing w:val="-4"/>
          <w:sz w:val="22"/>
        </w:rPr>
        <w:t> </w:t>
      </w:r>
      <w:r>
        <w:rPr>
          <w:sz w:val="22"/>
        </w:rPr>
        <w:t>Population</w:t>
      </w:r>
      <w:r>
        <w:rPr>
          <w:spacing w:val="-6"/>
          <w:sz w:val="22"/>
        </w:rPr>
        <w:t> </w:t>
      </w:r>
      <w:r>
        <w:rPr>
          <w:sz w:val="22"/>
        </w:rPr>
        <w:t>of</w:t>
      </w:r>
      <w:r>
        <w:rPr>
          <w:spacing w:val="-3"/>
          <w:sz w:val="22"/>
        </w:rPr>
        <w:t> </w:t>
      </w:r>
      <w:r>
        <w:rPr>
          <w:sz w:val="22"/>
        </w:rPr>
        <w:t>400</w:t>
      </w:r>
      <w:r>
        <w:rPr>
          <w:spacing w:val="-1"/>
          <w:sz w:val="22"/>
        </w:rPr>
        <w:t> </w:t>
      </w:r>
      <w:r>
        <w:rPr>
          <w:spacing w:val="-2"/>
          <w:sz w:val="22"/>
        </w:rPr>
        <w:t>people</w:t>
      </w:r>
    </w:p>
    <w:p>
      <w:pPr>
        <w:pStyle w:val="BodyText"/>
        <w:spacing w:before="12"/>
      </w:pPr>
    </w:p>
    <w:p>
      <w:pPr>
        <w:pStyle w:val="BodyText"/>
        <w:tabs>
          <w:tab w:pos="1703" w:val="left" w:leader="none"/>
          <w:tab w:pos="2262" w:val="left" w:leader="none"/>
          <w:tab w:pos="3448" w:val="left" w:leader="none"/>
          <w:tab w:pos="4082" w:val="left" w:leader="none"/>
          <w:tab w:pos="5034" w:val="left" w:leader="none"/>
          <w:tab w:pos="5567" w:val="left" w:leader="none"/>
          <w:tab w:pos="6234" w:val="left" w:leader="none"/>
          <w:tab w:pos="6678" w:val="left" w:leader="none"/>
          <w:tab w:pos="7235" w:val="left" w:leader="none"/>
          <w:tab w:pos="7677" w:val="left" w:leader="none"/>
          <w:tab w:pos="8623" w:val="left" w:leader="none"/>
        </w:tabs>
        <w:ind w:left="1168"/>
      </w:pPr>
      <w:r>
        <w:rPr>
          <w:spacing w:val="-5"/>
        </w:rPr>
        <w:t>At</w:t>
      </w:r>
      <w:r>
        <w:rPr/>
        <w:tab/>
      </w:r>
      <w:r>
        <w:rPr>
          <w:spacing w:val="-5"/>
        </w:rPr>
        <w:t>50</w:t>
      </w:r>
      <w:r>
        <w:rPr/>
        <w:tab/>
      </w:r>
      <w:r>
        <w:rPr>
          <w:spacing w:val="-2"/>
        </w:rPr>
        <w:t>liters/day</w:t>
      </w:r>
      <w:r>
        <w:rPr/>
        <w:tab/>
      </w:r>
      <w:r>
        <w:rPr>
          <w:spacing w:val="-5"/>
        </w:rPr>
        <w:t>per</w:t>
      </w:r>
      <w:r>
        <w:rPr/>
        <w:tab/>
      </w:r>
      <w:r>
        <w:rPr>
          <w:spacing w:val="-2"/>
        </w:rPr>
        <w:t>person</w:t>
      </w:r>
      <w:r>
        <w:rPr/>
        <w:tab/>
      </w:r>
      <w:r>
        <w:rPr>
          <w:spacing w:val="-10"/>
        </w:rPr>
        <w:t>→</w:t>
      </w:r>
      <w:r>
        <w:rPr/>
        <w:tab/>
      </w:r>
      <w:r>
        <w:rPr>
          <w:spacing w:val="-5"/>
        </w:rPr>
        <w:t>400</w:t>
      </w:r>
      <w:r>
        <w:rPr/>
        <w:tab/>
      </w:r>
      <w:r>
        <w:rPr>
          <w:spacing w:val="-10"/>
        </w:rPr>
        <w:t>×</w:t>
      </w:r>
      <w:r>
        <w:rPr/>
        <w:tab/>
      </w:r>
      <w:r>
        <w:rPr>
          <w:spacing w:val="-5"/>
        </w:rPr>
        <w:t>50</w:t>
      </w:r>
      <w:r>
        <w:rPr/>
        <w:tab/>
      </w:r>
      <w:r>
        <w:rPr>
          <w:spacing w:val="-10"/>
        </w:rPr>
        <w:t>=</w:t>
      </w:r>
      <w:r>
        <w:rPr/>
        <w:tab/>
      </w:r>
      <w:r>
        <w:rPr>
          <w:spacing w:val="-2"/>
        </w:rPr>
        <w:t>20,000</w:t>
      </w:r>
      <w:r>
        <w:rPr/>
        <w:tab/>
      </w:r>
      <w:r>
        <w:rPr>
          <w:spacing w:val="-2"/>
        </w:rPr>
        <w:t>liters/day</w:t>
      </w:r>
    </w:p>
    <w:p>
      <w:pPr>
        <w:pStyle w:val="BodyText"/>
        <w:spacing w:before="1"/>
        <w:ind w:left="1168"/>
      </w:pPr>
      <w:r>
        <w:rPr/>
        <w:t>→</w:t>
      </w:r>
      <w:r>
        <w:rPr>
          <w:spacing w:val="-3"/>
        </w:rPr>
        <w:t> </w:t>
      </w:r>
      <w:r>
        <w:rPr/>
        <w:t>250,000</w:t>
      </w:r>
      <w:r>
        <w:rPr>
          <w:spacing w:val="-2"/>
        </w:rPr>
        <w:t> </w:t>
      </w:r>
      <w:r>
        <w:rPr/>
        <w:t>÷</w:t>
      </w:r>
      <w:r>
        <w:rPr>
          <w:spacing w:val="-4"/>
        </w:rPr>
        <w:t> </w:t>
      </w:r>
      <w:r>
        <w:rPr/>
        <w:t>20,000</w:t>
      </w:r>
      <w:r>
        <w:rPr>
          <w:spacing w:val="-3"/>
        </w:rPr>
        <w:t> </w:t>
      </w:r>
      <w:r>
        <w:rPr/>
        <w:t>=</w:t>
      </w:r>
      <w:r>
        <w:rPr>
          <w:spacing w:val="-3"/>
        </w:rPr>
        <w:t> </w:t>
      </w:r>
      <w:r>
        <w:rPr/>
        <w:t>12.5</w:t>
      </w:r>
      <w:r>
        <w:rPr>
          <w:spacing w:val="-3"/>
        </w:rPr>
        <w:t> </w:t>
      </w:r>
      <w:r>
        <w:rPr>
          <w:spacing w:val="-4"/>
        </w:rPr>
        <w:t>days</w:t>
      </w:r>
    </w:p>
    <w:p>
      <w:pPr>
        <w:pStyle w:val="BodyText"/>
        <w:spacing w:before="9"/>
      </w:pPr>
    </w:p>
    <w:p>
      <w:pPr>
        <w:pStyle w:val="BodyText"/>
        <w:tabs>
          <w:tab w:pos="1684" w:val="left" w:leader="none"/>
          <w:tab w:pos="2332" w:val="left" w:leader="none"/>
          <w:tab w:pos="3498" w:val="left" w:leader="none"/>
          <w:tab w:pos="4113" w:val="left" w:leader="none"/>
          <w:tab w:pos="5046" w:val="left" w:leader="none"/>
          <w:tab w:pos="5558" w:val="left" w:leader="none"/>
          <w:tab w:pos="6206" w:val="left" w:leader="none"/>
          <w:tab w:pos="6628" w:val="left" w:leader="none"/>
          <w:tab w:pos="7276" w:val="left" w:leader="none"/>
          <w:tab w:pos="7698" w:val="left" w:leader="none"/>
          <w:tab w:pos="8625" w:val="left" w:leader="none"/>
        </w:tabs>
        <w:spacing w:before="1"/>
        <w:ind w:left="1168"/>
      </w:pPr>
      <w:r>
        <w:rPr>
          <w:spacing w:val="-5"/>
        </w:rPr>
        <w:t>At</w:t>
      </w:r>
      <w:r>
        <w:rPr/>
        <w:tab/>
      </w:r>
      <w:r>
        <w:rPr>
          <w:spacing w:val="-5"/>
        </w:rPr>
        <w:t>100</w:t>
      </w:r>
      <w:r>
        <w:rPr/>
        <w:tab/>
      </w:r>
      <w:r>
        <w:rPr>
          <w:spacing w:val="-2"/>
        </w:rPr>
        <w:t>liters/day</w:t>
      </w:r>
      <w:r>
        <w:rPr/>
        <w:tab/>
      </w:r>
      <w:r>
        <w:rPr>
          <w:spacing w:val="-5"/>
        </w:rPr>
        <w:t>per</w:t>
      </w:r>
      <w:r>
        <w:rPr/>
        <w:tab/>
      </w:r>
      <w:r>
        <w:rPr>
          <w:spacing w:val="-2"/>
        </w:rPr>
        <w:t>person</w:t>
      </w:r>
      <w:r>
        <w:rPr/>
        <w:tab/>
      </w:r>
      <w:r>
        <w:rPr>
          <w:spacing w:val="-10"/>
        </w:rPr>
        <w:t>→</w:t>
      </w:r>
      <w:r>
        <w:rPr/>
        <w:tab/>
      </w:r>
      <w:r>
        <w:rPr>
          <w:spacing w:val="-5"/>
        </w:rPr>
        <w:t>400</w:t>
      </w:r>
      <w:r>
        <w:rPr/>
        <w:tab/>
      </w:r>
      <w:r>
        <w:rPr>
          <w:spacing w:val="-10"/>
        </w:rPr>
        <w:t>×</w:t>
      </w:r>
      <w:r>
        <w:rPr/>
        <w:tab/>
      </w:r>
      <w:r>
        <w:rPr>
          <w:spacing w:val="-5"/>
        </w:rPr>
        <w:t>100</w:t>
      </w:r>
      <w:r>
        <w:rPr/>
        <w:tab/>
      </w:r>
      <w:r>
        <w:rPr>
          <w:spacing w:val="-10"/>
        </w:rPr>
        <w:t>=</w:t>
      </w:r>
      <w:r>
        <w:rPr/>
        <w:tab/>
      </w:r>
      <w:r>
        <w:rPr>
          <w:spacing w:val="-2"/>
        </w:rPr>
        <w:t>40,000</w:t>
      </w:r>
      <w:r>
        <w:rPr/>
        <w:tab/>
      </w:r>
      <w:r>
        <w:rPr>
          <w:spacing w:val="-2"/>
        </w:rPr>
        <w:t>liters/day</w:t>
      </w:r>
    </w:p>
    <w:p>
      <w:pPr>
        <w:pStyle w:val="BodyText"/>
        <w:ind w:left="1168"/>
      </w:pPr>
      <w:r>
        <w:rPr/>
        <w:t>→</w:t>
      </w:r>
      <w:r>
        <w:rPr>
          <w:spacing w:val="-3"/>
        </w:rPr>
        <w:t> </w:t>
      </w:r>
      <w:r>
        <w:rPr/>
        <w:t>250,000</w:t>
      </w:r>
      <w:r>
        <w:rPr>
          <w:spacing w:val="-2"/>
        </w:rPr>
        <w:t> </w:t>
      </w:r>
      <w:r>
        <w:rPr/>
        <w:t>÷</w:t>
      </w:r>
      <w:r>
        <w:rPr>
          <w:spacing w:val="-4"/>
        </w:rPr>
        <w:t> </w:t>
      </w:r>
      <w:r>
        <w:rPr/>
        <w:t>40,000</w:t>
      </w:r>
      <w:r>
        <w:rPr>
          <w:spacing w:val="-3"/>
        </w:rPr>
        <w:t> </w:t>
      </w:r>
      <w:r>
        <w:rPr/>
        <w:t>=</w:t>
      </w:r>
      <w:r>
        <w:rPr>
          <w:spacing w:val="-3"/>
        </w:rPr>
        <w:t> </w:t>
      </w:r>
      <w:r>
        <w:rPr/>
        <w:t>6.25</w:t>
      </w:r>
      <w:r>
        <w:rPr>
          <w:spacing w:val="-3"/>
        </w:rPr>
        <w:t> </w:t>
      </w:r>
      <w:r>
        <w:rPr>
          <w:spacing w:val="-4"/>
        </w:rPr>
        <w:t>days</w:t>
      </w:r>
    </w:p>
    <w:p>
      <w:pPr>
        <w:pStyle w:val="BodyText"/>
        <w:spacing w:before="10"/>
      </w:pPr>
    </w:p>
    <w:p>
      <w:pPr>
        <w:pStyle w:val="Heading1"/>
        <w:ind w:left="448" w:right="159"/>
        <w:jc w:val="both"/>
      </w:pPr>
      <w:r>
        <w:rPr/>
        <w:t>-In</w:t>
      </w:r>
      <w:r>
        <w:rPr>
          <w:spacing w:val="-4"/>
        </w:rPr>
        <w:t> </w:t>
      </w:r>
      <w:r>
        <w:rPr/>
        <w:t>the</w:t>
      </w:r>
      <w:r>
        <w:rPr>
          <w:spacing w:val="-4"/>
        </w:rPr>
        <w:t> </w:t>
      </w:r>
      <w:r>
        <w:rPr/>
        <w:t>tower</w:t>
      </w:r>
      <w:r>
        <w:rPr>
          <w:spacing w:val="-3"/>
        </w:rPr>
        <w:t> </w:t>
      </w:r>
      <w:r>
        <w:rPr/>
        <w:t>that</w:t>
      </w:r>
      <w:r>
        <w:rPr>
          <w:spacing w:val="-3"/>
        </w:rPr>
        <w:t> </w:t>
      </w:r>
      <w:r>
        <w:rPr/>
        <w:t>has</w:t>
      </w:r>
      <w:r>
        <w:rPr>
          <w:spacing w:val="-5"/>
        </w:rPr>
        <w:t> </w:t>
      </w:r>
      <w:r>
        <w:rPr/>
        <w:t>two</w:t>
      </w:r>
      <w:r>
        <w:rPr>
          <w:spacing w:val="-7"/>
        </w:rPr>
        <w:t> </w:t>
      </w:r>
      <w:r>
        <w:rPr/>
        <w:t>hands</w:t>
      </w:r>
      <w:r>
        <w:rPr>
          <w:spacing w:val="-3"/>
        </w:rPr>
        <w:t> </w:t>
      </w:r>
      <w:r>
        <w:rPr/>
        <w:t>one</w:t>
      </w:r>
      <w:r>
        <w:rPr>
          <w:spacing w:val="-4"/>
        </w:rPr>
        <w:t> </w:t>
      </w:r>
      <w:r>
        <w:rPr/>
        <w:t>will</w:t>
      </w:r>
      <w:r>
        <w:rPr>
          <w:spacing w:val="-2"/>
        </w:rPr>
        <w:t> </w:t>
      </w:r>
      <w:r>
        <w:rPr/>
        <w:t>be</w:t>
      </w:r>
      <w:r>
        <w:rPr>
          <w:spacing w:val="-4"/>
        </w:rPr>
        <w:t> </w:t>
      </w:r>
      <w:r>
        <w:rPr/>
        <w:t>used</w:t>
      </w:r>
      <w:r>
        <w:rPr>
          <w:spacing w:val="-4"/>
        </w:rPr>
        <w:t> </w:t>
      </w:r>
      <w:r>
        <w:rPr/>
        <w:t>for</w:t>
      </w:r>
      <w:r>
        <w:rPr>
          <w:spacing w:val="-5"/>
        </w:rPr>
        <w:t> </w:t>
      </w:r>
      <w:r>
        <w:rPr/>
        <w:t>rainwater</w:t>
      </w:r>
      <w:r>
        <w:rPr>
          <w:spacing w:val="-5"/>
        </w:rPr>
        <w:t> </w:t>
      </w:r>
      <w:r>
        <w:rPr/>
        <w:t>the</w:t>
      </w:r>
      <w:r>
        <w:rPr>
          <w:spacing w:val="-4"/>
        </w:rPr>
        <w:t> </w:t>
      </w:r>
      <w:r>
        <w:rPr/>
        <w:t>second</w:t>
      </w:r>
      <w:r>
        <w:rPr>
          <w:spacing w:val="-4"/>
        </w:rPr>
        <w:t> </w:t>
      </w:r>
      <w:r>
        <w:rPr/>
        <w:t>will</w:t>
      </w:r>
      <w:r>
        <w:rPr>
          <w:spacing w:val="-7"/>
        </w:rPr>
        <w:t> </w:t>
      </w:r>
      <w:r>
        <w:rPr/>
        <w:t>be</w:t>
      </w:r>
      <w:r>
        <w:rPr>
          <w:spacing w:val="-4"/>
        </w:rPr>
        <w:t> </w:t>
      </w:r>
      <w:r>
        <w:rPr/>
        <w:t>for</w:t>
      </w:r>
      <w:r>
        <w:rPr>
          <w:spacing w:val="-3"/>
        </w:rPr>
        <w:t> </w:t>
      </w:r>
      <w:r>
        <w:rPr/>
        <w:t>filtred</w:t>
      </w:r>
      <w:r>
        <w:rPr>
          <w:spacing w:val="-6"/>
        </w:rPr>
        <w:t> </w:t>
      </w:r>
      <w:r>
        <w:rPr/>
        <w:t>water. Therefore collected energy can`t be saved for a long time this energy will be used for water that is regenerating underground to move to the other hand. This procedure will be done for using less energy</w:t>
      </w:r>
      <w:r>
        <w:rPr>
          <w:spacing w:val="-5"/>
        </w:rPr>
        <w:t> </w:t>
      </w:r>
      <w:r>
        <w:rPr/>
        <w:t>when</w:t>
      </w:r>
      <w:r>
        <w:rPr>
          <w:spacing w:val="-6"/>
        </w:rPr>
        <w:t> </w:t>
      </w:r>
      <w:r>
        <w:rPr/>
        <w:t>it</w:t>
      </w:r>
      <w:r>
        <w:rPr>
          <w:spacing w:val="-5"/>
        </w:rPr>
        <w:t> </w:t>
      </w:r>
      <w:r>
        <w:rPr/>
        <w:t>will</w:t>
      </w:r>
      <w:r>
        <w:rPr>
          <w:spacing w:val="-2"/>
        </w:rPr>
        <w:t> </w:t>
      </w:r>
      <w:r>
        <w:rPr/>
        <w:t>be</w:t>
      </w:r>
      <w:r>
        <w:rPr>
          <w:spacing w:val="-6"/>
        </w:rPr>
        <w:t> </w:t>
      </w:r>
      <w:r>
        <w:rPr/>
        <w:t>needed</w:t>
      </w:r>
      <w:r>
        <w:rPr>
          <w:spacing w:val="-4"/>
        </w:rPr>
        <w:t> </w:t>
      </w:r>
      <w:r>
        <w:rPr/>
        <w:t>to</w:t>
      </w:r>
      <w:r>
        <w:rPr>
          <w:spacing w:val="-4"/>
        </w:rPr>
        <w:t> </w:t>
      </w:r>
      <w:r>
        <w:rPr/>
        <w:t>separate</w:t>
      </w:r>
      <w:r>
        <w:rPr>
          <w:spacing w:val="-6"/>
        </w:rPr>
        <w:t> </w:t>
      </w:r>
      <w:r>
        <w:rPr/>
        <w:t>to</w:t>
      </w:r>
      <w:r>
        <w:rPr>
          <w:spacing w:val="-4"/>
        </w:rPr>
        <w:t> </w:t>
      </w:r>
      <w:r>
        <w:rPr/>
        <w:t>the</w:t>
      </w:r>
      <w:r>
        <w:rPr>
          <w:spacing w:val="-4"/>
        </w:rPr>
        <w:t> </w:t>
      </w:r>
      <w:r>
        <w:rPr/>
        <w:t>houses.</w:t>
      </w:r>
      <w:r>
        <w:rPr>
          <w:spacing w:val="-5"/>
        </w:rPr>
        <w:t> </w:t>
      </w:r>
      <w:r>
        <w:rPr/>
        <w:t>The</w:t>
      </w:r>
      <w:r>
        <w:rPr>
          <w:spacing w:val="-6"/>
        </w:rPr>
        <w:t> </w:t>
      </w:r>
      <w:r>
        <w:rPr/>
        <w:t>water</w:t>
      </w:r>
      <w:r>
        <w:rPr>
          <w:spacing w:val="-5"/>
        </w:rPr>
        <w:t> </w:t>
      </w:r>
      <w:r>
        <w:rPr/>
        <w:t>will</w:t>
      </w:r>
      <w:r>
        <w:rPr>
          <w:spacing w:val="-5"/>
        </w:rPr>
        <w:t> </w:t>
      </w:r>
      <w:r>
        <w:rPr/>
        <w:t>be</w:t>
      </w:r>
      <w:r>
        <w:rPr>
          <w:spacing w:val="-6"/>
        </w:rPr>
        <w:t> </w:t>
      </w:r>
      <w:r>
        <w:rPr/>
        <w:t>gliding</w:t>
      </w:r>
      <w:r>
        <w:rPr>
          <w:spacing w:val="-2"/>
        </w:rPr>
        <w:t> </w:t>
      </w:r>
      <w:r>
        <w:rPr/>
        <w:t>by</w:t>
      </w:r>
      <w:r>
        <w:rPr>
          <w:spacing w:val="-5"/>
        </w:rPr>
        <w:t> </w:t>
      </w:r>
      <w:r>
        <w:rPr/>
        <w:t>itself</w:t>
      </w:r>
      <w:r>
        <w:rPr>
          <w:spacing w:val="-8"/>
        </w:rPr>
        <w:t> </w:t>
      </w:r>
      <w:r>
        <w:rPr/>
        <w:t>with</w:t>
      </w:r>
      <w:r>
        <w:rPr>
          <w:spacing w:val="-7"/>
        </w:rPr>
        <w:t> </w:t>
      </w:r>
      <w:r>
        <w:rPr/>
        <w:t>use of less energy.</w:t>
      </w:r>
    </w:p>
    <w:p>
      <w:pPr>
        <w:pStyle w:val="BodyText"/>
        <w:spacing w:before="13"/>
        <w:rPr>
          <w:b/>
        </w:rPr>
      </w:pPr>
    </w:p>
    <w:p>
      <w:pPr>
        <w:pStyle w:val="BodyText"/>
        <w:ind w:left="448" w:right="161" w:firstLine="720"/>
        <w:jc w:val="both"/>
      </w:pPr>
      <w:r>
        <w:rPr/>
        <w:t>-The one another technique is drains that we have in facades and in the perimeter of the building. The water from there will also go to the reservoir. By this way we will minimize water loss.</w:t>
      </w:r>
    </w:p>
    <w:p>
      <w:pPr>
        <w:pStyle w:val="BodyText"/>
        <w:spacing w:after="0"/>
        <w:jc w:val="both"/>
        <w:sectPr>
          <w:pgSz w:w="11910" w:h="16840"/>
          <w:pgMar w:top="1380" w:bottom="280" w:left="992" w:right="1275"/>
        </w:sectPr>
      </w:pPr>
    </w:p>
    <w:p>
      <w:pPr>
        <w:pStyle w:val="Heading1"/>
        <w:spacing w:before="41"/>
      </w:pPr>
      <w:r>
        <w:rPr>
          <w:color w:val="EC7C30"/>
        </w:rPr>
        <w:t>SOLAR</w:t>
      </w:r>
      <w:r>
        <w:rPr>
          <w:color w:val="EC7C30"/>
          <w:spacing w:val="-4"/>
        </w:rPr>
        <w:t> </w:t>
      </w:r>
      <w:r>
        <w:rPr>
          <w:color w:val="EC7C30"/>
        </w:rPr>
        <w:t>ENERGY</w:t>
      </w:r>
      <w:r>
        <w:rPr>
          <w:color w:val="EC7C30"/>
          <w:spacing w:val="-4"/>
        </w:rPr>
        <w:t> </w:t>
      </w:r>
      <w:r>
        <w:rPr>
          <w:color w:val="EC7C30"/>
          <w:spacing w:val="-2"/>
        </w:rPr>
        <w:t>CONSUMPTION</w:t>
      </w:r>
    </w:p>
    <w:p>
      <w:pPr>
        <w:pStyle w:val="BodyText"/>
        <w:spacing w:before="9"/>
        <w:rPr>
          <w:b/>
        </w:rPr>
      </w:pPr>
    </w:p>
    <w:p>
      <w:pPr>
        <w:pStyle w:val="BodyText"/>
        <w:spacing w:before="1"/>
        <w:ind w:left="807"/>
      </w:pPr>
      <w:r>
        <w:rPr/>
        <w:t>-Fiji,</w:t>
      </w:r>
      <w:r>
        <w:rPr>
          <w:spacing w:val="3"/>
        </w:rPr>
        <w:t> </w:t>
      </w:r>
      <w:r>
        <w:rPr/>
        <w:t>17°</w:t>
      </w:r>
      <w:r>
        <w:rPr>
          <w:spacing w:val="4"/>
        </w:rPr>
        <w:t> </w:t>
      </w:r>
      <w:r>
        <w:rPr/>
        <w:t>south</w:t>
      </w:r>
      <w:r>
        <w:rPr>
          <w:spacing w:val="4"/>
        </w:rPr>
        <w:t> </w:t>
      </w:r>
      <w:r>
        <w:rPr/>
        <w:t>latitude</w:t>
      </w:r>
      <w:r>
        <w:rPr>
          <w:spacing w:val="5"/>
        </w:rPr>
        <w:t> </w:t>
      </w:r>
      <w:r>
        <w:rPr/>
        <w:t>→</w:t>
      </w:r>
      <w:r>
        <w:rPr>
          <w:spacing w:val="3"/>
        </w:rPr>
        <w:t> </w:t>
      </w:r>
      <w:r>
        <w:rPr/>
        <w:t>the</w:t>
      </w:r>
      <w:r>
        <w:rPr>
          <w:spacing w:val="5"/>
        </w:rPr>
        <w:t> </w:t>
      </w:r>
      <w:r>
        <w:rPr/>
        <w:t>optimal</w:t>
      </w:r>
      <w:r>
        <w:rPr>
          <w:spacing w:val="4"/>
        </w:rPr>
        <w:t> </w:t>
      </w:r>
      <w:r>
        <w:rPr/>
        <w:t>tilt</w:t>
      </w:r>
      <w:r>
        <w:rPr>
          <w:spacing w:val="5"/>
        </w:rPr>
        <w:t> </w:t>
      </w:r>
      <w:r>
        <w:rPr/>
        <w:t>angle</w:t>
      </w:r>
      <w:r>
        <w:rPr>
          <w:spacing w:val="4"/>
        </w:rPr>
        <w:t> </w:t>
      </w:r>
      <w:r>
        <w:rPr/>
        <w:t>for</w:t>
      </w:r>
      <w:r>
        <w:rPr>
          <w:spacing w:val="4"/>
        </w:rPr>
        <w:t> </w:t>
      </w:r>
      <w:r>
        <w:rPr/>
        <w:t>solar</w:t>
      </w:r>
      <w:r>
        <w:rPr>
          <w:spacing w:val="4"/>
        </w:rPr>
        <w:t> </w:t>
      </w:r>
      <w:r>
        <w:rPr/>
        <w:t>panels</w:t>
      </w:r>
      <w:r>
        <w:rPr>
          <w:spacing w:val="4"/>
        </w:rPr>
        <w:t> </w:t>
      </w:r>
      <w:r>
        <w:rPr/>
        <w:t>in</w:t>
      </w:r>
      <w:r>
        <w:rPr>
          <w:spacing w:val="4"/>
        </w:rPr>
        <w:t> </w:t>
      </w:r>
      <w:r>
        <w:rPr/>
        <w:t>this</w:t>
      </w:r>
      <w:r>
        <w:rPr>
          <w:spacing w:val="4"/>
        </w:rPr>
        <w:t> </w:t>
      </w:r>
      <w:r>
        <w:rPr/>
        <w:t>region</w:t>
      </w:r>
      <w:r>
        <w:rPr>
          <w:spacing w:val="4"/>
        </w:rPr>
        <w:t> </w:t>
      </w:r>
      <w:r>
        <w:rPr/>
        <w:t>is</w:t>
      </w:r>
      <w:r>
        <w:rPr>
          <w:spacing w:val="4"/>
        </w:rPr>
        <w:t> </w:t>
      </w:r>
      <w:r>
        <w:rPr/>
        <w:t>roughly</w:t>
      </w:r>
      <w:r>
        <w:rPr>
          <w:spacing w:val="5"/>
        </w:rPr>
        <w:t> </w:t>
      </w:r>
      <w:r>
        <w:rPr/>
        <w:t>equal</w:t>
      </w:r>
      <w:r>
        <w:rPr>
          <w:spacing w:val="4"/>
        </w:rPr>
        <w:t> </w:t>
      </w:r>
      <w:r>
        <w:rPr>
          <w:spacing w:val="-5"/>
        </w:rPr>
        <w:t>to</w:t>
      </w:r>
    </w:p>
    <w:p>
      <w:pPr>
        <w:pStyle w:val="BodyText"/>
        <w:ind w:left="41" w:right="6120"/>
        <w:jc w:val="center"/>
      </w:pPr>
      <w:r>
        <w:rPr/>
        <w:t>the</w:t>
      </w:r>
      <w:r>
        <w:rPr>
          <w:spacing w:val="-4"/>
        </w:rPr>
        <w:t> </w:t>
      </w:r>
      <w:r>
        <w:rPr/>
        <w:t>latitude,</w:t>
      </w:r>
      <w:r>
        <w:rPr>
          <w:spacing w:val="-3"/>
        </w:rPr>
        <w:t> </w:t>
      </w:r>
      <w:r>
        <w:rPr/>
        <w:t>so</w:t>
      </w:r>
      <w:r>
        <w:rPr>
          <w:spacing w:val="-3"/>
        </w:rPr>
        <w:t> </w:t>
      </w:r>
      <w:r>
        <w:rPr/>
        <w:t>about</w:t>
      </w:r>
      <w:r>
        <w:rPr>
          <w:spacing w:val="-3"/>
        </w:rPr>
        <w:t> </w:t>
      </w:r>
      <w:r>
        <w:rPr>
          <w:spacing w:val="-2"/>
        </w:rPr>
        <w:t>15–20°.</w:t>
      </w:r>
    </w:p>
    <w:p>
      <w:pPr>
        <w:pStyle w:val="BodyText"/>
        <w:spacing w:before="12"/>
      </w:pPr>
    </w:p>
    <w:p>
      <w:pPr>
        <w:pStyle w:val="BodyText"/>
        <w:ind w:left="447" w:right="158" w:firstLine="720"/>
        <w:jc w:val="both"/>
      </w:pPr>
      <w:r>
        <w:rPr/>
        <w:t>Our panels are at 25°, which is a bit steeper than optimal, but still within a high-efficiency range. With a 25° tilt (instead of the ideal 17°), efficiency drops slightly by around 2–4%, depending on the season. Average solar irradiance in Fiji, considering a 25° tilt, is around </w:t>
      </w:r>
      <w:r>
        <w:rPr>
          <w:b/>
        </w:rPr>
        <w:t>5.5 kWh/m²/day </w:t>
      </w:r>
      <w:r>
        <w:rPr/>
        <w:t>(slightly less than the ideal ~5.7 due to over-tilt)</w:t>
      </w:r>
    </w:p>
    <w:p>
      <w:pPr>
        <w:pStyle w:val="BodyText"/>
        <w:spacing w:before="11"/>
      </w:pPr>
    </w:p>
    <w:p>
      <w:pPr>
        <w:pStyle w:val="BodyText"/>
        <w:ind w:right="6120"/>
        <w:jc w:val="center"/>
      </w:pPr>
      <w:r>
        <w:rPr>
          <w:spacing w:val="-2"/>
        </w:rPr>
        <w:t>E=A×I×η×365</w:t>
      </w:r>
    </w:p>
    <w:p>
      <w:pPr>
        <w:pStyle w:val="BodyText"/>
        <w:spacing w:before="12"/>
      </w:pPr>
    </w:p>
    <w:p>
      <w:pPr>
        <w:pStyle w:val="BodyText"/>
        <w:ind w:left="1168"/>
      </w:pPr>
      <w:r>
        <w:rPr>
          <w:spacing w:val="-2"/>
        </w:rPr>
        <w:t>Where:</w:t>
      </w:r>
    </w:p>
    <w:p>
      <w:pPr>
        <w:pStyle w:val="BodyText"/>
        <w:spacing w:before="10"/>
      </w:pPr>
    </w:p>
    <w:p>
      <w:pPr>
        <w:pStyle w:val="BodyText"/>
        <w:spacing w:line="491" w:lineRule="auto"/>
        <w:ind w:left="1168" w:right="4832"/>
      </w:pPr>
      <w:r>
        <w:rPr/>
        <w:t>E</w:t>
      </w:r>
      <w:r>
        <w:rPr>
          <w:spacing w:val="-5"/>
        </w:rPr>
        <w:t> </w:t>
      </w:r>
      <w:r>
        <w:rPr/>
        <w:t>=</w:t>
      </w:r>
      <w:r>
        <w:rPr>
          <w:spacing w:val="-4"/>
        </w:rPr>
        <w:t> </w:t>
      </w:r>
      <w:r>
        <w:rPr/>
        <w:t>annual</w:t>
      </w:r>
      <w:r>
        <w:rPr>
          <w:spacing w:val="-5"/>
        </w:rPr>
        <w:t> </w:t>
      </w:r>
      <w:r>
        <w:rPr/>
        <w:t>electricity</w:t>
      </w:r>
      <w:r>
        <w:rPr>
          <w:spacing w:val="-6"/>
        </w:rPr>
        <w:t> </w:t>
      </w:r>
      <w:r>
        <w:rPr/>
        <w:t>production</w:t>
      </w:r>
      <w:r>
        <w:rPr>
          <w:spacing w:val="-6"/>
        </w:rPr>
        <w:t> </w:t>
      </w:r>
      <w:r>
        <w:rPr/>
        <w:t>in</w:t>
      </w:r>
      <w:r>
        <w:rPr>
          <w:spacing w:val="-8"/>
        </w:rPr>
        <w:t> </w:t>
      </w:r>
      <w:r>
        <w:rPr/>
        <w:t>kWh A = area of panels (3924 m²)</w:t>
      </w:r>
    </w:p>
    <w:p>
      <w:pPr>
        <w:pStyle w:val="BodyText"/>
        <w:spacing w:line="489" w:lineRule="auto"/>
        <w:ind w:left="1167" w:right="4232"/>
        <w:rPr>
          <w:b/>
        </w:rPr>
      </w:pPr>
      <w:r>
        <w:rPr/>
        <w:t>I</w:t>
      </w:r>
      <w:r>
        <w:rPr>
          <w:spacing w:val="-5"/>
        </w:rPr>
        <w:t> </w:t>
      </w:r>
      <w:r>
        <w:rPr/>
        <w:t>=</w:t>
      </w:r>
      <w:r>
        <w:rPr>
          <w:spacing w:val="-4"/>
        </w:rPr>
        <w:t> </w:t>
      </w:r>
      <w:r>
        <w:rPr/>
        <w:t>average</w:t>
      </w:r>
      <w:r>
        <w:rPr>
          <w:spacing w:val="-7"/>
        </w:rPr>
        <w:t> </w:t>
      </w:r>
      <w:r>
        <w:rPr/>
        <w:t>solar</w:t>
      </w:r>
      <w:r>
        <w:rPr>
          <w:spacing w:val="-7"/>
        </w:rPr>
        <w:t> </w:t>
      </w:r>
      <w:r>
        <w:rPr/>
        <w:t>irradiance</w:t>
      </w:r>
      <w:r>
        <w:rPr>
          <w:spacing w:val="-7"/>
        </w:rPr>
        <w:t> </w:t>
      </w:r>
      <w:r>
        <w:rPr/>
        <w:t>(~5.5</w:t>
      </w:r>
      <w:r>
        <w:rPr>
          <w:spacing w:val="-4"/>
        </w:rPr>
        <w:t> </w:t>
      </w:r>
      <w:r>
        <w:rPr/>
        <w:t>kWh/m²/day) η = efficiency (0.18 or 18%) E=3924×5.5×0.18×365≈1,423,773 kWh/year </w:t>
      </w:r>
      <w:r>
        <w:rPr>
          <w:b/>
          <w:color w:val="EC7C30"/>
        </w:rPr>
        <w:t>WIND ENERGY CONSUMPTION</w:t>
      </w:r>
    </w:p>
    <w:p>
      <w:pPr>
        <w:pStyle w:val="BodyText"/>
        <w:ind w:left="1167"/>
      </w:pPr>
      <w:r>
        <w:rPr/>
        <w:t>As</w:t>
      </w:r>
      <w:r>
        <w:rPr>
          <w:spacing w:val="-10"/>
        </w:rPr>
        <w:t> </w:t>
      </w:r>
      <w:r>
        <w:rPr/>
        <w:t>it</w:t>
      </w:r>
      <w:r>
        <w:rPr>
          <w:spacing w:val="-6"/>
        </w:rPr>
        <w:t> </w:t>
      </w:r>
      <w:r>
        <w:rPr/>
        <w:t>is</w:t>
      </w:r>
      <w:r>
        <w:rPr>
          <w:spacing w:val="-7"/>
        </w:rPr>
        <w:t> </w:t>
      </w:r>
      <w:r>
        <w:rPr/>
        <w:t>known</w:t>
      </w:r>
      <w:r>
        <w:rPr>
          <w:spacing w:val="-8"/>
        </w:rPr>
        <w:t> </w:t>
      </w:r>
      <w:r>
        <w:rPr/>
        <w:t>that</w:t>
      </w:r>
      <w:r>
        <w:rPr>
          <w:spacing w:val="-6"/>
        </w:rPr>
        <w:t> </w:t>
      </w:r>
      <w:r>
        <w:rPr/>
        <w:t>Fiji</w:t>
      </w:r>
      <w:r>
        <w:rPr>
          <w:spacing w:val="-7"/>
        </w:rPr>
        <w:t> </w:t>
      </w:r>
      <w:r>
        <w:rPr/>
        <w:t>in</w:t>
      </w:r>
      <w:r>
        <w:rPr>
          <w:spacing w:val="-7"/>
        </w:rPr>
        <w:t> </w:t>
      </w:r>
      <w:r>
        <w:rPr/>
        <w:t>some</w:t>
      </w:r>
      <w:r>
        <w:rPr>
          <w:spacing w:val="-7"/>
        </w:rPr>
        <w:t> </w:t>
      </w:r>
      <w:r>
        <w:rPr/>
        <w:t>periods</w:t>
      </w:r>
      <w:r>
        <w:rPr>
          <w:spacing w:val="-7"/>
        </w:rPr>
        <w:t> </w:t>
      </w:r>
      <w:r>
        <w:rPr/>
        <w:t>has</w:t>
      </w:r>
      <w:r>
        <w:rPr>
          <w:spacing w:val="-7"/>
        </w:rPr>
        <w:t> </w:t>
      </w:r>
      <w:r>
        <w:rPr/>
        <w:t>storms</w:t>
      </w:r>
      <w:r>
        <w:rPr>
          <w:spacing w:val="-6"/>
        </w:rPr>
        <w:t> </w:t>
      </w:r>
      <w:r>
        <w:rPr/>
        <w:t>that</w:t>
      </w:r>
      <w:r>
        <w:rPr>
          <w:spacing w:val="-10"/>
        </w:rPr>
        <w:t> </w:t>
      </w:r>
      <w:r>
        <w:rPr/>
        <w:t>makes</w:t>
      </w:r>
      <w:r>
        <w:rPr>
          <w:spacing w:val="-7"/>
        </w:rPr>
        <w:t> </w:t>
      </w:r>
      <w:r>
        <w:rPr/>
        <w:t>us</w:t>
      </w:r>
      <w:r>
        <w:rPr>
          <w:spacing w:val="-6"/>
        </w:rPr>
        <w:t> </w:t>
      </w:r>
      <w:r>
        <w:rPr/>
        <w:t>a</w:t>
      </w:r>
      <w:r>
        <w:rPr>
          <w:spacing w:val="-7"/>
        </w:rPr>
        <w:t> </w:t>
      </w:r>
      <w:r>
        <w:rPr/>
        <w:t>chance</w:t>
      </w:r>
      <w:r>
        <w:rPr>
          <w:spacing w:val="-9"/>
        </w:rPr>
        <w:t> </w:t>
      </w:r>
      <w:r>
        <w:rPr/>
        <w:t>to</w:t>
      </w:r>
      <w:r>
        <w:rPr>
          <w:spacing w:val="-5"/>
        </w:rPr>
        <w:t> </w:t>
      </w:r>
      <w:r>
        <w:rPr/>
        <w:t>use</w:t>
      </w:r>
      <w:r>
        <w:rPr>
          <w:spacing w:val="-8"/>
        </w:rPr>
        <w:t> </w:t>
      </w:r>
      <w:r>
        <w:rPr/>
        <w:t>wind</w:t>
      </w:r>
      <w:r>
        <w:rPr>
          <w:spacing w:val="-7"/>
        </w:rPr>
        <w:t> </w:t>
      </w:r>
      <w:r>
        <w:rPr>
          <w:spacing w:val="-2"/>
        </w:rPr>
        <w:t>energy.</w:t>
      </w:r>
    </w:p>
    <w:p>
      <w:pPr>
        <w:pStyle w:val="BodyText"/>
        <w:spacing w:before="1"/>
        <w:ind w:left="447"/>
      </w:pPr>
      <w:r>
        <w:rPr/>
        <w:t>We</w:t>
      </w:r>
      <w:r>
        <w:rPr>
          <w:spacing w:val="-2"/>
        </w:rPr>
        <w:t> </w:t>
      </w:r>
      <w:r>
        <w:rPr/>
        <w:t>are</w:t>
      </w:r>
      <w:r>
        <w:rPr>
          <w:spacing w:val="-2"/>
        </w:rPr>
        <w:t> </w:t>
      </w:r>
      <w:r>
        <w:rPr/>
        <w:t>using</w:t>
      </w:r>
      <w:r>
        <w:rPr>
          <w:spacing w:val="-4"/>
        </w:rPr>
        <w:t> </w:t>
      </w:r>
      <w:r>
        <w:rPr/>
        <w:t>4</w:t>
      </w:r>
      <w:r>
        <w:rPr>
          <w:spacing w:val="-3"/>
        </w:rPr>
        <w:t> </w:t>
      </w:r>
      <w:r>
        <w:rPr/>
        <w:t>wind</w:t>
      </w:r>
      <w:r>
        <w:rPr>
          <w:spacing w:val="-4"/>
        </w:rPr>
        <w:t> </w:t>
      </w:r>
      <w:r>
        <w:rPr/>
        <w:t>turbines</w:t>
      </w:r>
      <w:r>
        <w:rPr>
          <w:spacing w:val="-2"/>
        </w:rPr>
        <w:t> </w:t>
      </w:r>
      <w:r>
        <w:rPr/>
        <w:t>that</w:t>
      </w:r>
      <w:r>
        <w:rPr>
          <w:spacing w:val="-5"/>
        </w:rPr>
        <w:t> </w:t>
      </w:r>
      <w:r>
        <w:rPr/>
        <w:t>makes</w:t>
      </w:r>
      <w:r>
        <w:rPr>
          <w:spacing w:val="-4"/>
        </w:rPr>
        <w:t> </w:t>
      </w:r>
      <w:r>
        <w:rPr>
          <w:spacing w:val="-2"/>
        </w:rPr>
        <w:t>energy.</w:t>
      </w:r>
    </w:p>
    <w:p>
      <w:pPr>
        <w:pStyle w:val="BodyText"/>
        <w:spacing w:before="9"/>
      </w:pPr>
    </w:p>
    <w:p>
      <w:pPr>
        <w:spacing w:before="1"/>
        <w:ind w:left="447" w:right="0" w:firstLine="0"/>
        <w:jc w:val="left"/>
        <w:rPr>
          <w:sz w:val="22"/>
        </w:rPr>
      </w:pPr>
      <w:r>
        <w:rPr>
          <w:sz w:val="22"/>
        </w:rPr>
        <w:t>each</w:t>
      </w:r>
      <w:r>
        <w:rPr>
          <w:spacing w:val="-6"/>
          <w:sz w:val="22"/>
        </w:rPr>
        <w:t> </w:t>
      </w:r>
      <w:r>
        <w:rPr>
          <w:sz w:val="22"/>
        </w:rPr>
        <w:t>turbine</w:t>
      </w:r>
      <w:r>
        <w:rPr>
          <w:spacing w:val="-1"/>
          <w:sz w:val="22"/>
        </w:rPr>
        <w:t> </w:t>
      </w:r>
      <w:r>
        <w:rPr>
          <w:sz w:val="22"/>
        </w:rPr>
        <w:t>has</w:t>
      </w:r>
      <w:r>
        <w:rPr>
          <w:spacing w:val="-4"/>
          <w:sz w:val="22"/>
        </w:rPr>
        <w:t> </w:t>
      </w:r>
      <w:r>
        <w:rPr>
          <w:sz w:val="22"/>
        </w:rPr>
        <w:t>a</w:t>
      </w:r>
      <w:r>
        <w:rPr>
          <w:spacing w:val="-3"/>
          <w:sz w:val="22"/>
        </w:rPr>
        <w:t> </w:t>
      </w:r>
      <w:r>
        <w:rPr>
          <w:b/>
          <w:sz w:val="22"/>
        </w:rPr>
        <w:t>rated</w:t>
      </w:r>
      <w:r>
        <w:rPr>
          <w:b/>
          <w:spacing w:val="-3"/>
          <w:sz w:val="22"/>
        </w:rPr>
        <w:t> </w:t>
      </w:r>
      <w:r>
        <w:rPr>
          <w:b/>
          <w:sz w:val="22"/>
        </w:rPr>
        <w:t>power</w:t>
      </w:r>
      <w:r>
        <w:rPr>
          <w:b/>
          <w:spacing w:val="-1"/>
          <w:sz w:val="22"/>
        </w:rPr>
        <w:t> </w:t>
      </w:r>
      <w:r>
        <w:rPr>
          <w:b/>
          <w:sz w:val="22"/>
        </w:rPr>
        <w:t>of</w:t>
      </w:r>
      <w:r>
        <w:rPr>
          <w:b/>
          <w:spacing w:val="-3"/>
          <w:sz w:val="22"/>
        </w:rPr>
        <w:t> </w:t>
      </w:r>
      <w:r>
        <w:rPr>
          <w:b/>
          <w:sz w:val="22"/>
        </w:rPr>
        <w:t>1</w:t>
      </w:r>
      <w:r>
        <w:rPr>
          <w:b/>
          <w:spacing w:val="-3"/>
          <w:sz w:val="22"/>
        </w:rPr>
        <w:t> </w:t>
      </w:r>
      <w:r>
        <w:rPr>
          <w:b/>
          <w:sz w:val="22"/>
        </w:rPr>
        <w:t>kW</w:t>
      </w:r>
      <w:r>
        <w:rPr>
          <w:sz w:val="22"/>
        </w:rPr>
        <w:t>,</w:t>
      </w:r>
      <w:r>
        <w:rPr>
          <w:spacing w:val="-4"/>
          <w:sz w:val="22"/>
        </w:rPr>
        <w:t> </w:t>
      </w:r>
      <w:r>
        <w:rPr>
          <w:sz w:val="22"/>
        </w:rPr>
        <w:t>operating</w:t>
      </w:r>
      <w:r>
        <w:rPr>
          <w:spacing w:val="-3"/>
          <w:sz w:val="22"/>
        </w:rPr>
        <w:t> </w:t>
      </w:r>
      <w:r>
        <w:rPr>
          <w:sz w:val="22"/>
        </w:rPr>
        <w:t>at</w:t>
      </w:r>
      <w:r>
        <w:rPr>
          <w:spacing w:val="-4"/>
          <w:sz w:val="22"/>
        </w:rPr>
        <w:t> </w:t>
      </w:r>
      <w:r>
        <w:rPr>
          <w:sz w:val="22"/>
        </w:rPr>
        <w:t>an</w:t>
      </w:r>
      <w:r>
        <w:rPr>
          <w:spacing w:val="-4"/>
          <w:sz w:val="22"/>
        </w:rPr>
        <w:t> </w:t>
      </w:r>
      <w:r>
        <w:rPr>
          <w:sz w:val="22"/>
        </w:rPr>
        <w:t>average</w:t>
      </w:r>
      <w:r>
        <w:rPr>
          <w:spacing w:val="-4"/>
          <w:sz w:val="22"/>
        </w:rPr>
        <w:t> </w:t>
      </w:r>
      <w:r>
        <w:rPr>
          <w:sz w:val="22"/>
        </w:rPr>
        <w:t>wind</w:t>
      </w:r>
      <w:r>
        <w:rPr>
          <w:spacing w:val="-3"/>
          <w:sz w:val="22"/>
        </w:rPr>
        <w:t> </w:t>
      </w:r>
      <w:r>
        <w:rPr>
          <w:sz w:val="22"/>
        </w:rPr>
        <w:t>speed</w:t>
      </w:r>
      <w:r>
        <w:rPr>
          <w:spacing w:val="-5"/>
          <w:sz w:val="22"/>
        </w:rPr>
        <w:t> </w:t>
      </w:r>
      <w:r>
        <w:rPr>
          <w:sz w:val="22"/>
        </w:rPr>
        <w:t>of</w:t>
      </w:r>
      <w:r>
        <w:rPr>
          <w:spacing w:val="-5"/>
          <w:sz w:val="22"/>
        </w:rPr>
        <w:t> </w:t>
      </w:r>
      <w:r>
        <w:rPr>
          <w:b/>
          <w:sz w:val="22"/>
        </w:rPr>
        <w:t>4.5</w:t>
      </w:r>
      <w:r>
        <w:rPr>
          <w:b/>
          <w:spacing w:val="-1"/>
          <w:sz w:val="22"/>
        </w:rPr>
        <w:t> </w:t>
      </w:r>
      <w:r>
        <w:rPr>
          <w:b/>
          <w:sz w:val="22"/>
        </w:rPr>
        <w:t>m/s</w:t>
      </w:r>
      <w:r>
        <w:rPr>
          <w:b/>
          <w:spacing w:val="-4"/>
          <w:sz w:val="22"/>
        </w:rPr>
        <w:t> </w:t>
      </w:r>
      <w:r>
        <w:rPr>
          <w:b/>
          <w:sz w:val="22"/>
        </w:rPr>
        <w:t>or</w:t>
      </w:r>
      <w:r>
        <w:rPr>
          <w:b/>
          <w:spacing w:val="-1"/>
          <w:sz w:val="22"/>
        </w:rPr>
        <w:t> </w:t>
      </w:r>
      <w:r>
        <w:rPr>
          <w:b/>
          <w:spacing w:val="-2"/>
          <w:sz w:val="22"/>
        </w:rPr>
        <w:t>higher</w:t>
      </w:r>
      <w:r>
        <w:rPr>
          <w:spacing w:val="-2"/>
          <w:sz w:val="22"/>
        </w:rPr>
        <w:t>.</w:t>
      </w:r>
    </w:p>
    <w:p>
      <w:pPr>
        <w:pStyle w:val="BodyText"/>
        <w:spacing w:before="33"/>
      </w:pPr>
    </w:p>
    <w:p>
      <w:pPr>
        <w:pStyle w:val="Heading1"/>
        <w:spacing w:before="1"/>
      </w:pPr>
      <w:bookmarkStart w:name="Annual energy production formula:" w:id="3"/>
      <w:bookmarkEnd w:id="3"/>
      <w:r>
        <w:rPr>
          <w:b w:val="0"/>
        </w:rPr>
      </w:r>
      <w:r>
        <w:rPr/>
        <w:t>Annual</w:t>
      </w:r>
      <w:r>
        <w:rPr>
          <w:spacing w:val="-5"/>
        </w:rPr>
        <w:t> </w:t>
      </w:r>
      <w:r>
        <w:rPr/>
        <w:t>energy</w:t>
      </w:r>
      <w:r>
        <w:rPr>
          <w:spacing w:val="-6"/>
        </w:rPr>
        <w:t> </w:t>
      </w:r>
      <w:r>
        <w:rPr/>
        <w:t>production</w:t>
      </w:r>
      <w:r>
        <w:rPr>
          <w:spacing w:val="-6"/>
        </w:rPr>
        <w:t> </w:t>
      </w:r>
      <w:r>
        <w:rPr>
          <w:spacing w:val="-2"/>
        </w:rPr>
        <w:t>formula:</w:t>
      </w:r>
    </w:p>
    <w:p>
      <w:pPr>
        <w:pStyle w:val="BodyText"/>
        <w:spacing w:before="10"/>
        <w:rPr>
          <w:b/>
        </w:rPr>
      </w:pPr>
    </w:p>
    <w:p>
      <w:pPr>
        <w:pStyle w:val="BodyText"/>
        <w:ind w:left="1168"/>
      </w:pPr>
      <w:r>
        <w:rPr>
          <w:spacing w:val="-2"/>
        </w:rPr>
        <w:t>E=P×CF×8760</w:t>
      </w:r>
    </w:p>
    <w:p>
      <w:pPr>
        <w:pStyle w:val="BodyText"/>
        <w:spacing w:before="182"/>
        <w:ind w:left="1168"/>
      </w:pPr>
      <w:r>
        <w:rPr>
          <w:spacing w:val="-2"/>
        </w:rPr>
        <w:t>Where:</w:t>
      </w:r>
    </w:p>
    <w:p>
      <w:pPr>
        <w:pStyle w:val="BodyText"/>
        <w:spacing w:before="32"/>
      </w:pPr>
    </w:p>
    <w:p>
      <w:pPr>
        <w:pStyle w:val="BodyText"/>
        <w:ind w:left="1168"/>
      </w:pPr>
      <w:r>
        <w:rPr>
          <w:b/>
        </w:rPr>
        <w:t>P</w:t>
      </w:r>
      <w:r>
        <w:rPr>
          <w:b/>
          <w:spacing w:val="-5"/>
        </w:rPr>
        <w:t> </w:t>
      </w:r>
      <w:r>
        <w:rPr/>
        <w:t>=</w:t>
      </w:r>
      <w:r>
        <w:rPr>
          <w:spacing w:val="-1"/>
        </w:rPr>
        <w:t> </w:t>
      </w:r>
      <w:r>
        <w:rPr/>
        <w:t>Rated</w:t>
      </w:r>
      <w:r>
        <w:rPr>
          <w:spacing w:val="-3"/>
        </w:rPr>
        <w:t> </w:t>
      </w:r>
      <w:r>
        <w:rPr/>
        <w:t>power</w:t>
      </w:r>
      <w:r>
        <w:rPr>
          <w:spacing w:val="-2"/>
        </w:rPr>
        <w:t> </w:t>
      </w:r>
      <w:r>
        <w:rPr/>
        <w:t>(1</w:t>
      </w:r>
      <w:r>
        <w:rPr>
          <w:spacing w:val="-1"/>
        </w:rPr>
        <w:t> </w:t>
      </w:r>
      <w:r>
        <w:rPr>
          <w:spacing w:val="-5"/>
        </w:rPr>
        <w:t>kW)</w:t>
      </w:r>
    </w:p>
    <w:p>
      <w:pPr>
        <w:pStyle w:val="BodyText"/>
        <w:spacing w:before="12"/>
      </w:pPr>
    </w:p>
    <w:p>
      <w:pPr>
        <w:pStyle w:val="BodyText"/>
        <w:ind w:left="1168"/>
      </w:pPr>
      <w:r>
        <w:rPr>
          <w:b/>
        </w:rPr>
        <w:t>CF</w:t>
      </w:r>
      <w:r>
        <w:rPr>
          <w:b/>
          <w:spacing w:val="-4"/>
        </w:rPr>
        <w:t> </w:t>
      </w:r>
      <w:r>
        <w:rPr/>
        <w:t>=</w:t>
      </w:r>
      <w:r>
        <w:rPr>
          <w:spacing w:val="-3"/>
        </w:rPr>
        <w:t> </w:t>
      </w:r>
      <w:r>
        <w:rPr/>
        <w:t>Capacity</w:t>
      </w:r>
      <w:r>
        <w:rPr>
          <w:spacing w:val="-5"/>
        </w:rPr>
        <w:t> </w:t>
      </w:r>
      <w:r>
        <w:rPr/>
        <w:t>Factor</w:t>
      </w:r>
      <w:r>
        <w:rPr>
          <w:spacing w:val="-4"/>
        </w:rPr>
        <w:t> </w:t>
      </w:r>
      <w:r>
        <w:rPr/>
        <w:t>(efficiency</w:t>
      </w:r>
      <w:r>
        <w:rPr>
          <w:spacing w:val="-3"/>
        </w:rPr>
        <w:t> </w:t>
      </w:r>
      <w:r>
        <w:rPr/>
        <w:t>depending</w:t>
      </w:r>
      <w:r>
        <w:rPr>
          <w:spacing w:val="-4"/>
        </w:rPr>
        <w:t> </w:t>
      </w:r>
      <w:r>
        <w:rPr/>
        <w:t>on</w:t>
      </w:r>
      <w:r>
        <w:rPr>
          <w:spacing w:val="-7"/>
        </w:rPr>
        <w:t> </w:t>
      </w:r>
      <w:r>
        <w:rPr/>
        <w:t>wind</w:t>
      </w:r>
      <w:r>
        <w:rPr>
          <w:spacing w:val="-4"/>
        </w:rPr>
        <w:t> </w:t>
      </w:r>
      <w:r>
        <w:rPr>
          <w:spacing w:val="-2"/>
        </w:rPr>
        <w:t>speed)</w:t>
      </w:r>
    </w:p>
    <w:p>
      <w:pPr>
        <w:pStyle w:val="BodyText"/>
        <w:spacing w:line="489" w:lineRule="auto" w:before="1"/>
        <w:ind w:left="1168" w:right="4832"/>
      </w:pPr>
      <w:r>
        <w:rPr/>
        <w:t>→</w:t>
      </w:r>
      <w:r>
        <w:rPr>
          <w:spacing w:val="-5"/>
        </w:rPr>
        <w:t> </w:t>
      </w:r>
      <w:r>
        <w:rPr/>
        <w:t>For</w:t>
      </w:r>
      <w:r>
        <w:rPr>
          <w:spacing w:val="-6"/>
        </w:rPr>
        <w:t> </w:t>
      </w:r>
      <w:r>
        <w:rPr/>
        <w:t>4.5–5</w:t>
      </w:r>
      <w:r>
        <w:rPr>
          <w:spacing w:val="-5"/>
        </w:rPr>
        <w:t> </w:t>
      </w:r>
      <w:r>
        <w:rPr/>
        <w:t>m/s,</w:t>
      </w:r>
      <w:r>
        <w:rPr>
          <w:spacing w:val="-4"/>
        </w:rPr>
        <w:t> </w:t>
      </w:r>
      <w:r>
        <w:rPr/>
        <w:t>this</w:t>
      </w:r>
      <w:r>
        <w:rPr>
          <w:spacing w:val="-6"/>
        </w:rPr>
        <w:t> </w:t>
      </w:r>
      <w:r>
        <w:rPr/>
        <w:t>is</w:t>
      </w:r>
      <w:r>
        <w:rPr>
          <w:spacing w:val="-4"/>
        </w:rPr>
        <w:t> </w:t>
      </w:r>
      <w:r>
        <w:rPr/>
        <w:t>about</w:t>
      </w:r>
      <w:r>
        <w:rPr>
          <w:spacing w:val="-6"/>
        </w:rPr>
        <w:t> </w:t>
      </w:r>
      <w:r>
        <w:rPr>
          <w:b/>
        </w:rPr>
        <w:t>15–20% 8760 </w:t>
      </w:r>
      <w:r>
        <w:rPr/>
        <w:t>= Number of hours in a year</w:t>
      </w:r>
    </w:p>
    <w:p>
      <w:pPr>
        <w:pStyle w:val="BodyText"/>
        <w:spacing w:line="499" w:lineRule="auto" w:before="1"/>
        <w:ind w:left="1167" w:right="5338"/>
      </w:pPr>
      <w:bookmarkStart w:name="For One Turbine:" w:id="4"/>
      <w:bookmarkEnd w:id="4"/>
      <w:r>
        <w:rPr/>
      </w:r>
      <w:r>
        <w:rPr/>
        <w:t>For One Turbine: E=1×0.18×8760≈1577</w:t>
      </w:r>
      <w:r>
        <w:rPr>
          <w:spacing w:val="-13"/>
        </w:rPr>
        <w:t> </w:t>
      </w:r>
      <w:r>
        <w:rPr/>
        <w:t>kWh/year </w:t>
      </w:r>
      <w:bookmarkStart w:name="For 4 Turbines:" w:id="5"/>
      <w:bookmarkEnd w:id="5"/>
      <w:r>
        <w:rPr/>
        <w:t>F</w:t>
      </w:r>
      <w:r>
        <w:rPr/>
        <w:t>or 4 Turbines:</w:t>
      </w:r>
    </w:p>
    <w:p>
      <w:pPr>
        <w:pStyle w:val="BodyText"/>
        <w:spacing w:before="11"/>
        <w:ind w:left="1167"/>
      </w:pPr>
      <w:r>
        <w:rPr/>
        <w:t>1577×4=6308</w:t>
      </w:r>
      <w:r>
        <w:rPr>
          <w:spacing w:val="-9"/>
        </w:rPr>
        <w:t> </w:t>
      </w:r>
      <w:r>
        <w:rPr>
          <w:spacing w:val="-2"/>
        </w:rPr>
        <w:t>kWh/year</w:t>
      </w:r>
    </w:p>
    <w:p>
      <w:pPr>
        <w:pStyle w:val="BodyText"/>
        <w:spacing w:after="0"/>
        <w:sectPr>
          <w:pgSz w:w="11910" w:h="16840"/>
          <w:pgMar w:top="1380" w:bottom="280" w:left="992" w:right="1275"/>
        </w:sectPr>
      </w:pPr>
    </w:p>
    <w:p>
      <w:pPr>
        <w:pStyle w:val="BodyText"/>
      </w:pPr>
    </w:p>
    <w:p>
      <w:pPr>
        <w:pStyle w:val="BodyText"/>
        <w:spacing w:before="60"/>
      </w:pPr>
    </w:p>
    <w:p>
      <w:pPr>
        <w:pStyle w:val="Heading1"/>
      </w:pPr>
      <w:r>
        <w:rPr>
          <w:color w:val="EC7C30"/>
        </w:rPr>
        <w:t>MORQUE</w:t>
      </w:r>
      <w:r>
        <w:rPr>
          <w:color w:val="EC7C30"/>
          <w:spacing w:val="-5"/>
        </w:rPr>
        <w:t> </w:t>
      </w:r>
      <w:r>
        <w:rPr>
          <w:color w:val="EC7C30"/>
        </w:rPr>
        <w:t>AND</w:t>
      </w:r>
      <w:r>
        <w:rPr>
          <w:color w:val="EC7C30"/>
          <w:spacing w:val="-5"/>
        </w:rPr>
        <w:t> </w:t>
      </w:r>
      <w:r>
        <w:rPr>
          <w:color w:val="EC7C30"/>
        </w:rPr>
        <w:t>MEDICINE</w:t>
      </w:r>
      <w:r>
        <w:rPr>
          <w:color w:val="EC7C30"/>
          <w:spacing w:val="-6"/>
        </w:rPr>
        <w:t> </w:t>
      </w:r>
      <w:r>
        <w:rPr>
          <w:color w:val="EC7C30"/>
          <w:spacing w:val="-2"/>
        </w:rPr>
        <w:t>STORAGE</w:t>
      </w:r>
    </w:p>
    <w:p>
      <w:pPr>
        <w:pStyle w:val="BodyText"/>
        <w:spacing w:before="161"/>
        <w:ind w:left="448" w:right="158" w:firstLine="719"/>
        <w:jc w:val="both"/>
      </w:pPr>
      <w:r>
        <w:rPr/>
        <w:t>This special room locates -5.00</w:t>
      </w:r>
      <w:r>
        <w:rPr>
          <w:spacing w:val="-1"/>
        </w:rPr>
        <w:t> </w:t>
      </w:r>
      <w:r>
        <w:rPr/>
        <w:t>meters underground. That gives extra thermal insulation. We are placed it inside water reservoir and on the outside it has free space that makes extra insulation too. Weare expecting decrese temperature till 15 degrees.</w:t>
      </w:r>
    </w:p>
    <w:sectPr>
      <w:pgSz w:w="11910" w:h="16840"/>
      <w:pgMar w:top="1920" w:bottom="280" w:left="992"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168"/>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Rzayeva</dc:creator>
  <dc:description/>
  <dc:title>VERTEBRA</dc:title>
  <dcterms:created xsi:type="dcterms:W3CDTF">2025-05-06T11:20:34Z</dcterms:created>
  <dcterms:modified xsi:type="dcterms:W3CDTF">2025-05-06T11:20:34Z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Acrobat PDFMaker 23 for Word</vt:lpwstr>
  </property>
  <property fmtid="{D5CDD505-2E9C-101B-9397-08002B2CF9AE}" pid="4" name="LastSaved">
    <vt:filetime>2025-05-06T00:00:00Z</vt:filetime>
  </property>
  <property fmtid="{D5CDD505-2E9C-101B-9397-08002B2CF9AE}" pid="5" name="Producer">
    <vt:lpwstr>Adobe PDF Library 23.3.247</vt:lpwstr>
  </property>
  <property fmtid="{D5CDD505-2E9C-101B-9397-08002B2CF9AE}" pid="6" name="SourceModified">
    <vt:lpwstr>D:20250506110123</vt:lpwstr>
  </property>
</Properties>
</file>