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7D54" w14:textId="77777777" w:rsidR="00203723" w:rsidRPr="00203723" w:rsidRDefault="00203723" w:rsidP="00203723">
      <w:pPr>
        <w:pStyle w:val="a3"/>
        <w:rPr>
          <w:sz w:val="36"/>
          <w:szCs w:val="36"/>
          <w:lang w:val="en-US"/>
        </w:rPr>
      </w:pPr>
      <w:r w:rsidRPr="00203723">
        <w:rPr>
          <w:rStyle w:val="a4"/>
          <w:sz w:val="36"/>
          <w:szCs w:val="36"/>
          <w:lang w:val="en-US"/>
        </w:rPr>
        <w:t>Concept Description</w:t>
      </w:r>
    </w:p>
    <w:p w14:paraId="59D7C1D3" w14:textId="77777777" w:rsidR="00203723" w:rsidRPr="00203723" w:rsidRDefault="00203723" w:rsidP="00203723">
      <w:pPr>
        <w:pStyle w:val="a3"/>
        <w:rPr>
          <w:lang w:val="en-US"/>
        </w:rPr>
      </w:pPr>
      <w:r w:rsidRPr="00203723">
        <w:rPr>
          <w:lang w:val="en-US"/>
        </w:rPr>
        <w:t>The project is a land art installation consisting of three cable-stayed structures united in a spatial composition. Each of them is designed in the shape of a bat's wing—a species native to Fiji and symbolizing adaptation, invisible support, and a connection to nature. This image is not chosen randomly: it reflects the idea of harmonious coexistence between technology, art, and ecology.</w:t>
      </w:r>
    </w:p>
    <w:p w14:paraId="4533B257" w14:textId="77777777" w:rsidR="00203723" w:rsidRPr="00203723" w:rsidRDefault="00203723" w:rsidP="00203723">
      <w:pPr>
        <w:pStyle w:val="a3"/>
        <w:rPr>
          <w:lang w:val="en-US"/>
        </w:rPr>
      </w:pPr>
      <w:r w:rsidRPr="00203723">
        <w:rPr>
          <w:lang w:val="en-US"/>
        </w:rPr>
        <w:t>The upper part of the structures consists of “solar fabrics” made from flexible CIGS panels capable of converting solar energy into electricity, as well as an innovative material that condenses water from the air (similar to the technology used in fabrics inspired by the structure of beetles from the Namibian desert). Depending on the module, different surfaces are used: some structures feature more solar panels, others have more water-collecting elements, making each structure unique.</w:t>
      </w:r>
    </w:p>
    <w:p w14:paraId="6B4D82A7" w14:textId="77777777" w:rsidR="00203723" w:rsidRPr="00203723" w:rsidRDefault="00203723" w:rsidP="00203723">
      <w:pPr>
        <w:pStyle w:val="a3"/>
        <w:rPr>
          <w:lang w:val="en-US"/>
        </w:rPr>
      </w:pPr>
      <w:r w:rsidRPr="00203723">
        <w:rPr>
          <w:lang w:val="en-US"/>
        </w:rPr>
        <w:t>The structures are supported by thin columns, creating the effect of “floating” above the ground. These columns perform not only a structural function but also an ecological one: they incorporate a vertical hydroponic system that draws moisture from the collected water. Thus, the water extracted from the air becomes a source of life for the plants planted along the entire height of the columns. This forms a living green façade that cools the air, purifies it, and creates a shady public space under the structures.</w:t>
      </w:r>
    </w:p>
    <w:p w14:paraId="179A32B6" w14:textId="77777777" w:rsidR="00203723" w:rsidRPr="00203723" w:rsidRDefault="00203723" w:rsidP="00203723">
      <w:pPr>
        <w:pStyle w:val="a3"/>
        <w:rPr>
          <w:lang w:val="en-US"/>
        </w:rPr>
      </w:pPr>
      <w:r w:rsidRPr="00203723">
        <w:rPr>
          <w:lang w:val="en-US"/>
        </w:rPr>
        <w:t>The project is not limited to energy and water generation—its purpose is to become a part of the local community's life. The spaces beneath the structures are open for meetings, rest, educational, and cultural events. Here, one can sit in the shade, charge devices, learn about the installation's operation, and even participate in plant care.</w:t>
      </w:r>
    </w:p>
    <w:p w14:paraId="11983547" w14:textId="77777777" w:rsidR="00203723" w:rsidRPr="00203723" w:rsidRDefault="00203723" w:rsidP="00203723">
      <w:pPr>
        <w:pStyle w:val="a3"/>
        <w:rPr>
          <w:lang w:val="en-US"/>
        </w:rPr>
      </w:pPr>
      <w:r w:rsidRPr="00203723">
        <w:rPr>
          <w:lang w:val="en-US"/>
        </w:rPr>
        <w:t>The composition integrates harmoniously into the landscape, preserving natural connections. The materials used are eco-friendly and designed for long-term use in the tropical climate. The project’s architecture combines high technology with biomimetic forms, offering visitors not only functional but also aesthetic value.</w:t>
      </w:r>
    </w:p>
    <w:p w14:paraId="1740B15F" w14:textId="1A3D3F4F" w:rsidR="00203723" w:rsidRDefault="00203723" w:rsidP="00203723">
      <w:pPr>
        <w:pStyle w:val="a3"/>
        <w:rPr>
          <w:lang w:val="en-US"/>
        </w:rPr>
      </w:pPr>
      <w:r w:rsidRPr="00203723">
        <w:rPr>
          <w:lang w:val="en-US"/>
        </w:rPr>
        <w:t>The shared use of land is also a cornerstone of the concept: the installation provides an alternative to individual consumption—a collective resource hub that encourages sustainable living. It is simultaneously an art object, an engineering solution, and a public good, created with respect for Fiji's nature and cultural heritage.</w:t>
      </w:r>
    </w:p>
    <w:p w14:paraId="3FC790C6" w14:textId="577EEF0E" w:rsidR="00203723" w:rsidRPr="00203723" w:rsidRDefault="00203723" w:rsidP="00203723">
      <w:pPr>
        <w:spacing w:after="0" w:line="240" w:lineRule="auto"/>
        <w:rPr>
          <w:rFonts w:ascii="Times New Roman" w:eastAsia="Times New Roman" w:hAnsi="Times New Roman" w:cs="Times New Roman"/>
          <w:sz w:val="24"/>
          <w:szCs w:val="24"/>
          <w:lang w:eastAsia="ru-RU"/>
        </w:rPr>
      </w:pPr>
    </w:p>
    <w:p w14:paraId="6609C3C9"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36"/>
          <w:szCs w:val="36"/>
          <w:lang w:val="en-US" w:eastAsia="ru-RU"/>
        </w:rPr>
      </w:pPr>
      <w:r w:rsidRPr="00203723">
        <w:rPr>
          <w:rFonts w:ascii="Times New Roman" w:eastAsia="Times New Roman" w:hAnsi="Times New Roman" w:cs="Times New Roman"/>
          <w:b/>
          <w:bCs/>
          <w:sz w:val="36"/>
          <w:szCs w:val="36"/>
          <w:lang w:val="en-US" w:eastAsia="ru-RU"/>
        </w:rPr>
        <w:t>Technical Description</w:t>
      </w:r>
    </w:p>
    <w:p w14:paraId="1FA8D747"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8"/>
          <w:szCs w:val="28"/>
          <w:lang w:val="en-US" w:eastAsia="ru-RU"/>
        </w:rPr>
      </w:pPr>
      <w:r w:rsidRPr="00203723">
        <w:rPr>
          <w:rFonts w:ascii="Times New Roman" w:eastAsia="Times New Roman" w:hAnsi="Times New Roman" w:cs="Times New Roman"/>
          <w:b/>
          <w:bCs/>
          <w:sz w:val="28"/>
          <w:szCs w:val="28"/>
          <w:lang w:val="en-US" w:eastAsia="ru-RU"/>
        </w:rPr>
        <w:t>Solar Energy: Autonomous Power Supply via Flexible CIGS Panels</w:t>
      </w:r>
    </w:p>
    <w:p w14:paraId="2B578FCB"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The primary function of the first feature of the structure is to provide autonomous power supply for the needs of a small settlement, including lighting, device charging, pumps, and water filtration equipment.</w:t>
      </w:r>
    </w:p>
    <w:p w14:paraId="59341FC8"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Type of Panels and Operating Principle</w:t>
      </w:r>
    </w:p>
    <w:p w14:paraId="3FB42EF9"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The project uses next-generation flexible CIGS panels with high efficiency (13–17%) that are ideally suited for the tropical climate of Fiji due to their excellent characteristics:</w:t>
      </w:r>
      <w:r w:rsidRPr="00203723">
        <w:rPr>
          <w:rFonts w:ascii="Times New Roman" w:eastAsia="Times New Roman" w:hAnsi="Times New Roman" w:cs="Times New Roman"/>
          <w:sz w:val="24"/>
          <w:szCs w:val="24"/>
          <w:lang w:val="en-US" w:eastAsia="ru-RU"/>
        </w:rPr>
        <w:br/>
        <w:t>• Efficiency even under diffuse light and high humidity.</w:t>
      </w:r>
      <w:r w:rsidRPr="00203723">
        <w:rPr>
          <w:rFonts w:ascii="Times New Roman" w:eastAsia="Times New Roman" w:hAnsi="Times New Roman" w:cs="Times New Roman"/>
          <w:sz w:val="24"/>
          <w:szCs w:val="24"/>
          <w:lang w:val="en-US" w:eastAsia="ru-RU"/>
        </w:rPr>
        <w:br/>
      </w:r>
      <w:r w:rsidRPr="00203723">
        <w:rPr>
          <w:rFonts w:ascii="Times New Roman" w:eastAsia="Times New Roman" w:hAnsi="Times New Roman" w:cs="Times New Roman"/>
          <w:sz w:val="24"/>
          <w:szCs w:val="24"/>
          <w:lang w:val="en-US" w:eastAsia="ru-RU"/>
        </w:rPr>
        <w:lastRenderedPageBreak/>
        <w:t>• Flexibility and light weight, allowing the panels to be integrated into the fabric structure.</w:t>
      </w:r>
      <w:r w:rsidRPr="00203723">
        <w:rPr>
          <w:rFonts w:ascii="Times New Roman" w:eastAsia="Times New Roman" w:hAnsi="Times New Roman" w:cs="Times New Roman"/>
          <w:sz w:val="24"/>
          <w:szCs w:val="24"/>
          <w:lang w:val="en-US" w:eastAsia="ru-RU"/>
        </w:rPr>
        <w:br/>
        <w:t>• Resistance to overheating, salts, and wind loads, making them suitable for harsh climatic conditions.</w:t>
      </w:r>
    </w:p>
    <w:p w14:paraId="7E7ACED6"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Energy Calculations</w:t>
      </w:r>
    </w:p>
    <w:p w14:paraId="485DD36A"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 Active area of one structure: ~25 m².</w:t>
      </w:r>
      <w:r w:rsidRPr="00203723">
        <w:rPr>
          <w:rFonts w:ascii="Times New Roman" w:eastAsia="Times New Roman" w:hAnsi="Times New Roman" w:cs="Times New Roman"/>
          <w:sz w:val="24"/>
          <w:szCs w:val="24"/>
          <w:lang w:val="en-US" w:eastAsia="ru-RU"/>
        </w:rPr>
        <w:br/>
        <w:t>• Daily generation per structure:</w:t>
      </w:r>
      <w:r w:rsidRPr="00203723">
        <w:rPr>
          <w:rFonts w:ascii="Times New Roman" w:eastAsia="Times New Roman" w:hAnsi="Times New Roman" w:cs="Times New Roman"/>
          <w:sz w:val="24"/>
          <w:szCs w:val="24"/>
          <w:lang w:val="en-US" w:eastAsia="ru-RU"/>
        </w:rPr>
        <w:br/>
        <w:t xml:space="preserve">25 m² × 150 W/m² × 5.5 </w:t>
      </w:r>
      <w:proofErr w:type="spellStart"/>
      <w:r w:rsidRPr="00203723">
        <w:rPr>
          <w:rFonts w:ascii="Times New Roman" w:eastAsia="Times New Roman" w:hAnsi="Times New Roman" w:cs="Times New Roman"/>
          <w:sz w:val="24"/>
          <w:szCs w:val="24"/>
          <w:lang w:val="en-US" w:eastAsia="ru-RU"/>
        </w:rPr>
        <w:t>hrs</w:t>
      </w:r>
      <w:proofErr w:type="spellEnd"/>
      <w:r w:rsidRPr="00203723">
        <w:rPr>
          <w:rFonts w:ascii="Times New Roman" w:eastAsia="Times New Roman" w:hAnsi="Times New Roman" w:cs="Times New Roman"/>
          <w:sz w:val="24"/>
          <w:szCs w:val="24"/>
          <w:lang w:val="en-US" w:eastAsia="ru-RU"/>
        </w:rPr>
        <w:t xml:space="preserve"> × 15% efficiency = ~3.1 kWh/day.</w:t>
      </w:r>
      <w:r w:rsidRPr="00203723">
        <w:rPr>
          <w:rFonts w:ascii="Times New Roman" w:eastAsia="Times New Roman" w:hAnsi="Times New Roman" w:cs="Times New Roman"/>
          <w:sz w:val="24"/>
          <w:szCs w:val="24"/>
          <w:lang w:val="en-US" w:eastAsia="ru-RU"/>
        </w:rPr>
        <w:br/>
        <w:t>• Annual generation: ~1130 kWh per module.</w:t>
      </w:r>
    </w:p>
    <w:p w14:paraId="52846418"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For 11 structures:</w:t>
      </w:r>
      <w:r w:rsidRPr="00203723">
        <w:rPr>
          <w:rFonts w:ascii="Times New Roman" w:eastAsia="Times New Roman" w:hAnsi="Times New Roman" w:cs="Times New Roman"/>
          <w:sz w:val="24"/>
          <w:szCs w:val="24"/>
          <w:lang w:val="en-US" w:eastAsia="ru-RU"/>
        </w:rPr>
        <w:br/>
        <w:t>• Daily generation: ~34.1 kWh/day.</w:t>
      </w:r>
      <w:r w:rsidRPr="00203723">
        <w:rPr>
          <w:rFonts w:ascii="Times New Roman" w:eastAsia="Times New Roman" w:hAnsi="Times New Roman" w:cs="Times New Roman"/>
          <w:sz w:val="24"/>
          <w:szCs w:val="24"/>
          <w:lang w:val="en-US" w:eastAsia="ru-RU"/>
        </w:rPr>
        <w:br/>
        <w:t>• Annual generation: ~12,430 kWh/year.</w:t>
      </w:r>
    </w:p>
    <w:p w14:paraId="3C00DDB6"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Calculation for 100 people:</w:t>
      </w:r>
    </w:p>
    <w:p w14:paraId="084665AA"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Average consumption per person:</w:t>
      </w:r>
      <w:r w:rsidRPr="00203723">
        <w:rPr>
          <w:rFonts w:ascii="Times New Roman" w:eastAsia="Times New Roman" w:hAnsi="Times New Roman" w:cs="Times New Roman"/>
          <w:sz w:val="24"/>
          <w:szCs w:val="24"/>
          <w:lang w:val="en-US" w:eastAsia="ru-RU"/>
        </w:rPr>
        <w:br/>
        <w:t>~0.25–0.3 kWh per day (lighting, charging, pumps, water filtration).</w:t>
      </w:r>
    </w:p>
    <w:p w14:paraId="0FB6D65F"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For 100 people:</w:t>
      </w:r>
      <w:r w:rsidRPr="00203723">
        <w:rPr>
          <w:rFonts w:ascii="Times New Roman" w:eastAsia="Times New Roman" w:hAnsi="Times New Roman" w:cs="Times New Roman"/>
          <w:sz w:val="24"/>
          <w:szCs w:val="24"/>
          <w:lang w:val="en-US" w:eastAsia="ru-RU"/>
        </w:rPr>
        <w:br/>
        <w:t>25–30 kWh/day or ~9125–10,950 kWh/year.</w:t>
      </w:r>
    </w:p>
    <w:p w14:paraId="744AA30C"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Conclusion:</w:t>
      </w:r>
      <w:r w:rsidRPr="00203723">
        <w:rPr>
          <w:rFonts w:ascii="Times New Roman" w:eastAsia="Times New Roman" w:hAnsi="Times New Roman" w:cs="Times New Roman"/>
          <w:sz w:val="24"/>
          <w:szCs w:val="24"/>
          <w:lang w:val="en-US" w:eastAsia="ru-RU"/>
        </w:rPr>
        <w:t xml:space="preserve"> 11 structures generate 12,430 kWh per year, which fully covers the energy needs of 100 people with a small reserve.</w:t>
      </w:r>
    </w:p>
    <w:p w14:paraId="6E5DE776"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Energy Storage and Distribution</w:t>
      </w:r>
      <w:r w:rsidRPr="00203723">
        <w:rPr>
          <w:rFonts w:ascii="Times New Roman" w:eastAsia="Times New Roman" w:hAnsi="Times New Roman" w:cs="Times New Roman"/>
          <w:sz w:val="24"/>
          <w:szCs w:val="24"/>
          <w:lang w:val="en-US" w:eastAsia="ru-RU"/>
        </w:rPr>
        <w:br/>
        <w:t xml:space="preserve">• Battery type: </w:t>
      </w:r>
      <w:proofErr w:type="spellStart"/>
      <w:r w:rsidRPr="00203723">
        <w:rPr>
          <w:rFonts w:ascii="Times New Roman" w:eastAsia="Times New Roman" w:hAnsi="Times New Roman" w:cs="Times New Roman"/>
          <w:sz w:val="24"/>
          <w:szCs w:val="24"/>
          <w:lang w:val="en-US" w:eastAsia="ru-RU"/>
        </w:rPr>
        <w:t>LiFePO</w:t>
      </w:r>
      <w:proofErr w:type="spellEnd"/>
      <w:r w:rsidRPr="00203723">
        <w:rPr>
          <w:rFonts w:ascii="Times New Roman" w:eastAsia="Times New Roman" w:hAnsi="Times New Roman" w:cs="Times New Roman"/>
          <w:sz w:val="24"/>
          <w:szCs w:val="24"/>
          <w:lang w:val="en-US" w:eastAsia="ru-RU"/>
        </w:rPr>
        <w:t>₄, resistant to overheating and safe for long-term storage.</w:t>
      </w:r>
      <w:r w:rsidRPr="00203723">
        <w:rPr>
          <w:rFonts w:ascii="Times New Roman" w:eastAsia="Times New Roman" w:hAnsi="Times New Roman" w:cs="Times New Roman"/>
          <w:sz w:val="24"/>
          <w:szCs w:val="24"/>
          <w:lang w:val="en-US" w:eastAsia="ru-RU"/>
        </w:rPr>
        <w:br/>
        <w:t>• Batteries are integrated into the columns of the structure.</w:t>
      </w:r>
      <w:r w:rsidRPr="00203723">
        <w:rPr>
          <w:rFonts w:ascii="Times New Roman" w:eastAsia="Times New Roman" w:hAnsi="Times New Roman" w:cs="Times New Roman"/>
          <w:sz w:val="24"/>
          <w:szCs w:val="24"/>
          <w:lang w:val="en-US" w:eastAsia="ru-RU"/>
        </w:rPr>
        <w:br/>
        <w:t>• Energy reserve: for 1–2 cloudy days, with MPPT controllers and inverters if needed.</w:t>
      </w:r>
    </w:p>
    <w:p w14:paraId="23858D7C"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Maintenance</w:t>
      </w:r>
      <w:r w:rsidRPr="00203723">
        <w:rPr>
          <w:rFonts w:ascii="Times New Roman" w:eastAsia="Times New Roman" w:hAnsi="Times New Roman" w:cs="Times New Roman"/>
          <w:sz w:val="24"/>
          <w:szCs w:val="24"/>
          <w:lang w:val="en-US" w:eastAsia="ru-RU"/>
        </w:rPr>
        <w:br/>
        <w:t>• Quarterly cleaning of panels.</w:t>
      </w:r>
      <w:r w:rsidRPr="00203723">
        <w:rPr>
          <w:rFonts w:ascii="Times New Roman" w:eastAsia="Times New Roman" w:hAnsi="Times New Roman" w:cs="Times New Roman"/>
          <w:sz w:val="24"/>
          <w:szCs w:val="24"/>
          <w:lang w:val="en-US" w:eastAsia="ru-RU"/>
        </w:rPr>
        <w:br/>
        <w:t>• Annual inspection of batteries.</w:t>
      </w:r>
      <w:r w:rsidRPr="00203723">
        <w:rPr>
          <w:rFonts w:ascii="Times New Roman" w:eastAsia="Times New Roman" w:hAnsi="Times New Roman" w:cs="Times New Roman"/>
          <w:sz w:val="24"/>
          <w:szCs w:val="24"/>
          <w:lang w:val="en-US" w:eastAsia="ru-RU"/>
        </w:rPr>
        <w:br/>
        <w:t>• Monitoring system for charge, temperature, and performance (locally or via Wi-Fi).</w:t>
      </w:r>
    </w:p>
    <w:p w14:paraId="55918C03" w14:textId="3BA5DFB3" w:rsidR="00203723" w:rsidRPr="00203723" w:rsidRDefault="00203723" w:rsidP="00203723">
      <w:pPr>
        <w:spacing w:after="0" w:line="240" w:lineRule="auto"/>
        <w:rPr>
          <w:rFonts w:ascii="Times New Roman" w:eastAsia="Times New Roman" w:hAnsi="Times New Roman" w:cs="Times New Roman"/>
          <w:sz w:val="24"/>
          <w:szCs w:val="24"/>
          <w:lang w:eastAsia="ru-RU"/>
        </w:rPr>
      </w:pPr>
    </w:p>
    <w:p w14:paraId="4BB5313F"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8"/>
          <w:szCs w:val="28"/>
          <w:lang w:val="en-US" w:eastAsia="ru-RU"/>
        </w:rPr>
      </w:pPr>
      <w:r w:rsidRPr="00203723">
        <w:rPr>
          <w:rFonts w:ascii="Times New Roman" w:eastAsia="Times New Roman" w:hAnsi="Times New Roman" w:cs="Times New Roman"/>
          <w:b/>
          <w:bCs/>
          <w:sz w:val="28"/>
          <w:szCs w:val="28"/>
          <w:lang w:val="en-US" w:eastAsia="ru-RU"/>
        </w:rPr>
        <w:t>Hydroponic System: Vertical Greening and Food Security</w:t>
      </w:r>
    </w:p>
    <w:p w14:paraId="012F15C8"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The columns of the structure function as vertical gardens, providing live greening, CO₂ absorption, and improving the microclimate.</w:t>
      </w:r>
    </w:p>
    <w:p w14:paraId="06634F9C"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Operating Principle</w:t>
      </w:r>
      <w:r w:rsidRPr="00203723">
        <w:rPr>
          <w:rFonts w:ascii="Times New Roman" w:eastAsia="Times New Roman" w:hAnsi="Times New Roman" w:cs="Times New Roman"/>
          <w:sz w:val="24"/>
          <w:szCs w:val="24"/>
          <w:lang w:val="en-US" w:eastAsia="ru-RU"/>
        </w:rPr>
        <w:br/>
        <w:t>• System: Drip hydroponics with nutrient solution recirculation.</w:t>
      </w:r>
      <w:r w:rsidRPr="00203723">
        <w:rPr>
          <w:rFonts w:ascii="Times New Roman" w:eastAsia="Times New Roman" w:hAnsi="Times New Roman" w:cs="Times New Roman"/>
          <w:sz w:val="24"/>
          <w:szCs w:val="24"/>
          <w:lang w:val="en-US" w:eastAsia="ru-RU"/>
        </w:rPr>
        <w:br/>
        <w:t>• Water collected from the air is supplied upwards, slowly flowing down to irrigate plant roots. Excess water is collected at the bottom and fed back into the system.</w:t>
      </w:r>
    </w:p>
    <w:p w14:paraId="2AF1BEC2"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Crops</w:t>
      </w:r>
      <w:r w:rsidRPr="00203723">
        <w:rPr>
          <w:rFonts w:ascii="Times New Roman" w:eastAsia="Times New Roman" w:hAnsi="Times New Roman" w:cs="Times New Roman"/>
          <w:sz w:val="24"/>
          <w:szCs w:val="24"/>
          <w:lang w:val="en-US" w:eastAsia="ru-RU"/>
        </w:rPr>
        <w:br/>
        <w:t>Fast-growing and heat-resistant plants are grown in the hydroponic columns:</w:t>
      </w:r>
      <w:r w:rsidRPr="00203723">
        <w:rPr>
          <w:rFonts w:ascii="Times New Roman" w:eastAsia="Times New Roman" w:hAnsi="Times New Roman" w:cs="Times New Roman"/>
          <w:sz w:val="24"/>
          <w:szCs w:val="24"/>
          <w:lang w:val="en-US" w:eastAsia="ru-RU"/>
        </w:rPr>
        <w:br/>
        <w:t>• Greens: basil, mint, coriander, arugula.</w:t>
      </w:r>
      <w:r w:rsidRPr="00203723">
        <w:rPr>
          <w:rFonts w:ascii="Times New Roman" w:eastAsia="Times New Roman" w:hAnsi="Times New Roman" w:cs="Times New Roman"/>
          <w:sz w:val="24"/>
          <w:szCs w:val="24"/>
          <w:lang w:val="en-US" w:eastAsia="ru-RU"/>
        </w:rPr>
        <w:br/>
      </w:r>
      <w:r w:rsidRPr="00203723">
        <w:rPr>
          <w:rFonts w:ascii="Times New Roman" w:eastAsia="Times New Roman" w:hAnsi="Times New Roman" w:cs="Times New Roman"/>
          <w:sz w:val="24"/>
          <w:szCs w:val="24"/>
          <w:lang w:val="en-US" w:eastAsia="ru-RU"/>
        </w:rPr>
        <w:lastRenderedPageBreak/>
        <w:t>• Leafy: amaranth, lettuce, tropical spinach.</w:t>
      </w:r>
      <w:r w:rsidRPr="00203723">
        <w:rPr>
          <w:rFonts w:ascii="Times New Roman" w:eastAsia="Times New Roman" w:hAnsi="Times New Roman" w:cs="Times New Roman"/>
          <w:sz w:val="24"/>
          <w:szCs w:val="24"/>
          <w:lang w:val="en-US" w:eastAsia="ru-RU"/>
        </w:rPr>
        <w:br/>
        <w:t>• Fruit: chili pepper, cherry tomatoes.</w:t>
      </w:r>
    </w:p>
    <w:p w14:paraId="172FE876"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One column (~3.5 m) holds 30–60 plants.</w:t>
      </w:r>
      <w:r w:rsidRPr="00203723">
        <w:rPr>
          <w:rFonts w:ascii="Times New Roman" w:eastAsia="Times New Roman" w:hAnsi="Times New Roman" w:cs="Times New Roman"/>
          <w:sz w:val="24"/>
          <w:szCs w:val="24"/>
          <w:lang w:val="en-US" w:eastAsia="ru-RU"/>
        </w:rPr>
        <w:br/>
        <w:t>The project includes 5 out of 11 columns 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Water and Energy</w:t>
      </w:r>
      <w:r w:rsidRPr="00203723">
        <w:rPr>
          <w:rFonts w:ascii="Times New Roman" w:eastAsia="Times New Roman" w:hAnsi="Times New Roman" w:cs="Times New Roman"/>
          <w:sz w:val="24"/>
          <w:szCs w:val="24"/>
          <w:lang w:val="en-US" w:eastAsia="ru-RU"/>
        </w:rPr>
        <w:br/>
        <w:t>• Water consumption: 1 column uses 4–6 liters of water per day × 5 columns = 20–30 liters/day.</w:t>
      </w:r>
      <w:r w:rsidRPr="00203723">
        <w:rPr>
          <w:rFonts w:ascii="Times New Roman" w:eastAsia="Times New Roman" w:hAnsi="Times New Roman" w:cs="Times New Roman"/>
          <w:sz w:val="24"/>
          <w:szCs w:val="24"/>
          <w:lang w:val="en-US" w:eastAsia="ru-RU"/>
        </w:rPr>
        <w:br/>
        <w:t xml:space="preserve">• Energy consumption: ~10 W × 6 </w:t>
      </w:r>
      <w:proofErr w:type="spellStart"/>
      <w:r w:rsidRPr="00203723">
        <w:rPr>
          <w:rFonts w:ascii="Times New Roman" w:eastAsia="Times New Roman" w:hAnsi="Times New Roman" w:cs="Times New Roman"/>
          <w:sz w:val="24"/>
          <w:szCs w:val="24"/>
          <w:lang w:val="en-US" w:eastAsia="ru-RU"/>
        </w:rPr>
        <w:t>hrs</w:t>
      </w:r>
      <w:proofErr w:type="spellEnd"/>
      <w:r w:rsidRPr="00203723">
        <w:rPr>
          <w:rFonts w:ascii="Times New Roman" w:eastAsia="Times New Roman" w:hAnsi="Times New Roman" w:cs="Times New Roman"/>
          <w:sz w:val="24"/>
          <w:szCs w:val="24"/>
          <w:lang w:val="en-US" w:eastAsia="ru-RU"/>
        </w:rPr>
        <w:t xml:space="preserve"> × 5 columns = ~0.3 kWh/day.</w:t>
      </w:r>
    </w:p>
    <w:p w14:paraId="23BE4642"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Calculation for 100 people:</w:t>
      </w:r>
      <w:r w:rsidRPr="00203723">
        <w:rPr>
          <w:rFonts w:ascii="Times New Roman" w:eastAsia="Times New Roman" w:hAnsi="Times New Roman" w:cs="Times New Roman"/>
          <w:sz w:val="24"/>
          <w:szCs w:val="24"/>
          <w:lang w:val="en-US" w:eastAsia="ru-RU"/>
        </w:rPr>
        <w:br/>
        <w:t>• Minimum need for fresh greens: 20–30 g/person/day, totaling 2–3 kg/day for 100 people.</w:t>
      </w:r>
      <w:r w:rsidRPr="00203723">
        <w:rPr>
          <w:rFonts w:ascii="Times New Roman" w:eastAsia="Times New Roman" w:hAnsi="Times New Roman" w:cs="Times New Roman"/>
          <w:sz w:val="24"/>
          <w:szCs w:val="24"/>
          <w:lang w:val="en-US" w:eastAsia="ru-RU"/>
        </w:rPr>
        <w:br/>
        <w:t>• Yield per plant: ~300 g in 30 days.</w:t>
      </w:r>
      <w:r w:rsidRPr="00203723">
        <w:rPr>
          <w:rFonts w:ascii="Times New Roman" w:eastAsia="Times New Roman" w:hAnsi="Times New Roman" w:cs="Times New Roman"/>
          <w:sz w:val="24"/>
          <w:szCs w:val="24"/>
          <w:lang w:val="en-US" w:eastAsia="ru-RU"/>
        </w:rPr>
        <w:br/>
        <w:t>• 300 plants can provide ~90 kg of greens per month (3 kg/day).</w:t>
      </w:r>
    </w:p>
    <w:p w14:paraId="559A13A6"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Conclusion:</w:t>
      </w:r>
      <w:r w:rsidRPr="00203723">
        <w:rPr>
          <w:rFonts w:ascii="Times New Roman" w:eastAsia="Times New Roman" w:hAnsi="Times New Roman" w:cs="Times New Roman"/>
          <w:sz w:val="24"/>
          <w:szCs w:val="24"/>
          <w:lang w:val="en-US" w:eastAsia="ru-RU"/>
        </w:rPr>
        <w:t xml:space="preserve"> 5 hydroponic columns will meet the needs of 100 people for greens at a sustainable level.</w:t>
      </w:r>
    </w:p>
    <w:p w14:paraId="12F0BC4F"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Maintenance</w:t>
      </w:r>
      <w:r w:rsidRPr="00203723">
        <w:rPr>
          <w:rFonts w:ascii="Times New Roman" w:eastAsia="Times New Roman" w:hAnsi="Times New Roman" w:cs="Times New Roman"/>
          <w:sz w:val="24"/>
          <w:szCs w:val="24"/>
          <w:lang w:val="en-US" w:eastAsia="ru-RU"/>
        </w:rPr>
        <w:br/>
        <w:t>• Check nutrient solution every 2–3 days.</w:t>
      </w:r>
      <w:r w:rsidRPr="00203723">
        <w:rPr>
          <w:rFonts w:ascii="Times New Roman" w:eastAsia="Times New Roman" w:hAnsi="Times New Roman" w:cs="Times New Roman"/>
          <w:sz w:val="24"/>
          <w:szCs w:val="24"/>
          <w:lang w:val="en-US" w:eastAsia="ru-RU"/>
        </w:rPr>
        <w:br/>
        <w:t>• Remove wilted leaves weekly.</w:t>
      </w:r>
      <w:r w:rsidRPr="00203723">
        <w:rPr>
          <w:rFonts w:ascii="Times New Roman" w:eastAsia="Times New Roman" w:hAnsi="Times New Roman" w:cs="Times New Roman"/>
          <w:sz w:val="24"/>
          <w:szCs w:val="24"/>
          <w:lang w:val="en-US" w:eastAsia="ru-RU"/>
        </w:rPr>
        <w:br/>
        <w:t>• Clean filters and channels monthly.</w:t>
      </w:r>
    </w:p>
    <w:p w14:paraId="3874DB32" w14:textId="6583BA48" w:rsidR="00203723" w:rsidRPr="00203723" w:rsidRDefault="00203723" w:rsidP="00203723">
      <w:pPr>
        <w:spacing w:after="0" w:line="240" w:lineRule="auto"/>
        <w:rPr>
          <w:rFonts w:ascii="Times New Roman" w:eastAsia="Times New Roman" w:hAnsi="Times New Roman" w:cs="Times New Roman"/>
          <w:sz w:val="24"/>
          <w:szCs w:val="24"/>
          <w:lang w:eastAsia="ru-RU"/>
        </w:rPr>
      </w:pPr>
    </w:p>
    <w:p w14:paraId="7609E55A"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8"/>
          <w:szCs w:val="28"/>
          <w:lang w:val="en-US" w:eastAsia="ru-RU"/>
        </w:rPr>
      </w:pPr>
      <w:r w:rsidRPr="00203723">
        <w:rPr>
          <w:rFonts w:ascii="Times New Roman" w:eastAsia="Times New Roman" w:hAnsi="Times New Roman" w:cs="Times New Roman"/>
          <w:b/>
          <w:bCs/>
          <w:sz w:val="28"/>
          <w:szCs w:val="28"/>
          <w:lang w:val="en-US" w:eastAsia="ru-RU"/>
        </w:rPr>
        <w:t>Water Collection</w:t>
      </w:r>
    </w:p>
    <w:p w14:paraId="74B0A5E1"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The moisture condensation system provides an important supplement to the solar and hydroponic functionalities of the structure.</w:t>
      </w:r>
    </w:p>
    <w:p w14:paraId="37D89011"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Each structure is equipped with a system that collects moisture from fabric and plastic surfaces:</w:t>
      </w:r>
      <w:r w:rsidRPr="00203723">
        <w:rPr>
          <w:rFonts w:ascii="Times New Roman" w:eastAsia="Times New Roman" w:hAnsi="Times New Roman" w:cs="Times New Roman"/>
          <w:sz w:val="24"/>
          <w:szCs w:val="24"/>
          <w:lang w:val="en-US" w:eastAsia="ru-RU"/>
        </w:rPr>
        <w:br/>
        <w:t>• Average moisture collection per structure: 10–15 liters/day (under the high humidity of Fiji).</w:t>
      </w:r>
      <w:r w:rsidRPr="00203723">
        <w:rPr>
          <w:rFonts w:ascii="Times New Roman" w:eastAsia="Times New Roman" w:hAnsi="Times New Roman" w:cs="Times New Roman"/>
          <w:sz w:val="24"/>
          <w:szCs w:val="24"/>
          <w:lang w:val="en-US" w:eastAsia="ru-RU"/>
        </w:rPr>
        <w:br/>
        <w:t>• For 11 structures: 110–165 liters/day.</w:t>
      </w:r>
    </w:p>
    <w:p w14:paraId="0A1BA23D"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This is sufficient for:</w:t>
      </w:r>
      <w:r w:rsidRPr="00203723">
        <w:rPr>
          <w:rFonts w:ascii="Times New Roman" w:eastAsia="Times New Roman" w:hAnsi="Times New Roman" w:cs="Times New Roman"/>
          <w:sz w:val="24"/>
          <w:szCs w:val="24"/>
          <w:lang w:val="en-US" w:eastAsia="ru-RU"/>
        </w:rPr>
        <w:br/>
        <w:t>• Drinking water (after filtration): ~150–200 liters/day (for 100 people).</w:t>
      </w:r>
      <w:r w:rsidRPr="00203723">
        <w:rPr>
          <w:rFonts w:ascii="Times New Roman" w:eastAsia="Times New Roman" w:hAnsi="Times New Roman" w:cs="Times New Roman"/>
          <w:sz w:val="24"/>
          <w:szCs w:val="24"/>
          <w:lang w:val="en-US" w:eastAsia="ru-RU"/>
        </w:rPr>
        <w:br/>
        <w:t>• Hydroponics: ~30 liters/day.</w:t>
      </w:r>
    </w:p>
    <w:p w14:paraId="612BAB44"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Conclusion:</w:t>
      </w:r>
      <w:r w:rsidRPr="00203723">
        <w:rPr>
          <w:rFonts w:ascii="Times New Roman" w:eastAsia="Times New Roman" w:hAnsi="Times New Roman" w:cs="Times New Roman"/>
          <w:sz w:val="24"/>
          <w:szCs w:val="24"/>
          <w:lang w:val="en-US" w:eastAsia="ru-RU"/>
        </w:rPr>
        <w:t xml:space="preserve"> The moisture condensation systems almost fully meet the water needs of 100 people, combining water collection with filtration and reservoirs.</w:t>
      </w:r>
    </w:p>
    <w:p w14:paraId="635636E1" w14:textId="098E3759" w:rsidR="00203723" w:rsidRPr="00203723" w:rsidRDefault="00203723" w:rsidP="00203723">
      <w:pPr>
        <w:spacing w:after="0" w:line="240" w:lineRule="auto"/>
        <w:rPr>
          <w:rFonts w:ascii="Times New Roman" w:eastAsia="Times New Roman" w:hAnsi="Times New Roman" w:cs="Times New Roman"/>
          <w:sz w:val="24"/>
          <w:szCs w:val="24"/>
          <w:lang w:eastAsia="ru-RU"/>
        </w:rPr>
      </w:pPr>
    </w:p>
    <w:p w14:paraId="7D843425"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8"/>
          <w:szCs w:val="28"/>
          <w:lang w:val="en-US" w:eastAsia="ru-RU"/>
        </w:rPr>
      </w:pPr>
      <w:r w:rsidRPr="00203723">
        <w:rPr>
          <w:rFonts w:ascii="Times New Roman" w:eastAsia="Times New Roman" w:hAnsi="Times New Roman" w:cs="Times New Roman"/>
          <w:b/>
          <w:bCs/>
          <w:sz w:val="28"/>
          <w:szCs w:val="28"/>
          <w:lang w:val="en-US" w:eastAsia="ru-RU"/>
        </w:rPr>
        <w:t>Prototype Development and Pilot Implementation</w:t>
      </w:r>
    </w:p>
    <w:p w14:paraId="53D16A8C"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Prototype Creation</w:t>
      </w:r>
    </w:p>
    <w:p w14:paraId="23F1677C" w14:textId="77777777" w:rsidR="00203723" w:rsidRPr="00203723" w:rsidRDefault="00203723" w:rsidP="0020372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Designing</w:t>
      </w:r>
      <w:r w:rsidRPr="00203723">
        <w:rPr>
          <w:rFonts w:ascii="Times New Roman" w:eastAsia="Times New Roman" w:hAnsi="Times New Roman" w:cs="Times New Roman"/>
          <w:sz w:val="24"/>
          <w:szCs w:val="24"/>
          <w:lang w:val="en-US" w:eastAsia="ru-RU"/>
        </w:rPr>
        <w:br/>
        <w:t>• Development of project documentation, including drawings and diagrams of the cable-stayed structure with solar panels and water-collecting fabric.</w:t>
      </w:r>
      <w:r w:rsidRPr="00203723">
        <w:rPr>
          <w:rFonts w:ascii="Times New Roman" w:eastAsia="Times New Roman" w:hAnsi="Times New Roman" w:cs="Times New Roman"/>
          <w:sz w:val="24"/>
          <w:szCs w:val="24"/>
          <w:lang w:val="en-US" w:eastAsia="ru-RU"/>
        </w:rPr>
        <w:br/>
        <w:t xml:space="preserve">• Selection of suitable materials considering local climatic conditions (high humidity, </w:t>
      </w:r>
      <w:r w:rsidRPr="00203723">
        <w:rPr>
          <w:rFonts w:ascii="Times New Roman" w:eastAsia="Times New Roman" w:hAnsi="Times New Roman" w:cs="Times New Roman"/>
          <w:sz w:val="24"/>
          <w:szCs w:val="24"/>
          <w:lang w:val="en-US" w:eastAsia="ru-RU"/>
        </w:rPr>
        <w:lastRenderedPageBreak/>
        <w:t>solar radiation, wind loads).</w:t>
      </w:r>
      <w:r w:rsidRPr="00203723">
        <w:rPr>
          <w:rFonts w:ascii="Times New Roman" w:eastAsia="Times New Roman" w:hAnsi="Times New Roman" w:cs="Times New Roman"/>
          <w:sz w:val="24"/>
          <w:szCs w:val="24"/>
          <w:lang w:val="en-US" w:eastAsia="ru-RU"/>
        </w:rPr>
        <w:br/>
        <w:t>• Load and strength calculations to ensure the stability of the entire system.</w:t>
      </w:r>
    </w:p>
    <w:p w14:paraId="7F1BC5BA" w14:textId="77777777" w:rsidR="00203723" w:rsidRPr="00203723" w:rsidRDefault="00203723" w:rsidP="0020372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Prototype Assembly</w:t>
      </w:r>
      <w:r w:rsidRPr="00203723">
        <w:rPr>
          <w:rFonts w:ascii="Times New Roman" w:eastAsia="Times New Roman" w:hAnsi="Times New Roman" w:cs="Times New Roman"/>
          <w:sz w:val="24"/>
          <w:szCs w:val="24"/>
          <w:lang w:val="en-US" w:eastAsia="ru-RU"/>
        </w:rPr>
        <w:br/>
        <w:t>• Assembly of structural elements and installation of solar panels integrated into the fabric structure.</w:t>
      </w:r>
      <w:r w:rsidRPr="00203723">
        <w:rPr>
          <w:rFonts w:ascii="Times New Roman" w:eastAsia="Times New Roman" w:hAnsi="Times New Roman" w:cs="Times New Roman"/>
          <w:sz w:val="24"/>
          <w:szCs w:val="24"/>
          <w:lang w:val="en-US" w:eastAsia="ru-RU"/>
        </w:rPr>
        <w:br/>
        <w:t>• Installation of the water collection system using water-collecting fabrics and integration of vertical hydroponic columns.</w:t>
      </w:r>
    </w:p>
    <w:p w14:paraId="677D6DEC" w14:textId="77777777" w:rsidR="00203723" w:rsidRPr="00203723" w:rsidRDefault="00203723" w:rsidP="00203723">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Testing</w:t>
      </w:r>
      <w:r w:rsidRPr="00203723">
        <w:rPr>
          <w:rFonts w:ascii="Times New Roman" w:eastAsia="Times New Roman" w:hAnsi="Times New Roman" w:cs="Times New Roman"/>
          <w:sz w:val="24"/>
          <w:szCs w:val="24"/>
          <w:lang w:val="en-US" w:eastAsia="ru-RU"/>
        </w:rPr>
        <w:br/>
        <w:t>• Conducting prototype testing under real conditions in Fiji to verify its performance:</w:t>
      </w:r>
    </w:p>
    <w:p w14:paraId="51EEF297" w14:textId="77777777" w:rsidR="00203723" w:rsidRPr="00203723" w:rsidRDefault="00203723" w:rsidP="0020372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Evaluation of solar panel efficiency under variable cloud cover and high humidity.</w:t>
      </w:r>
    </w:p>
    <w:p w14:paraId="56DD6E5C" w14:textId="77777777" w:rsidR="00203723" w:rsidRPr="00203723" w:rsidRDefault="00203723" w:rsidP="0020372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Testing the moisture condensation system and its ability to meet water needs.</w:t>
      </w:r>
    </w:p>
    <w:p w14:paraId="07DFA1A8" w14:textId="77777777" w:rsidR="00203723" w:rsidRPr="00203723" w:rsidRDefault="00203723" w:rsidP="00203723">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Evaluating the hydroponic system's performance in terms of plant growth, water, and energy consumption.</w:t>
      </w:r>
    </w:p>
    <w:p w14:paraId="29496287" w14:textId="2F2DEA65" w:rsidR="00203723" w:rsidRPr="00203723" w:rsidRDefault="00203723" w:rsidP="00203723">
      <w:pPr>
        <w:spacing w:after="0" w:line="240" w:lineRule="auto"/>
        <w:rPr>
          <w:rFonts w:ascii="Times New Roman" w:eastAsia="Times New Roman" w:hAnsi="Times New Roman" w:cs="Times New Roman"/>
          <w:sz w:val="24"/>
          <w:szCs w:val="24"/>
          <w:lang w:eastAsia="ru-RU"/>
        </w:rPr>
      </w:pPr>
    </w:p>
    <w:p w14:paraId="7F55AD3B"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8"/>
          <w:szCs w:val="28"/>
          <w:lang w:eastAsia="ru-RU"/>
        </w:rPr>
      </w:pPr>
      <w:r w:rsidRPr="00203723">
        <w:rPr>
          <w:rFonts w:ascii="Times New Roman" w:eastAsia="Times New Roman" w:hAnsi="Times New Roman" w:cs="Times New Roman"/>
          <w:b/>
          <w:bCs/>
          <w:sz w:val="28"/>
          <w:szCs w:val="28"/>
          <w:lang w:eastAsia="ru-RU"/>
        </w:rPr>
        <w:t xml:space="preserve">Pilot </w:t>
      </w:r>
      <w:proofErr w:type="spellStart"/>
      <w:r w:rsidRPr="00203723">
        <w:rPr>
          <w:rFonts w:ascii="Times New Roman" w:eastAsia="Times New Roman" w:hAnsi="Times New Roman" w:cs="Times New Roman"/>
          <w:b/>
          <w:bCs/>
          <w:sz w:val="28"/>
          <w:szCs w:val="28"/>
          <w:lang w:eastAsia="ru-RU"/>
        </w:rPr>
        <w:t>Implementation</w:t>
      </w:r>
      <w:proofErr w:type="spellEnd"/>
    </w:p>
    <w:p w14:paraId="14E3A89F" w14:textId="77777777" w:rsidR="00203723" w:rsidRPr="00203723" w:rsidRDefault="00203723" w:rsidP="0020372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Collaboration with the Local Community</w:t>
      </w:r>
      <w:r w:rsidRPr="00203723">
        <w:rPr>
          <w:rFonts w:ascii="Times New Roman" w:eastAsia="Times New Roman" w:hAnsi="Times New Roman" w:cs="Times New Roman"/>
          <w:sz w:val="24"/>
          <w:szCs w:val="24"/>
          <w:lang w:val="en-US" w:eastAsia="ru-RU"/>
        </w:rPr>
        <w:br/>
        <w:t>• Engaging local residents in the installation and maintenance of structures, creating jobs and ensuring the sustainable operation of the project.</w:t>
      </w:r>
      <w:r w:rsidRPr="00203723">
        <w:rPr>
          <w:rFonts w:ascii="Times New Roman" w:eastAsia="Times New Roman" w:hAnsi="Times New Roman" w:cs="Times New Roman"/>
          <w:sz w:val="24"/>
          <w:szCs w:val="24"/>
          <w:lang w:val="en-US" w:eastAsia="ru-RU"/>
        </w:rPr>
        <w:br/>
        <w:t>• Training local specialists for regular technical maintenance (panel cleaning, hydroponic column maintenance, monitoring of water and energy systems).</w:t>
      </w:r>
    </w:p>
    <w:p w14:paraId="7CC89CB9" w14:textId="77777777" w:rsidR="00203723" w:rsidRPr="00203723" w:rsidRDefault="00203723" w:rsidP="0020372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Scaling</w:t>
      </w:r>
      <w:r w:rsidRPr="00203723">
        <w:rPr>
          <w:rFonts w:ascii="Times New Roman" w:eastAsia="Times New Roman" w:hAnsi="Times New Roman" w:cs="Times New Roman"/>
          <w:sz w:val="24"/>
          <w:szCs w:val="24"/>
          <w:lang w:val="en-US" w:eastAsia="ru-RU"/>
        </w:rPr>
        <w:br/>
        <w:t>• After successful testing and identifying necessary improvements, the project will expand with the installation of additional structures.</w:t>
      </w:r>
      <w:r w:rsidRPr="00203723">
        <w:rPr>
          <w:rFonts w:ascii="Times New Roman" w:eastAsia="Times New Roman" w:hAnsi="Times New Roman" w:cs="Times New Roman"/>
          <w:sz w:val="24"/>
          <w:szCs w:val="24"/>
          <w:lang w:val="en-US" w:eastAsia="ru-RU"/>
        </w:rPr>
        <w:br/>
        <w:t>• Each new structure will include solar panels, a water collection system, and hydroponic greening for sustainable support of settlements.</w:t>
      </w:r>
    </w:p>
    <w:p w14:paraId="3731518E" w14:textId="77777777" w:rsidR="00203723" w:rsidRPr="00203723" w:rsidRDefault="00203723" w:rsidP="0020372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b/>
          <w:bCs/>
          <w:sz w:val="24"/>
          <w:szCs w:val="24"/>
          <w:lang w:val="en-US" w:eastAsia="ru-RU"/>
        </w:rPr>
        <w:t>Evaluation and Optimization</w:t>
      </w:r>
      <w:r w:rsidRPr="00203723">
        <w:rPr>
          <w:rFonts w:ascii="Times New Roman" w:eastAsia="Times New Roman" w:hAnsi="Times New Roman" w:cs="Times New Roman"/>
          <w:sz w:val="24"/>
          <w:szCs w:val="24"/>
          <w:lang w:val="en-US" w:eastAsia="ru-RU"/>
        </w:rPr>
        <w:br/>
        <w:t>• Continuous monitoring of system performance through sensors and network systems that track the efficiency of all components (energy, water, harvest).</w:t>
      </w:r>
      <w:r w:rsidRPr="00203723">
        <w:rPr>
          <w:rFonts w:ascii="Times New Roman" w:eastAsia="Times New Roman" w:hAnsi="Times New Roman" w:cs="Times New Roman"/>
          <w:sz w:val="24"/>
          <w:szCs w:val="24"/>
          <w:lang w:val="en-US" w:eastAsia="ru-RU"/>
        </w:rPr>
        <w:br/>
        <w:t>• Based on the collected data, the system will be optimized to improve its efficiency and stability in the long term.</w:t>
      </w:r>
    </w:p>
    <w:p w14:paraId="7A12813C" w14:textId="77777777" w:rsidR="00203723" w:rsidRPr="00203723" w:rsidRDefault="00203723" w:rsidP="00203723">
      <w:pPr>
        <w:spacing w:before="100" w:beforeAutospacing="1" w:after="100" w:afterAutospacing="1" w:line="240" w:lineRule="auto"/>
        <w:rPr>
          <w:rFonts w:ascii="Times New Roman" w:eastAsia="Times New Roman" w:hAnsi="Times New Roman" w:cs="Times New Roman"/>
          <w:sz w:val="24"/>
          <w:szCs w:val="24"/>
          <w:lang w:val="en-US" w:eastAsia="ru-RU"/>
        </w:rPr>
      </w:pPr>
      <w:r w:rsidRPr="00203723">
        <w:rPr>
          <w:rFonts w:ascii="Times New Roman" w:eastAsia="Times New Roman" w:hAnsi="Times New Roman" w:cs="Times New Roman"/>
          <w:sz w:val="24"/>
          <w:szCs w:val="24"/>
          <w:lang w:val="en-US" w:eastAsia="ru-RU"/>
        </w:rPr>
        <w:t>The implementation of this prototype will provide energy and water independence for small settlements in Fiji and will enable further expansion and application of the technology in other regions with similar conditions.</w:t>
      </w:r>
    </w:p>
    <w:p w14:paraId="3AB27618" w14:textId="77777777" w:rsidR="00203723" w:rsidRPr="00203723" w:rsidRDefault="00203723" w:rsidP="00203723">
      <w:pPr>
        <w:pStyle w:val="a3"/>
        <w:rPr>
          <w:lang w:val="en-US"/>
        </w:rPr>
      </w:pPr>
    </w:p>
    <w:p w14:paraId="2B2F4E54" w14:textId="77777777" w:rsidR="00203723" w:rsidRPr="00203723" w:rsidRDefault="00203723" w:rsidP="00203723">
      <w:pPr>
        <w:pStyle w:val="a3"/>
        <w:rPr>
          <w:sz w:val="36"/>
          <w:szCs w:val="36"/>
          <w:lang w:val="en-US"/>
        </w:rPr>
      </w:pPr>
      <w:r w:rsidRPr="00203723">
        <w:rPr>
          <w:rStyle w:val="a4"/>
          <w:sz w:val="36"/>
          <w:szCs w:val="36"/>
          <w:lang w:val="en-US"/>
        </w:rPr>
        <w:t>Operating and Maintenance Instructions</w:t>
      </w:r>
    </w:p>
    <w:p w14:paraId="50DCC77A" w14:textId="77777777" w:rsidR="00203723" w:rsidRPr="00203723" w:rsidRDefault="00203723" w:rsidP="00203723">
      <w:pPr>
        <w:pStyle w:val="a3"/>
        <w:rPr>
          <w:sz w:val="28"/>
          <w:szCs w:val="28"/>
          <w:lang w:val="en-US"/>
        </w:rPr>
      </w:pPr>
      <w:r w:rsidRPr="00203723">
        <w:rPr>
          <w:rStyle w:val="a4"/>
          <w:sz w:val="28"/>
          <w:szCs w:val="28"/>
          <w:lang w:val="en-US"/>
        </w:rPr>
        <w:t>System Operation</w:t>
      </w:r>
    </w:p>
    <w:p w14:paraId="40DD80CA" w14:textId="77777777" w:rsidR="00203723" w:rsidRDefault="00203723" w:rsidP="00203723">
      <w:pPr>
        <w:pStyle w:val="a3"/>
        <w:numPr>
          <w:ilvl w:val="0"/>
          <w:numId w:val="3"/>
        </w:numPr>
      </w:pPr>
      <w:proofErr w:type="spellStart"/>
      <w:r>
        <w:rPr>
          <w:rStyle w:val="a4"/>
        </w:rPr>
        <w:t>Solar</w:t>
      </w:r>
      <w:proofErr w:type="spellEnd"/>
      <w:r>
        <w:rPr>
          <w:rStyle w:val="a4"/>
        </w:rPr>
        <w:t xml:space="preserve"> </w:t>
      </w:r>
      <w:proofErr w:type="spellStart"/>
      <w:r>
        <w:rPr>
          <w:rStyle w:val="a4"/>
        </w:rPr>
        <w:t>Panels</w:t>
      </w:r>
      <w:proofErr w:type="spellEnd"/>
    </w:p>
    <w:p w14:paraId="0CA2ADB0" w14:textId="77777777" w:rsidR="00203723" w:rsidRPr="00203723" w:rsidRDefault="00203723" w:rsidP="00203723">
      <w:pPr>
        <w:pStyle w:val="a3"/>
        <w:numPr>
          <w:ilvl w:val="1"/>
          <w:numId w:val="3"/>
        </w:numPr>
        <w:rPr>
          <w:lang w:val="en-US"/>
        </w:rPr>
      </w:pPr>
      <w:r w:rsidRPr="00203723">
        <w:rPr>
          <w:lang w:val="en-US"/>
        </w:rPr>
        <w:t>Regular inspection of the solar panels should be performed at least once a month. Assess the condition of the panels for dirt (dust, mud), as well as potential mechanical damage.</w:t>
      </w:r>
    </w:p>
    <w:p w14:paraId="57EDE66B" w14:textId="77777777" w:rsidR="00203723" w:rsidRPr="00203723" w:rsidRDefault="00203723" w:rsidP="00203723">
      <w:pPr>
        <w:pStyle w:val="a3"/>
        <w:numPr>
          <w:ilvl w:val="1"/>
          <w:numId w:val="3"/>
        </w:numPr>
        <w:rPr>
          <w:lang w:val="en-US"/>
        </w:rPr>
      </w:pPr>
      <w:r w:rsidRPr="00203723">
        <w:rPr>
          <w:lang w:val="en-US"/>
        </w:rPr>
        <w:t>Clean the panels using soft materials and without the use of aggressive chemicals to ensure maximum energy production efficiency.</w:t>
      </w:r>
    </w:p>
    <w:p w14:paraId="5CAD7A86" w14:textId="77777777" w:rsidR="00203723" w:rsidRDefault="00203723" w:rsidP="00203723">
      <w:pPr>
        <w:pStyle w:val="a3"/>
        <w:numPr>
          <w:ilvl w:val="0"/>
          <w:numId w:val="3"/>
        </w:numPr>
      </w:pPr>
      <w:r>
        <w:rPr>
          <w:rStyle w:val="a4"/>
        </w:rPr>
        <w:lastRenderedPageBreak/>
        <w:t>Water-</w:t>
      </w:r>
      <w:proofErr w:type="spellStart"/>
      <w:r>
        <w:rPr>
          <w:rStyle w:val="a4"/>
        </w:rPr>
        <w:t>Collecting</w:t>
      </w:r>
      <w:proofErr w:type="spellEnd"/>
      <w:r>
        <w:rPr>
          <w:rStyle w:val="a4"/>
        </w:rPr>
        <w:t xml:space="preserve"> </w:t>
      </w:r>
      <w:proofErr w:type="spellStart"/>
      <w:r>
        <w:rPr>
          <w:rStyle w:val="a4"/>
        </w:rPr>
        <w:t>Fabric</w:t>
      </w:r>
      <w:proofErr w:type="spellEnd"/>
    </w:p>
    <w:p w14:paraId="064256DA" w14:textId="77777777" w:rsidR="00203723" w:rsidRPr="00203723" w:rsidRDefault="00203723" w:rsidP="00203723">
      <w:pPr>
        <w:pStyle w:val="a3"/>
        <w:numPr>
          <w:ilvl w:val="1"/>
          <w:numId w:val="3"/>
        </w:numPr>
        <w:rPr>
          <w:lang w:val="en-US"/>
        </w:rPr>
      </w:pPr>
      <w:r w:rsidRPr="00203723">
        <w:rPr>
          <w:lang w:val="en-US"/>
        </w:rPr>
        <w:t>Periodically check the water-collecting fabric for any damage and assess its ability to efficiently collect water.</w:t>
      </w:r>
    </w:p>
    <w:p w14:paraId="3A0A9973" w14:textId="77777777" w:rsidR="00203723" w:rsidRPr="00203723" w:rsidRDefault="00203723" w:rsidP="00203723">
      <w:pPr>
        <w:pStyle w:val="a3"/>
        <w:numPr>
          <w:ilvl w:val="1"/>
          <w:numId w:val="3"/>
        </w:numPr>
        <w:rPr>
          <w:lang w:val="en-US"/>
        </w:rPr>
      </w:pPr>
      <w:r w:rsidRPr="00203723">
        <w:rPr>
          <w:lang w:val="en-US"/>
        </w:rPr>
        <w:t>Clean the fabric from debris, blockages, and dead droplets that may affect its functionality.</w:t>
      </w:r>
    </w:p>
    <w:p w14:paraId="43ADA9B8" w14:textId="77777777" w:rsidR="00203723" w:rsidRPr="00203723" w:rsidRDefault="00203723" w:rsidP="00203723">
      <w:pPr>
        <w:pStyle w:val="a3"/>
        <w:numPr>
          <w:ilvl w:val="1"/>
          <w:numId w:val="3"/>
        </w:numPr>
        <w:rPr>
          <w:lang w:val="en-US"/>
        </w:rPr>
      </w:pPr>
      <w:r w:rsidRPr="00203723">
        <w:rPr>
          <w:lang w:val="en-US"/>
        </w:rPr>
        <w:t>Check and remove condensate from the fabric surface to prevent the formation of water deposits.</w:t>
      </w:r>
    </w:p>
    <w:p w14:paraId="7854C29E" w14:textId="77777777" w:rsidR="00203723" w:rsidRDefault="00203723" w:rsidP="00203723">
      <w:pPr>
        <w:pStyle w:val="a3"/>
        <w:numPr>
          <w:ilvl w:val="0"/>
          <w:numId w:val="3"/>
        </w:numPr>
      </w:pPr>
      <w:proofErr w:type="spellStart"/>
      <w:r>
        <w:rPr>
          <w:rStyle w:val="a4"/>
        </w:rPr>
        <w:t>Hydroponics</w:t>
      </w:r>
      <w:proofErr w:type="spellEnd"/>
    </w:p>
    <w:p w14:paraId="66BB323D" w14:textId="77777777" w:rsidR="00203723" w:rsidRPr="00203723" w:rsidRDefault="00203723" w:rsidP="00203723">
      <w:pPr>
        <w:pStyle w:val="a3"/>
        <w:numPr>
          <w:ilvl w:val="1"/>
          <w:numId w:val="3"/>
        </w:numPr>
        <w:rPr>
          <w:lang w:val="en-US"/>
        </w:rPr>
      </w:pPr>
      <w:r w:rsidRPr="00203723">
        <w:rPr>
          <w:lang w:val="en-US"/>
        </w:rPr>
        <w:t>Regularly check the pump systems, filtration, and the condition of the plants.</w:t>
      </w:r>
    </w:p>
    <w:p w14:paraId="36833E54" w14:textId="77777777" w:rsidR="00203723" w:rsidRPr="00203723" w:rsidRDefault="00203723" w:rsidP="00203723">
      <w:pPr>
        <w:pStyle w:val="a3"/>
        <w:numPr>
          <w:ilvl w:val="1"/>
          <w:numId w:val="3"/>
        </w:numPr>
        <w:rPr>
          <w:lang w:val="en-US"/>
        </w:rPr>
      </w:pPr>
      <w:r w:rsidRPr="00203723">
        <w:rPr>
          <w:lang w:val="en-US"/>
        </w:rPr>
        <w:t>Maintain the optimal level of water and nutrients, replacing them regularly to keep the plants healthy.</w:t>
      </w:r>
    </w:p>
    <w:p w14:paraId="63FAF322" w14:textId="77777777" w:rsidR="00203723" w:rsidRPr="00203723" w:rsidRDefault="00203723" w:rsidP="00203723">
      <w:pPr>
        <w:pStyle w:val="a3"/>
        <w:numPr>
          <w:ilvl w:val="1"/>
          <w:numId w:val="3"/>
        </w:numPr>
        <w:rPr>
          <w:lang w:val="en-US"/>
        </w:rPr>
      </w:pPr>
      <w:r w:rsidRPr="00203723">
        <w:rPr>
          <w:lang w:val="en-US"/>
        </w:rPr>
        <w:t>Assess the drip irrigation system's performance and adjust its parameters based on the plants' needs.</w:t>
      </w:r>
    </w:p>
    <w:p w14:paraId="2D4E384B" w14:textId="77777777" w:rsidR="00203723" w:rsidRPr="00203723" w:rsidRDefault="00203723" w:rsidP="00203723">
      <w:pPr>
        <w:pStyle w:val="a3"/>
        <w:rPr>
          <w:sz w:val="28"/>
          <w:szCs w:val="28"/>
        </w:rPr>
      </w:pPr>
      <w:proofErr w:type="spellStart"/>
      <w:r w:rsidRPr="00203723">
        <w:rPr>
          <w:rStyle w:val="a4"/>
          <w:sz w:val="28"/>
          <w:szCs w:val="28"/>
        </w:rPr>
        <w:t>Technical</w:t>
      </w:r>
      <w:proofErr w:type="spellEnd"/>
      <w:r w:rsidRPr="00203723">
        <w:rPr>
          <w:rStyle w:val="a4"/>
          <w:sz w:val="28"/>
          <w:szCs w:val="28"/>
        </w:rPr>
        <w:t xml:space="preserve"> </w:t>
      </w:r>
      <w:proofErr w:type="spellStart"/>
      <w:r w:rsidRPr="00203723">
        <w:rPr>
          <w:rStyle w:val="a4"/>
          <w:sz w:val="28"/>
          <w:szCs w:val="28"/>
        </w:rPr>
        <w:t>Maintenance</w:t>
      </w:r>
      <w:proofErr w:type="spellEnd"/>
    </w:p>
    <w:p w14:paraId="2CD26007" w14:textId="77777777" w:rsidR="00203723" w:rsidRDefault="00203723" w:rsidP="00203723">
      <w:pPr>
        <w:pStyle w:val="a3"/>
        <w:numPr>
          <w:ilvl w:val="0"/>
          <w:numId w:val="4"/>
        </w:numPr>
      </w:pPr>
      <w:r>
        <w:rPr>
          <w:rStyle w:val="a4"/>
        </w:rPr>
        <w:t xml:space="preserve">Support </w:t>
      </w:r>
      <w:proofErr w:type="spellStart"/>
      <w:r>
        <w:rPr>
          <w:rStyle w:val="a4"/>
        </w:rPr>
        <w:t>by</w:t>
      </w:r>
      <w:proofErr w:type="spellEnd"/>
      <w:r>
        <w:rPr>
          <w:rStyle w:val="a4"/>
        </w:rPr>
        <w:t xml:space="preserve"> Local Community</w:t>
      </w:r>
    </w:p>
    <w:p w14:paraId="1DBAAAA9" w14:textId="77777777" w:rsidR="00203723" w:rsidRPr="00203723" w:rsidRDefault="00203723" w:rsidP="00203723">
      <w:pPr>
        <w:pStyle w:val="a3"/>
        <w:numPr>
          <w:ilvl w:val="1"/>
          <w:numId w:val="4"/>
        </w:numPr>
        <w:rPr>
          <w:lang w:val="en-US"/>
        </w:rPr>
      </w:pPr>
      <w:r w:rsidRPr="00203723">
        <w:rPr>
          <w:lang w:val="en-US"/>
        </w:rPr>
        <w:t>Train local residents in basic system maintenance operations, including cleaning solar panels, water-collecting fabrics, and hydroponic setups, as well as performing minor repairs.</w:t>
      </w:r>
    </w:p>
    <w:p w14:paraId="1D31DF20" w14:textId="77777777" w:rsidR="00203723" w:rsidRPr="00203723" w:rsidRDefault="00203723" w:rsidP="00203723">
      <w:pPr>
        <w:pStyle w:val="a3"/>
        <w:numPr>
          <w:ilvl w:val="1"/>
          <w:numId w:val="4"/>
        </w:numPr>
        <w:rPr>
          <w:lang w:val="en-US"/>
        </w:rPr>
      </w:pPr>
      <w:r w:rsidRPr="00203723">
        <w:rPr>
          <w:lang w:val="en-US"/>
        </w:rPr>
        <w:t>Organize regular training sessions to maintain worker qualifications and ensure effective task completion.</w:t>
      </w:r>
    </w:p>
    <w:p w14:paraId="1D499E47" w14:textId="77777777" w:rsidR="00203723" w:rsidRDefault="00203723" w:rsidP="00203723">
      <w:pPr>
        <w:pStyle w:val="a3"/>
        <w:numPr>
          <w:ilvl w:val="0"/>
          <w:numId w:val="4"/>
        </w:numPr>
      </w:pPr>
      <w:proofErr w:type="spellStart"/>
      <w:r>
        <w:rPr>
          <w:rStyle w:val="a4"/>
        </w:rPr>
        <w:t>Solar</w:t>
      </w:r>
      <w:proofErr w:type="spellEnd"/>
      <w:r>
        <w:rPr>
          <w:rStyle w:val="a4"/>
        </w:rPr>
        <w:t xml:space="preserve"> </w:t>
      </w:r>
      <w:proofErr w:type="spellStart"/>
      <w:r>
        <w:rPr>
          <w:rStyle w:val="a4"/>
        </w:rPr>
        <w:t>Panel</w:t>
      </w:r>
      <w:proofErr w:type="spellEnd"/>
      <w:r>
        <w:rPr>
          <w:rStyle w:val="a4"/>
        </w:rPr>
        <w:t xml:space="preserve"> </w:t>
      </w:r>
      <w:proofErr w:type="spellStart"/>
      <w:r>
        <w:rPr>
          <w:rStyle w:val="a4"/>
        </w:rPr>
        <w:t>Maintenance</w:t>
      </w:r>
      <w:proofErr w:type="spellEnd"/>
    </w:p>
    <w:p w14:paraId="2C49C07E" w14:textId="77777777" w:rsidR="00203723" w:rsidRPr="00203723" w:rsidRDefault="00203723" w:rsidP="00203723">
      <w:pPr>
        <w:pStyle w:val="a3"/>
        <w:numPr>
          <w:ilvl w:val="1"/>
          <w:numId w:val="4"/>
        </w:numPr>
        <w:rPr>
          <w:lang w:val="en-US"/>
        </w:rPr>
      </w:pPr>
      <w:r w:rsidRPr="00203723">
        <w:rPr>
          <w:lang w:val="en-US"/>
        </w:rPr>
        <w:t>In case of damage or reduced performance of the solar panels, procedures will be in place to replace or repair individual components (e.g., replacing elements, cleaning, or diagnostics).</w:t>
      </w:r>
    </w:p>
    <w:p w14:paraId="246A6C2E" w14:textId="77777777" w:rsidR="00203723" w:rsidRPr="00203723" w:rsidRDefault="00203723" w:rsidP="00203723">
      <w:pPr>
        <w:pStyle w:val="a3"/>
        <w:numPr>
          <w:ilvl w:val="1"/>
          <w:numId w:val="4"/>
        </w:numPr>
        <w:rPr>
          <w:lang w:val="en-US"/>
        </w:rPr>
      </w:pPr>
      <w:r w:rsidRPr="00203723">
        <w:rPr>
          <w:lang w:val="en-US"/>
        </w:rPr>
        <w:t>Access to consultations and support from technical specialists will be available to solve more complex issues.</w:t>
      </w:r>
    </w:p>
    <w:p w14:paraId="21C4E25A" w14:textId="77777777" w:rsidR="00203723" w:rsidRDefault="00203723" w:rsidP="00203723">
      <w:pPr>
        <w:pStyle w:val="a3"/>
        <w:numPr>
          <w:ilvl w:val="0"/>
          <w:numId w:val="4"/>
        </w:numPr>
      </w:pPr>
      <w:proofErr w:type="spellStart"/>
      <w:r>
        <w:rPr>
          <w:rStyle w:val="a4"/>
        </w:rPr>
        <w:t>Hydroponics</w:t>
      </w:r>
      <w:proofErr w:type="spellEnd"/>
    </w:p>
    <w:p w14:paraId="192C4EAB" w14:textId="77777777" w:rsidR="00203723" w:rsidRPr="00203723" w:rsidRDefault="00203723" w:rsidP="00203723">
      <w:pPr>
        <w:pStyle w:val="a3"/>
        <w:numPr>
          <w:ilvl w:val="1"/>
          <w:numId w:val="4"/>
        </w:numPr>
        <w:rPr>
          <w:lang w:val="en-US"/>
        </w:rPr>
      </w:pPr>
      <w:r w:rsidRPr="00203723">
        <w:rPr>
          <w:lang w:val="en-US"/>
        </w:rPr>
        <w:t>Regularly check and maintain the drip irrigation system, including replacing filters and other worn-out parts.</w:t>
      </w:r>
    </w:p>
    <w:p w14:paraId="53D2C3E5" w14:textId="77777777" w:rsidR="00203723" w:rsidRPr="00203723" w:rsidRDefault="00203723" w:rsidP="00203723">
      <w:pPr>
        <w:pStyle w:val="a3"/>
        <w:numPr>
          <w:ilvl w:val="1"/>
          <w:numId w:val="4"/>
        </w:numPr>
        <w:rPr>
          <w:lang w:val="en-US"/>
        </w:rPr>
      </w:pPr>
      <w:r w:rsidRPr="00203723">
        <w:rPr>
          <w:lang w:val="en-US"/>
        </w:rPr>
        <w:t>Preventive replacement of parts of the hydroponic system if defects or reduced efficiency are detected.</w:t>
      </w:r>
    </w:p>
    <w:p w14:paraId="57B216DC" w14:textId="77777777" w:rsidR="00203723" w:rsidRPr="00203723" w:rsidRDefault="00203723" w:rsidP="00203723">
      <w:pPr>
        <w:pStyle w:val="a3"/>
        <w:rPr>
          <w:sz w:val="28"/>
          <w:szCs w:val="28"/>
        </w:rPr>
      </w:pPr>
      <w:r w:rsidRPr="00203723">
        <w:rPr>
          <w:rStyle w:val="a4"/>
          <w:sz w:val="28"/>
          <w:szCs w:val="28"/>
        </w:rPr>
        <w:t>Long-</w:t>
      </w:r>
      <w:proofErr w:type="spellStart"/>
      <w:r w:rsidRPr="00203723">
        <w:rPr>
          <w:rStyle w:val="a4"/>
          <w:sz w:val="28"/>
          <w:szCs w:val="28"/>
        </w:rPr>
        <w:t>Term</w:t>
      </w:r>
      <w:proofErr w:type="spellEnd"/>
      <w:r w:rsidRPr="00203723">
        <w:rPr>
          <w:rStyle w:val="a4"/>
          <w:sz w:val="28"/>
          <w:szCs w:val="28"/>
        </w:rPr>
        <w:t xml:space="preserve"> </w:t>
      </w:r>
      <w:proofErr w:type="spellStart"/>
      <w:r w:rsidRPr="00203723">
        <w:rPr>
          <w:rStyle w:val="a4"/>
          <w:sz w:val="28"/>
          <w:szCs w:val="28"/>
        </w:rPr>
        <w:t>Maintenance</w:t>
      </w:r>
      <w:proofErr w:type="spellEnd"/>
    </w:p>
    <w:p w14:paraId="6623DAA0" w14:textId="77777777" w:rsidR="00203723" w:rsidRPr="00203723" w:rsidRDefault="00203723" w:rsidP="00203723">
      <w:pPr>
        <w:pStyle w:val="a3"/>
        <w:numPr>
          <w:ilvl w:val="0"/>
          <w:numId w:val="5"/>
        </w:numPr>
        <w:rPr>
          <w:lang w:val="en-US"/>
        </w:rPr>
      </w:pPr>
      <w:r w:rsidRPr="00203723">
        <w:rPr>
          <w:lang w:val="en-US"/>
        </w:rPr>
        <w:t>A dedicated technical maintenance team will be established to monitor and regularly check the condition of all system components to ensure long-term operational stability.</w:t>
      </w:r>
    </w:p>
    <w:p w14:paraId="08870AC3" w14:textId="77777777" w:rsidR="00203723" w:rsidRPr="00203723" w:rsidRDefault="00203723" w:rsidP="00203723">
      <w:pPr>
        <w:pStyle w:val="a3"/>
        <w:numPr>
          <w:ilvl w:val="0"/>
          <w:numId w:val="5"/>
        </w:numPr>
        <w:rPr>
          <w:lang w:val="en-US"/>
        </w:rPr>
      </w:pPr>
      <w:r w:rsidRPr="00203723">
        <w:rPr>
          <w:lang w:val="en-US"/>
        </w:rPr>
        <w:t>The local community will be actively involved in performing routine tasks, such as cleaning and maintaining functionality, which will ensure sustainable system operation without the need for constant external interventions.</w:t>
      </w:r>
    </w:p>
    <w:p w14:paraId="3FB49E20" w14:textId="2DB10829" w:rsidR="00203723" w:rsidRDefault="00203723" w:rsidP="00203723">
      <w:pPr>
        <w:pStyle w:val="a3"/>
        <w:numPr>
          <w:ilvl w:val="0"/>
          <w:numId w:val="5"/>
        </w:numPr>
        <w:rPr>
          <w:lang w:val="en-US"/>
        </w:rPr>
      </w:pPr>
      <w:r w:rsidRPr="00203723">
        <w:rPr>
          <w:lang w:val="en-US"/>
        </w:rPr>
        <w:t>As part of long-term maintenance, scheduled checks, component replacements, and equipment upgrades will be carried out, taking into account new technologies and improvements.</w:t>
      </w:r>
    </w:p>
    <w:p w14:paraId="7B92DA98" w14:textId="22012B48" w:rsidR="00203723" w:rsidRDefault="00203723" w:rsidP="00203723">
      <w:pPr>
        <w:pStyle w:val="a3"/>
        <w:rPr>
          <w:lang w:val="en-US"/>
        </w:rPr>
      </w:pPr>
    </w:p>
    <w:p w14:paraId="21E63223" w14:textId="171E3F69" w:rsidR="00203723" w:rsidRDefault="00203723" w:rsidP="00203723">
      <w:pPr>
        <w:pStyle w:val="a3"/>
        <w:rPr>
          <w:lang w:val="en-US"/>
        </w:rPr>
      </w:pPr>
    </w:p>
    <w:p w14:paraId="7E7358B0" w14:textId="77777777" w:rsidR="00203723" w:rsidRPr="00203723" w:rsidRDefault="00203723" w:rsidP="00203723">
      <w:pPr>
        <w:pStyle w:val="a3"/>
        <w:rPr>
          <w:lang w:val="en-US"/>
        </w:rPr>
      </w:pPr>
    </w:p>
    <w:p w14:paraId="1893DC9E" w14:textId="77777777" w:rsidR="00203723" w:rsidRPr="00203723" w:rsidRDefault="00203723" w:rsidP="00203723">
      <w:pPr>
        <w:pStyle w:val="a3"/>
        <w:rPr>
          <w:sz w:val="36"/>
          <w:szCs w:val="36"/>
        </w:rPr>
      </w:pPr>
      <w:proofErr w:type="spellStart"/>
      <w:r w:rsidRPr="00203723">
        <w:rPr>
          <w:rStyle w:val="a4"/>
          <w:sz w:val="36"/>
          <w:szCs w:val="36"/>
        </w:rPr>
        <w:lastRenderedPageBreak/>
        <w:t>Environmental</w:t>
      </w:r>
      <w:proofErr w:type="spellEnd"/>
      <w:r w:rsidRPr="00203723">
        <w:rPr>
          <w:rStyle w:val="a4"/>
          <w:sz w:val="36"/>
          <w:szCs w:val="36"/>
        </w:rPr>
        <w:t xml:space="preserve"> Impact Assessment</w:t>
      </w:r>
    </w:p>
    <w:p w14:paraId="7B834DB2" w14:textId="77777777" w:rsidR="00203723" w:rsidRPr="00203723" w:rsidRDefault="00203723" w:rsidP="00203723">
      <w:pPr>
        <w:pStyle w:val="a3"/>
        <w:rPr>
          <w:sz w:val="28"/>
          <w:szCs w:val="28"/>
        </w:rPr>
      </w:pPr>
      <w:proofErr w:type="spellStart"/>
      <w:r w:rsidRPr="00203723">
        <w:rPr>
          <w:rStyle w:val="a4"/>
          <w:sz w:val="28"/>
          <w:szCs w:val="28"/>
        </w:rPr>
        <w:t>Ecological</w:t>
      </w:r>
      <w:proofErr w:type="spellEnd"/>
      <w:r w:rsidRPr="00203723">
        <w:rPr>
          <w:rStyle w:val="a4"/>
          <w:sz w:val="28"/>
          <w:szCs w:val="28"/>
        </w:rPr>
        <w:t xml:space="preserve"> Impact</w:t>
      </w:r>
    </w:p>
    <w:p w14:paraId="77489D9F" w14:textId="77777777" w:rsidR="00203723" w:rsidRPr="00203723" w:rsidRDefault="00203723" w:rsidP="00203723">
      <w:pPr>
        <w:pStyle w:val="a3"/>
        <w:numPr>
          <w:ilvl w:val="0"/>
          <w:numId w:val="6"/>
        </w:numPr>
      </w:pPr>
      <w:proofErr w:type="spellStart"/>
      <w:r w:rsidRPr="00203723">
        <w:rPr>
          <w:rStyle w:val="a4"/>
        </w:rPr>
        <w:t>Solar</w:t>
      </w:r>
      <w:proofErr w:type="spellEnd"/>
      <w:r w:rsidRPr="00203723">
        <w:rPr>
          <w:rStyle w:val="a4"/>
        </w:rPr>
        <w:t xml:space="preserve"> </w:t>
      </w:r>
      <w:proofErr w:type="spellStart"/>
      <w:r w:rsidRPr="00203723">
        <w:rPr>
          <w:rStyle w:val="a4"/>
        </w:rPr>
        <w:t>Panels</w:t>
      </w:r>
      <w:proofErr w:type="spellEnd"/>
    </w:p>
    <w:p w14:paraId="37D3D59F" w14:textId="77777777" w:rsidR="00203723" w:rsidRPr="00203723" w:rsidRDefault="00203723" w:rsidP="00203723">
      <w:pPr>
        <w:pStyle w:val="a3"/>
        <w:numPr>
          <w:ilvl w:val="1"/>
          <w:numId w:val="6"/>
        </w:numPr>
        <w:rPr>
          <w:lang w:val="en-US"/>
        </w:rPr>
      </w:pPr>
      <w:r w:rsidRPr="00203723">
        <w:rPr>
          <w:lang w:val="en-US"/>
        </w:rPr>
        <w:t>Solar panels significantly reduce carbon dioxide emissions, as they do not require the burning of fossil fuels to generate energy. This helps to reduce the carbon footprint. An important aspect is the proper disposal of panels at the end of their service life, which minimizes their environmental footprint.</w:t>
      </w:r>
    </w:p>
    <w:p w14:paraId="54B70E26" w14:textId="77777777" w:rsidR="00203723" w:rsidRDefault="00203723" w:rsidP="00203723">
      <w:pPr>
        <w:pStyle w:val="a3"/>
        <w:numPr>
          <w:ilvl w:val="0"/>
          <w:numId w:val="6"/>
        </w:numPr>
      </w:pPr>
      <w:r>
        <w:rPr>
          <w:rStyle w:val="a4"/>
        </w:rPr>
        <w:t>Water Collection System</w:t>
      </w:r>
    </w:p>
    <w:p w14:paraId="0DA6BC66" w14:textId="77777777" w:rsidR="00203723" w:rsidRPr="00203723" w:rsidRDefault="00203723" w:rsidP="00203723">
      <w:pPr>
        <w:pStyle w:val="a3"/>
        <w:numPr>
          <w:ilvl w:val="1"/>
          <w:numId w:val="6"/>
        </w:numPr>
        <w:rPr>
          <w:lang w:val="en-US"/>
        </w:rPr>
      </w:pPr>
      <w:r w:rsidRPr="00203723">
        <w:rPr>
          <w:lang w:val="en-US"/>
        </w:rPr>
        <w:t>The water collection technology has minimal impact on the ecosystem, as it only uses atmospheric moisture and does not deplete natural water resources. This makes the system environmentally safe and reduces pressure on traditional water sources.</w:t>
      </w:r>
    </w:p>
    <w:p w14:paraId="50963A71" w14:textId="77777777" w:rsidR="00203723" w:rsidRDefault="00203723" w:rsidP="00203723">
      <w:pPr>
        <w:pStyle w:val="a3"/>
        <w:numPr>
          <w:ilvl w:val="0"/>
          <w:numId w:val="6"/>
        </w:numPr>
      </w:pPr>
      <w:proofErr w:type="spellStart"/>
      <w:r>
        <w:rPr>
          <w:rStyle w:val="a4"/>
        </w:rPr>
        <w:t>Hydroponics</w:t>
      </w:r>
      <w:proofErr w:type="spellEnd"/>
    </w:p>
    <w:p w14:paraId="2E4CF365" w14:textId="77777777" w:rsidR="00203723" w:rsidRPr="00203723" w:rsidRDefault="00203723" w:rsidP="00203723">
      <w:pPr>
        <w:pStyle w:val="a3"/>
        <w:numPr>
          <w:ilvl w:val="1"/>
          <w:numId w:val="6"/>
        </w:numPr>
        <w:rPr>
          <w:lang w:val="en-US"/>
        </w:rPr>
      </w:pPr>
      <w:r w:rsidRPr="00203723">
        <w:rPr>
          <w:lang w:val="en-US"/>
        </w:rPr>
        <w:t>The hydroponic system requires significantly less water compared to traditional farming, which helps reduce pressure on local water resources. The water in the system is recirculated, minimizing consumption and increasing resilience to climate change.</w:t>
      </w:r>
    </w:p>
    <w:p w14:paraId="59222436" w14:textId="77777777" w:rsidR="00203723" w:rsidRPr="00203723" w:rsidRDefault="00203723" w:rsidP="00203723">
      <w:pPr>
        <w:pStyle w:val="a3"/>
        <w:rPr>
          <w:sz w:val="28"/>
          <w:szCs w:val="28"/>
        </w:rPr>
      </w:pPr>
      <w:proofErr w:type="spellStart"/>
      <w:r w:rsidRPr="00203723">
        <w:rPr>
          <w:rStyle w:val="a4"/>
          <w:sz w:val="28"/>
          <w:szCs w:val="28"/>
        </w:rPr>
        <w:t>Measures</w:t>
      </w:r>
      <w:proofErr w:type="spellEnd"/>
      <w:r w:rsidRPr="00203723">
        <w:rPr>
          <w:rStyle w:val="a4"/>
          <w:sz w:val="28"/>
          <w:szCs w:val="28"/>
        </w:rPr>
        <w:t xml:space="preserve"> </w:t>
      </w:r>
      <w:proofErr w:type="spellStart"/>
      <w:r w:rsidRPr="00203723">
        <w:rPr>
          <w:rStyle w:val="a4"/>
          <w:sz w:val="28"/>
          <w:szCs w:val="28"/>
        </w:rPr>
        <w:t>to</w:t>
      </w:r>
      <w:proofErr w:type="spellEnd"/>
      <w:r w:rsidRPr="00203723">
        <w:rPr>
          <w:rStyle w:val="a4"/>
          <w:sz w:val="28"/>
          <w:szCs w:val="28"/>
        </w:rPr>
        <w:t xml:space="preserve"> </w:t>
      </w:r>
      <w:proofErr w:type="spellStart"/>
      <w:r w:rsidRPr="00203723">
        <w:rPr>
          <w:rStyle w:val="a4"/>
          <w:sz w:val="28"/>
          <w:szCs w:val="28"/>
        </w:rPr>
        <w:t>Mitigate</w:t>
      </w:r>
      <w:proofErr w:type="spellEnd"/>
      <w:r w:rsidRPr="00203723">
        <w:rPr>
          <w:rStyle w:val="a4"/>
          <w:sz w:val="28"/>
          <w:szCs w:val="28"/>
        </w:rPr>
        <w:t xml:space="preserve"> </w:t>
      </w:r>
      <w:proofErr w:type="spellStart"/>
      <w:r w:rsidRPr="00203723">
        <w:rPr>
          <w:rStyle w:val="a4"/>
          <w:sz w:val="28"/>
          <w:szCs w:val="28"/>
        </w:rPr>
        <w:t>Negative</w:t>
      </w:r>
      <w:proofErr w:type="spellEnd"/>
      <w:r w:rsidRPr="00203723">
        <w:rPr>
          <w:rStyle w:val="a4"/>
          <w:sz w:val="28"/>
          <w:szCs w:val="28"/>
        </w:rPr>
        <w:t xml:space="preserve"> </w:t>
      </w:r>
      <w:proofErr w:type="spellStart"/>
      <w:r w:rsidRPr="00203723">
        <w:rPr>
          <w:rStyle w:val="a4"/>
          <w:sz w:val="28"/>
          <w:szCs w:val="28"/>
        </w:rPr>
        <w:t>Effects</w:t>
      </w:r>
      <w:proofErr w:type="spellEnd"/>
    </w:p>
    <w:p w14:paraId="0DD40024" w14:textId="77777777" w:rsidR="00203723" w:rsidRDefault="00203723" w:rsidP="00203723">
      <w:pPr>
        <w:pStyle w:val="a3"/>
        <w:numPr>
          <w:ilvl w:val="0"/>
          <w:numId w:val="7"/>
        </w:numPr>
      </w:pPr>
      <w:proofErr w:type="spellStart"/>
      <w:r>
        <w:rPr>
          <w:rStyle w:val="a4"/>
        </w:rPr>
        <w:t>Periodic</w:t>
      </w:r>
      <w:proofErr w:type="spellEnd"/>
      <w:r>
        <w:rPr>
          <w:rStyle w:val="a4"/>
        </w:rPr>
        <w:t xml:space="preserve"> System </w:t>
      </w:r>
      <w:proofErr w:type="spellStart"/>
      <w:r>
        <w:rPr>
          <w:rStyle w:val="a4"/>
        </w:rPr>
        <w:t>Testing</w:t>
      </w:r>
      <w:proofErr w:type="spellEnd"/>
    </w:p>
    <w:p w14:paraId="1916145C" w14:textId="77777777" w:rsidR="00203723" w:rsidRPr="00203723" w:rsidRDefault="00203723" w:rsidP="00203723">
      <w:pPr>
        <w:pStyle w:val="a3"/>
        <w:numPr>
          <w:ilvl w:val="1"/>
          <w:numId w:val="7"/>
        </w:numPr>
        <w:rPr>
          <w:lang w:val="en-US"/>
        </w:rPr>
      </w:pPr>
      <w:r w:rsidRPr="00203723">
        <w:rPr>
          <w:lang w:val="en-US"/>
        </w:rPr>
        <w:t>To reduce environmental impact, regular tests will be conducted to assess the efficiency of all systems. This will allow for the identification of any potential negative effects and adjustment of system components if necessary.</w:t>
      </w:r>
    </w:p>
    <w:p w14:paraId="7F17D87F" w14:textId="77777777" w:rsidR="00203723" w:rsidRDefault="00203723" w:rsidP="00203723">
      <w:pPr>
        <w:pStyle w:val="a3"/>
        <w:numPr>
          <w:ilvl w:val="0"/>
          <w:numId w:val="7"/>
        </w:numPr>
      </w:pPr>
      <w:proofErr w:type="spellStart"/>
      <w:r>
        <w:rPr>
          <w:rStyle w:val="a4"/>
        </w:rPr>
        <w:t>Component</w:t>
      </w:r>
      <w:proofErr w:type="spellEnd"/>
      <w:r>
        <w:rPr>
          <w:rStyle w:val="a4"/>
        </w:rPr>
        <w:t xml:space="preserve"> </w:t>
      </w:r>
      <w:proofErr w:type="spellStart"/>
      <w:r>
        <w:rPr>
          <w:rStyle w:val="a4"/>
        </w:rPr>
        <w:t>Disposal</w:t>
      </w:r>
      <w:proofErr w:type="spellEnd"/>
    </w:p>
    <w:p w14:paraId="50D9807D" w14:textId="77777777" w:rsidR="00203723" w:rsidRPr="00203723" w:rsidRDefault="00203723" w:rsidP="00203723">
      <w:pPr>
        <w:pStyle w:val="a3"/>
        <w:numPr>
          <w:ilvl w:val="1"/>
          <w:numId w:val="7"/>
        </w:numPr>
        <w:rPr>
          <w:lang w:val="en-US"/>
        </w:rPr>
      </w:pPr>
      <w:r w:rsidRPr="00203723">
        <w:rPr>
          <w:lang w:val="en-US"/>
        </w:rPr>
        <w:t>In the event of component failure, such as solar panels or other system parts, they will be recycled with minimal waste. A system for collecting and disposing of outdated materials will be organized to prevent them from entering the natural environment.</w:t>
      </w:r>
    </w:p>
    <w:p w14:paraId="43231B18" w14:textId="77777777" w:rsidR="00203723" w:rsidRDefault="00203723" w:rsidP="00203723">
      <w:pPr>
        <w:pStyle w:val="a3"/>
        <w:numPr>
          <w:ilvl w:val="0"/>
          <w:numId w:val="7"/>
        </w:numPr>
      </w:pPr>
      <w:proofErr w:type="spellStart"/>
      <w:r>
        <w:rPr>
          <w:rStyle w:val="a4"/>
        </w:rPr>
        <w:t>Use</w:t>
      </w:r>
      <w:proofErr w:type="spellEnd"/>
      <w:r>
        <w:rPr>
          <w:rStyle w:val="a4"/>
        </w:rPr>
        <w:t xml:space="preserve"> </w:t>
      </w:r>
      <w:proofErr w:type="spellStart"/>
      <w:r>
        <w:rPr>
          <w:rStyle w:val="a4"/>
        </w:rPr>
        <w:t>of</w:t>
      </w:r>
      <w:proofErr w:type="spellEnd"/>
      <w:r>
        <w:rPr>
          <w:rStyle w:val="a4"/>
        </w:rPr>
        <w:t xml:space="preserve"> Local </w:t>
      </w:r>
      <w:proofErr w:type="spellStart"/>
      <w:r>
        <w:rPr>
          <w:rStyle w:val="a4"/>
        </w:rPr>
        <w:t>Materials</w:t>
      </w:r>
      <w:proofErr w:type="spellEnd"/>
    </w:p>
    <w:p w14:paraId="34D33FD6" w14:textId="77777777" w:rsidR="00203723" w:rsidRPr="00203723" w:rsidRDefault="00203723" w:rsidP="00203723">
      <w:pPr>
        <w:pStyle w:val="a3"/>
        <w:numPr>
          <w:ilvl w:val="1"/>
          <w:numId w:val="7"/>
        </w:numPr>
        <w:rPr>
          <w:lang w:val="en-US"/>
        </w:rPr>
      </w:pPr>
      <w:r w:rsidRPr="00203723">
        <w:rPr>
          <w:lang w:val="en-US"/>
        </w:rPr>
        <w:t>Environmentally friendly, accessible, and local materials will be preferred for the construction and maintenance of the system. This will reduce the carbon footprint and support the region's sustainable development, minimizing the need for transportation of materials from distant locations.</w:t>
      </w:r>
    </w:p>
    <w:p w14:paraId="6A677898" w14:textId="77777777" w:rsidR="00F411DD" w:rsidRPr="00203723" w:rsidRDefault="00F411DD">
      <w:pPr>
        <w:rPr>
          <w:lang w:val="en-US"/>
        </w:rPr>
      </w:pPr>
    </w:p>
    <w:sectPr w:rsidR="00F411DD" w:rsidRPr="0020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682"/>
    <w:multiLevelType w:val="multilevel"/>
    <w:tmpl w:val="77A2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64152"/>
    <w:multiLevelType w:val="multilevel"/>
    <w:tmpl w:val="2FBE0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90B70"/>
    <w:multiLevelType w:val="multilevel"/>
    <w:tmpl w:val="F8FEDD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F76715"/>
    <w:multiLevelType w:val="multilevel"/>
    <w:tmpl w:val="BAACF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577F8C"/>
    <w:multiLevelType w:val="multilevel"/>
    <w:tmpl w:val="080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8398C"/>
    <w:multiLevelType w:val="multilevel"/>
    <w:tmpl w:val="C20C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917D4A"/>
    <w:multiLevelType w:val="multilevel"/>
    <w:tmpl w:val="9230D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23"/>
    <w:rsid w:val="00203723"/>
    <w:rsid w:val="00F4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8906"/>
  <w15:chartTrackingRefBased/>
  <w15:docId w15:val="{BC8A9F3A-8B1D-4E76-A40C-36F0A2C5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3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0731">
      <w:bodyDiv w:val="1"/>
      <w:marLeft w:val="0"/>
      <w:marRight w:val="0"/>
      <w:marTop w:val="0"/>
      <w:marBottom w:val="0"/>
      <w:divBdr>
        <w:top w:val="none" w:sz="0" w:space="0" w:color="auto"/>
        <w:left w:val="none" w:sz="0" w:space="0" w:color="auto"/>
        <w:bottom w:val="none" w:sz="0" w:space="0" w:color="auto"/>
        <w:right w:val="none" w:sz="0" w:space="0" w:color="auto"/>
      </w:divBdr>
    </w:div>
    <w:div w:id="734276898">
      <w:bodyDiv w:val="1"/>
      <w:marLeft w:val="0"/>
      <w:marRight w:val="0"/>
      <w:marTop w:val="0"/>
      <w:marBottom w:val="0"/>
      <w:divBdr>
        <w:top w:val="none" w:sz="0" w:space="0" w:color="auto"/>
        <w:left w:val="none" w:sz="0" w:space="0" w:color="auto"/>
        <w:bottom w:val="none" w:sz="0" w:space="0" w:color="auto"/>
        <w:right w:val="none" w:sz="0" w:space="0" w:color="auto"/>
      </w:divBdr>
    </w:div>
    <w:div w:id="1408844689">
      <w:bodyDiv w:val="1"/>
      <w:marLeft w:val="0"/>
      <w:marRight w:val="0"/>
      <w:marTop w:val="0"/>
      <w:marBottom w:val="0"/>
      <w:divBdr>
        <w:top w:val="none" w:sz="0" w:space="0" w:color="auto"/>
        <w:left w:val="none" w:sz="0" w:space="0" w:color="auto"/>
        <w:bottom w:val="none" w:sz="0" w:space="0" w:color="auto"/>
        <w:right w:val="none" w:sz="0" w:space="0" w:color="auto"/>
      </w:divBdr>
    </w:div>
    <w:div w:id="21421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Печуркина</dc:creator>
  <cp:keywords/>
  <dc:description/>
  <cp:lastModifiedBy>Анна Печуркина</cp:lastModifiedBy>
  <cp:revision>1</cp:revision>
  <dcterms:created xsi:type="dcterms:W3CDTF">2025-05-04T21:50:00Z</dcterms:created>
  <dcterms:modified xsi:type="dcterms:W3CDTF">2025-05-04T21:56:00Z</dcterms:modified>
</cp:coreProperties>
</file>