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471E" w14:textId="10331BBF" w:rsidR="008E1406" w:rsidRPr="008E1406" w:rsidRDefault="00735820" w:rsidP="00962337">
      <w:pPr>
        <w:jc w:val="both"/>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p>
    <w:p w14:paraId="59DADB69" w14:textId="782860B0" w:rsidR="008E1406" w:rsidRPr="00962337" w:rsidRDefault="008E1406" w:rsidP="00962337">
      <w:pPr>
        <w:jc w:val="both"/>
        <w:rPr>
          <w:rFonts w:ascii="Arial Narrow" w:hAnsi="Arial Narrow" w:cs="Arial"/>
          <w:b/>
          <w:i/>
          <w:sz w:val="28"/>
          <w:szCs w:val="28"/>
        </w:rPr>
      </w:pPr>
      <w:r w:rsidRPr="00962337">
        <w:rPr>
          <w:rFonts w:ascii="Arial Narrow" w:hAnsi="Arial Narrow" w:cs="Arial"/>
          <w:b/>
          <w:i/>
          <w:sz w:val="28"/>
          <w:szCs w:val="28"/>
        </w:rPr>
        <w:t xml:space="preserve"> </w:t>
      </w:r>
      <w:r w:rsidR="00962337" w:rsidRPr="00962337">
        <w:rPr>
          <w:rFonts w:ascii="Arial Narrow" w:hAnsi="Arial Narrow" w:cs="Arial"/>
          <w:b/>
          <w:i/>
          <w:sz w:val="28"/>
          <w:szCs w:val="28"/>
        </w:rPr>
        <w:t>KAVA</w:t>
      </w:r>
    </w:p>
    <w:p w14:paraId="0B71888E" w14:textId="7FD334DE" w:rsidR="00B9674A" w:rsidRPr="00B9674A" w:rsidRDefault="008E1406" w:rsidP="00962337">
      <w:pPr>
        <w:numPr>
          <w:ilvl w:val="0"/>
          <w:numId w:val="28"/>
        </w:numPr>
        <w:jc w:val="both"/>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6578BA74"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b/>
          <w:bCs/>
          <w:sz w:val="24"/>
          <w:szCs w:val="24"/>
          <w:lang w:eastAsia="es-CO"/>
        </w:rPr>
        <w:t>KAVA</w:t>
      </w:r>
      <w:r w:rsidRPr="00D94547">
        <w:rPr>
          <w:rFonts w:ascii="Times New Roman" w:eastAsia="Times New Roman" w:hAnsi="Times New Roman"/>
          <w:sz w:val="24"/>
          <w:szCs w:val="24"/>
          <w:lang w:eastAsia="es-CO"/>
        </w:rPr>
        <w:t xml:space="preserve"> is an autonomous community module conceived as a response to the environmental and social challenges faced by the </w:t>
      </w:r>
      <w:proofErr w:type="spellStart"/>
      <w:r w:rsidRPr="00D94547">
        <w:rPr>
          <w:rFonts w:ascii="Times New Roman" w:eastAsia="Times New Roman" w:hAnsi="Times New Roman"/>
          <w:sz w:val="24"/>
          <w:szCs w:val="24"/>
          <w:lang w:eastAsia="es-CO"/>
        </w:rPr>
        <w:t>Marou</w:t>
      </w:r>
      <w:proofErr w:type="spellEnd"/>
      <w:r w:rsidRPr="00D94547">
        <w:rPr>
          <w:rFonts w:ascii="Times New Roman" w:eastAsia="Times New Roman" w:hAnsi="Times New Roman"/>
          <w:sz w:val="24"/>
          <w:szCs w:val="24"/>
          <w:lang w:eastAsia="es-CO"/>
        </w:rPr>
        <w:t xml:space="preserve"> community on the island of </w:t>
      </w:r>
      <w:proofErr w:type="spellStart"/>
      <w:r w:rsidRPr="00D94547">
        <w:rPr>
          <w:rFonts w:ascii="Times New Roman" w:eastAsia="Times New Roman" w:hAnsi="Times New Roman"/>
          <w:sz w:val="24"/>
          <w:szCs w:val="24"/>
          <w:lang w:eastAsia="es-CO"/>
        </w:rPr>
        <w:t>Naviti</w:t>
      </w:r>
      <w:proofErr w:type="spellEnd"/>
      <w:r w:rsidRPr="00D94547">
        <w:rPr>
          <w:rFonts w:ascii="Times New Roman" w:eastAsia="Times New Roman" w:hAnsi="Times New Roman"/>
          <w:sz w:val="24"/>
          <w:szCs w:val="24"/>
          <w:lang w:eastAsia="es-CO"/>
        </w:rPr>
        <w:t xml:space="preserve"> (Fiji). Its design aims to create a resilient, sustainable, and culturally significant space that complements the existing infrastructure.</w:t>
      </w:r>
    </w:p>
    <w:p w14:paraId="6395DADE"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 xml:space="preserve">The concept </w:t>
      </w:r>
      <w:proofErr w:type="gramStart"/>
      <w:r w:rsidRPr="00D94547">
        <w:rPr>
          <w:rFonts w:ascii="Times New Roman" w:eastAsia="Times New Roman" w:hAnsi="Times New Roman"/>
          <w:sz w:val="24"/>
          <w:szCs w:val="24"/>
          <w:lang w:eastAsia="es-CO"/>
        </w:rPr>
        <w:t>is based</w:t>
      </w:r>
      <w:proofErr w:type="gramEnd"/>
      <w:r w:rsidRPr="00D94547">
        <w:rPr>
          <w:rFonts w:ascii="Times New Roman" w:eastAsia="Times New Roman" w:hAnsi="Times New Roman"/>
          <w:sz w:val="24"/>
          <w:szCs w:val="24"/>
          <w:lang w:eastAsia="es-CO"/>
        </w:rPr>
        <w:t xml:space="preserve"> on creating a multifunctional model that promotes ecological sustainability, climate protection, food sovereignty, and social cohesion. The module </w:t>
      </w:r>
      <w:proofErr w:type="gramStart"/>
      <w:r w:rsidRPr="00D94547">
        <w:rPr>
          <w:rFonts w:ascii="Times New Roman" w:eastAsia="Times New Roman" w:hAnsi="Times New Roman"/>
          <w:sz w:val="24"/>
          <w:szCs w:val="24"/>
          <w:lang w:eastAsia="es-CO"/>
        </w:rPr>
        <w:t>is united</w:t>
      </w:r>
      <w:proofErr w:type="gramEnd"/>
      <w:r w:rsidRPr="00D94547">
        <w:rPr>
          <w:rFonts w:ascii="Times New Roman" w:eastAsia="Times New Roman" w:hAnsi="Times New Roman"/>
          <w:sz w:val="24"/>
          <w:szCs w:val="24"/>
          <w:lang w:eastAsia="es-CO"/>
        </w:rPr>
        <w:t xml:space="preserve"> by a central core made with blocks containing an aggregate of crushed coconut husk, to which four elements are attached, with the slope of the roof converging towards the center. These elements are elevated off </w:t>
      </w:r>
      <w:bookmarkStart w:id="0" w:name="_GoBack"/>
      <w:bookmarkEnd w:id="0"/>
      <w:r w:rsidRPr="00D94547">
        <w:rPr>
          <w:rFonts w:ascii="Times New Roman" w:eastAsia="Times New Roman" w:hAnsi="Times New Roman"/>
          <w:sz w:val="24"/>
          <w:szCs w:val="24"/>
          <w:lang w:eastAsia="es-CO"/>
        </w:rPr>
        <w:t>the ground by a wooden structure on stilts.</w:t>
      </w:r>
    </w:p>
    <w:p w14:paraId="06FA519D"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7620D1">
        <w:rPr>
          <w:rFonts w:ascii="Times New Roman" w:eastAsia="Times New Roman" w:hAnsi="Times New Roman"/>
          <w:bCs/>
          <w:sz w:val="24"/>
          <w:szCs w:val="24"/>
          <w:lang w:eastAsia="es-CO"/>
        </w:rPr>
        <w:t>KAVA</w:t>
      </w:r>
      <w:r w:rsidRPr="00D94547">
        <w:rPr>
          <w:rFonts w:ascii="Times New Roman" w:eastAsia="Times New Roman" w:hAnsi="Times New Roman"/>
          <w:sz w:val="24"/>
          <w:szCs w:val="24"/>
          <w:lang w:eastAsia="es-CO"/>
        </w:rPr>
        <w:t xml:space="preserve"> exclusively uses local and renewable materials in its construction: in addition to the aforementioned masonry blocks, bamboo </w:t>
      </w:r>
      <w:proofErr w:type="gramStart"/>
      <w:r w:rsidRPr="00D94547">
        <w:rPr>
          <w:rFonts w:ascii="Times New Roman" w:eastAsia="Times New Roman" w:hAnsi="Times New Roman"/>
          <w:sz w:val="24"/>
          <w:szCs w:val="24"/>
          <w:lang w:eastAsia="es-CO"/>
        </w:rPr>
        <w:t>is used</w:t>
      </w:r>
      <w:proofErr w:type="gramEnd"/>
      <w:r w:rsidRPr="00D94547">
        <w:rPr>
          <w:rFonts w:ascii="Times New Roman" w:eastAsia="Times New Roman" w:hAnsi="Times New Roman"/>
          <w:sz w:val="24"/>
          <w:szCs w:val="24"/>
          <w:lang w:eastAsia="es-CO"/>
        </w:rPr>
        <w:t xml:space="preserve"> for the flooring structure, and wood from </w:t>
      </w:r>
      <w:proofErr w:type="spellStart"/>
      <w:r w:rsidRPr="00D94547">
        <w:rPr>
          <w:rFonts w:ascii="Times New Roman" w:eastAsia="Times New Roman" w:hAnsi="Times New Roman"/>
          <w:i/>
          <w:iCs/>
          <w:sz w:val="24"/>
          <w:szCs w:val="24"/>
          <w:lang w:eastAsia="es-CO"/>
        </w:rPr>
        <w:t>Intsia</w:t>
      </w:r>
      <w:proofErr w:type="spellEnd"/>
      <w:r w:rsidRPr="00D94547">
        <w:rPr>
          <w:rFonts w:ascii="Times New Roman" w:eastAsia="Times New Roman" w:hAnsi="Times New Roman"/>
          <w:i/>
          <w:iCs/>
          <w:sz w:val="24"/>
          <w:szCs w:val="24"/>
          <w:lang w:eastAsia="es-CO"/>
        </w:rPr>
        <w:t xml:space="preserve"> </w:t>
      </w:r>
      <w:proofErr w:type="spellStart"/>
      <w:r w:rsidRPr="00D94547">
        <w:rPr>
          <w:rFonts w:ascii="Times New Roman" w:eastAsia="Times New Roman" w:hAnsi="Times New Roman"/>
          <w:i/>
          <w:iCs/>
          <w:sz w:val="24"/>
          <w:szCs w:val="24"/>
          <w:lang w:eastAsia="es-CO"/>
        </w:rPr>
        <w:t>bijuga</w:t>
      </w:r>
      <w:proofErr w:type="spellEnd"/>
      <w:r w:rsidRPr="00D94547">
        <w:rPr>
          <w:rFonts w:ascii="Times New Roman" w:eastAsia="Times New Roman" w:hAnsi="Times New Roman"/>
          <w:sz w:val="24"/>
          <w:szCs w:val="24"/>
          <w:lang w:eastAsia="es-CO"/>
        </w:rPr>
        <w:t xml:space="preserve"> is used for columns and beams due to its durability and resistance to extreme conditions. The roof of the module allows the collection of 4,000 liters of rainwater during the wet season and supports a JA Solar 600W </w:t>
      </w:r>
      <w:proofErr w:type="spellStart"/>
      <w:r w:rsidRPr="00D94547">
        <w:rPr>
          <w:rFonts w:ascii="Times New Roman" w:eastAsia="Times New Roman" w:hAnsi="Times New Roman"/>
          <w:sz w:val="24"/>
          <w:szCs w:val="24"/>
          <w:lang w:eastAsia="es-CO"/>
        </w:rPr>
        <w:t>monocrystalline</w:t>
      </w:r>
      <w:proofErr w:type="spellEnd"/>
      <w:r w:rsidRPr="00D94547">
        <w:rPr>
          <w:rFonts w:ascii="Times New Roman" w:eastAsia="Times New Roman" w:hAnsi="Times New Roman"/>
          <w:sz w:val="24"/>
          <w:szCs w:val="24"/>
          <w:lang w:eastAsia="es-CO"/>
        </w:rPr>
        <w:t xml:space="preserve"> solar panel system with an estimated efficiency of 2.4 to 3.6 kWh/day. In total, the six modules will produce between 129.6 kWh and 194.4 kWh per day.</w:t>
      </w:r>
    </w:p>
    <w:p w14:paraId="4C19BB24"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The module, in addition to being functional, also serves as a gathering point for community activities such as drinking kava, environmental education, tool storage, planting, potable water and energy distribution, as well as a platform for the exhibition of local knowledge and culture. Its strategic location and participatory design promote community ownership, the strengthening of cultural identity, and climate resilience.</w:t>
      </w:r>
    </w:p>
    <w:p w14:paraId="122D3C62"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 xml:space="preserve">An additional component of the system is the so-called </w:t>
      </w:r>
      <w:r w:rsidRPr="00D94547">
        <w:rPr>
          <w:rFonts w:ascii="Times New Roman" w:eastAsia="Times New Roman" w:hAnsi="Times New Roman"/>
          <w:b/>
          <w:bCs/>
          <w:sz w:val="24"/>
          <w:szCs w:val="24"/>
          <w:lang w:eastAsia="es-CO"/>
        </w:rPr>
        <w:t>palm module</w:t>
      </w:r>
      <w:r w:rsidRPr="00D94547">
        <w:rPr>
          <w:rFonts w:ascii="Times New Roman" w:eastAsia="Times New Roman" w:hAnsi="Times New Roman"/>
          <w:sz w:val="24"/>
          <w:szCs w:val="24"/>
          <w:lang w:eastAsia="es-CO"/>
        </w:rPr>
        <w:t xml:space="preserve">, mostly located along pathways and in the middle of homes, but it will also be placed at the top of </w:t>
      </w:r>
      <w:r w:rsidRPr="00D94547">
        <w:rPr>
          <w:rFonts w:ascii="Times New Roman" w:eastAsia="Times New Roman" w:hAnsi="Times New Roman"/>
          <w:b/>
          <w:bCs/>
          <w:sz w:val="24"/>
          <w:szCs w:val="24"/>
          <w:lang w:eastAsia="es-CO"/>
        </w:rPr>
        <w:t xml:space="preserve">Vatu </w:t>
      </w:r>
      <w:proofErr w:type="spellStart"/>
      <w:r w:rsidRPr="00D94547">
        <w:rPr>
          <w:rFonts w:ascii="Times New Roman" w:eastAsia="Times New Roman" w:hAnsi="Times New Roman"/>
          <w:b/>
          <w:bCs/>
          <w:sz w:val="24"/>
          <w:szCs w:val="24"/>
          <w:lang w:eastAsia="es-CO"/>
        </w:rPr>
        <w:t>Rua</w:t>
      </w:r>
      <w:proofErr w:type="spellEnd"/>
      <w:r w:rsidRPr="00D94547">
        <w:rPr>
          <w:rFonts w:ascii="Times New Roman" w:eastAsia="Times New Roman" w:hAnsi="Times New Roman"/>
          <w:sz w:val="24"/>
          <w:szCs w:val="24"/>
          <w:lang w:eastAsia="es-CO"/>
        </w:rPr>
        <w:t xml:space="preserve"> </w:t>
      </w:r>
      <w:proofErr w:type="gramStart"/>
      <w:r w:rsidRPr="00D94547">
        <w:rPr>
          <w:rFonts w:ascii="Times New Roman" w:eastAsia="Times New Roman" w:hAnsi="Times New Roman"/>
          <w:sz w:val="24"/>
          <w:szCs w:val="24"/>
          <w:lang w:eastAsia="es-CO"/>
        </w:rPr>
        <w:t>mountain</w:t>
      </w:r>
      <w:proofErr w:type="gramEnd"/>
      <w:r w:rsidRPr="00D94547">
        <w:rPr>
          <w:rFonts w:ascii="Times New Roman" w:eastAsia="Times New Roman" w:hAnsi="Times New Roman"/>
          <w:sz w:val="24"/>
          <w:szCs w:val="24"/>
          <w:lang w:eastAsia="es-CO"/>
        </w:rPr>
        <w:t xml:space="preserve">. This module will provide water and energy, acting as a complementary element to the diesel generator, which powers the telecommunications tower that provides connectivity to the entire island of </w:t>
      </w:r>
      <w:proofErr w:type="spellStart"/>
      <w:r w:rsidRPr="00D94547">
        <w:rPr>
          <w:rFonts w:ascii="Times New Roman" w:eastAsia="Times New Roman" w:hAnsi="Times New Roman"/>
          <w:sz w:val="24"/>
          <w:szCs w:val="24"/>
          <w:lang w:eastAsia="es-CO"/>
        </w:rPr>
        <w:t>Naviti</w:t>
      </w:r>
      <w:proofErr w:type="spellEnd"/>
      <w:r w:rsidRPr="00D94547">
        <w:rPr>
          <w:rFonts w:ascii="Times New Roman" w:eastAsia="Times New Roman" w:hAnsi="Times New Roman"/>
          <w:sz w:val="24"/>
          <w:szCs w:val="24"/>
          <w:lang w:eastAsia="es-CO"/>
        </w:rPr>
        <w:t xml:space="preserve"> and nearby islands. This decentralized energy infrastructure ensures critical backup during emergencies.</w:t>
      </w:r>
    </w:p>
    <w:p w14:paraId="6C722915"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 xml:space="preserve">In the low tide zone, </w:t>
      </w:r>
      <w:proofErr w:type="gramStart"/>
      <w:r w:rsidRPr="00D94547">
        <w:rPr>
          <w:rFonts w:ascii="Times New Roman" w:eastAsia="Times New Roman" w:hAnsi="Times New Roman"/>
          <w:sz w:val="24"/>
          <w:szCs w:val="24"/>
          <w:lang w:eastAsia="es-CO"/>
        </w:rPr>
        <w:t>bamboo floating</w:t>
      </w:r>
      <w:proofErr w:type="gramEnd"/>
      <w:r w:rsidRPr="00D94547">
        <w:rPr>
          <w:rFonts w:ascii="Times New Roman" w:eastAsia="Times New Roman" w:hAnsi="Times New Roman"/>
          <w:sz w:val="24"/>
          <w:szCs w:val="24"/>
          <w:lang w:eastAsia="es-CO"/>
        </w:rPr>
        <w:t xml:space="preserve"> platforms are located, which serve as spaces for community expression through the display of local sculptures that greet visitors arriving by boat. These platforms can also function as observation points for marine ecosystems or even as mobile bridges </w:t>
      </w:r>
      <w:r w:rsidRPr="00D94547">
        <w:rPr>
          <w:rFonts w:ascii="Times New Roman" w:eastAsia="Times New Roman" w:hAnsi="Times New Roman"/>
          <w:sz w:val="24"/>
          <w:szCs w:val="24"/>
          <w:lang w:eastAsia="es-CO"/>
        </w:rPr>
        <w:lastRenderedPageBreak/>
        <w:t>that connect and navigate over shallow water levels, eliminating the need to carry heavy items on one’s shoulders.</w:t>
      </w:r>
    </w:p>
    <w:p w14:paraId="729EEE48"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These structures are resistant, dynamic, and adapted to the variable behavior of sea levels through cables anchored to the seabed.</w:t>
      </w:r>
    </w:p>
    <w:p w14:paraId="56283079"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 xml:space="preserve">The sloped terrain surrounding the designated site features a sustainable cultivation system with </w:t>
      </w:r>
      <w:proofErr w:type="spellStart"/>
      <w:r w:rsidRPr="00D94547">
        <w:rPr>
          <w:rFonts w:ascii="Times New Roman" w:eastAsia="Times New Roman" w:hAnsi="Times New Roman"/>
          <w:b/>
          <w:bCs/>
          <w:sz w:val="24"/>
          <w:szCs w:val="24"/>
          <w:lang w:eastAsia="es-CO"/>
        </w:rPr>
        <w:t>vetiver</w:t>
      </w:r>
      <w:proofErr w:type="spellEnd"/>
      <w:r w:rsidRPr="00D94547">
        <w:rPr>
          <w:rFonts w:ascii="Times New Roman" w:eastAsia="Times New Roman" w:hAnsi="Times New Roman"/>
          <w:sz w:val="24"/>
          <w:szCs w:val="24"/>
          <w:lang w:eastAsia="es-CO"/>
        </w:rPr>
        <w:t xml:space="preserve"> (</w:t>
      </w:r>
      <w:proofErr w:type="spellStart"/>
      <w:r w:rsidRPr="00D94547">
        <w:rPr>
          <w:rFonts w:ascii="Times New Roman" w:eastAsia="Times New Roman" w:hAnsi="Times New Roman"/>
          <w:i/>
          <w:iCs/>
          <w:sz w:val="24"/>
          <w:szCs w:val="24"/>
          <w:lang w:eastAsia="es-CO"/>
        </w:rPr>
        <w:t>Chrysopogon</w:t>
      </w:r>
      <w:proofErr w:type="spellEnd"/>
      <w:r w:rsidRPr="00D94547">
        <w:rPr>
          <w:rFonts w:ascii="Times New Roman" w:eastAsia="Times New Roman" w:hAnsi="Times New Roman"/>
          <w:i/>
          <w:iCs/>
          <w:sz w:val="24"/>
          <w:szCs w:val="24"/>
          <w:lang w:eastAsia="es-CO"/>
        </w:rPr>
        <w:t xml:space="preserve"> </w:t>
      </w:r>
      <w:proofErr w:type="spellStart"/>
      <w:r w:rsidRPr="00D94547">
        <w:rPr>
          <w:rFonts w:ascii="Times New Roman" w:eastAsia="Times New Roman" w:hAnsi="Times New Roman"/>
          <w:i/>
          <w:iCs/>
          <w:sz w:val="24"/>
          <w:szCs w:val="24"/>
          <w:lang w:eastAsia="es-CO"/>
        </w:rPr>
        <w:t>zizanioides</w:t>
      </w:r>
      <w:proofErr w:type="spellEnd"/>
      <w:r w:rsidRPr="00D94547">
        <w:rPr>
          <w:rFonts w:ascii="Times New Roman" w:eastAsia="Times New Roman" w:hAnsi="Times New Roman"/>
          <w:sz w:val="24"/>
          <w:szCs w:val="24"/>
          <w:lang w:eastAsia="es-CO"/>
        </w:rPr>
        <w:t>). This plant, with its deep and resistant roots, acts as a natural barrier against erosion, reducing runoff during heavy rains and promoting soil infiltration, thus retaining moisture for longer and improving soil fertility.</w:t>
      </w:r>
    </w:p>
    <w:p w14:paraId="314A3029"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b/>
          <w:bCs/>
          <w:sz w:val="24"/>
          <w:szCs w:val="24"/>
          <w:lang w:eastAsia="es-CO"/>
        </w:rPr>
        <w:t>Natural Coastal Protection</w:t>
      </w:r>
    </w:p>
    <w:p w14:paraId="06265C4E"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 xml:space="preserve">The coast of </w:t>
      </w:r>
      <w:proofErr w:type="spellStart"/>
      <w:r w:rsidRPr="00D94547">
        <w:rPr>
          <w:rFonts w:ascii="Times New Roman" w:eastAsia="Times New Roman" w:hAnsi="Times New Roman"/>
          <w:sz w:val="24"/>
          <w:szCs w:val="24"/>
          <w:lang w:eastAsia="es-CO"/>
        </w:rPr>
        <w:t>Marou</w:t>
      </w:r>
      <w:proofErr w:type="spellEnd"/>
      <w:r w:rsidRPr="00D94547">
        <w:rPr>
          <w:rFonts w:ascii="Times New Roman" w:eastAsia="Times New Roman" w:hAnsi="Times New Roman"/>
          <w:sz w:val="24"/>
          <w:szCs w:val="24"/>
          <w:lang w:eastAsia="es-CO"/>
        </w:rPr>
        <w:t xml:space="preserve"> </w:t>
      </w:r>
      <w:proofErr w:type="gramStart"/>
      <w:r w:rsidRPr="00D94547">
        <w:rPr>
          <w:rFonts w:ascii="Times New Roman" w:eastAsia="Times New Roman" w:hAnsi="Times New Roman"/>
          <w:sz w:val="24"/>
          <w:szCs w:val="24"/>
          <w:lang w:eastAsia="es-CO"/>
        </w:rPr>
        <w:t>is affected</w:t>
      </w:r>
      <w:proofErr w:type="gramEnd"/>
      <w:r w:rsidRPr="00D94547">
        <w:rPr>
          <w:rFonts w:ascii="Times New Roman" w:eastAsia="Times New Roman" w:hAnsi="Times New Roman"/>
          <w:sz w:val="24"/>
          <w:szCs w:val="24"/>
          <w:lang w:eastAsia="es-CO"/>
        </w:rPr>
        <w:t xml:space="preserve"> by erosion, which threatens both the stability of homes and the resting places of deceased family members. Due to the scarcity of resources to address this issue, a gradual solution </w:t>
      </w:r>
      <w:proofErr w:type="gramStart"/>
      <w:r w:rsidRPr="00D94547">
        <w:rPr>
          <w:rFonts w:ascii="Times New Roman" w:eastAsia="Times New Roman" w:hAnsi="Times New Roman"/>
          <w:sz w:val="24"/>
          <w:szCs w:val="24"/>
          <w:lang w:eastAsia="es-CO"/>
        </w:rPr>
        <w:t>is proposed</w:t>
      </w:r>
      <w:proofErr w:type="gramEnd"/>
      <w:r w:rsidRPr="00D94547">
        <w:rPr>
          <w:rFonts w:ascii="Times New Roman" w:eastAsia="Times New Roman" w:hAnsi="Times New Roman"/>
          <w:sz w:val="24"/>
          <w:szCs w:val="24"/>
          <w:lang w:eastAsia="es-CO"/>
        </w:rPr>
        <w:t xml:space="preserve"> based on the implementation of a natural barrier. As it grows, this barrier will help compact the soil, retain sediments, and restore areas of land displaced by water.</w:t>
      </w:r>
    </w:p>
    <w:p w14:paraId="08AFD3C9" w14:textId="77777777" w:rsidR="00D94547" w:rsidRPr="00D94547" w:rsidRDefault="00D94547" w:rsidP="00962337">
      <w:pPr>
        <w:spacing w:before="100" w:beforeAutospacing="1" w:after="100" w:afterAutospacing="1" w:line="240" w:lineRule="auto"/>
        <w:jc w:val="both"/>
        <w:rPr>
          <w:rFonts w:ascii="Times New Roman" w:eastAsia="Times New Roman" w:hAnsi="Times New Roman"/>
          <w:sz w:val="24"/>
          <w:szCs w:val="24"/>
          <w:lang w:eastAsia="es-CO"/>
        </w:rPr>
      </w:pPr>
      <w:r w:rsidRPr="00D94547">
        <w:rPr>
          <w:rFonts w:ascii="Times New Roman" w:eastAsia="Times New Roman" w:hAnsi="Times New Roman"/>
          <w:sz w:val="24"/>
          <w:szCs w:val="24"/>
          <w:lang w:eastAsia="es-CO"/>
        </w:rPr>
        <w:t xml:space="preserve">The intervention includes, after the coconut trees, the planting of species such as </w:t>
      </w:r>
      <w:proofErr w:type="spellStart"/>
      <w:r w:rsidRPr="00D94547">
        <w:rPr>
          <w:rFonts w:ascii="Times New Roman" w:eastAsia="Times New Roman" w:hAnsi="Times New Roman"/>
          <w:i/>
          <w:iCs/>
          <w:sz w:val="24"/>
          <w:szCs w:val="24"/>
          <w:lang w:eastAsia="es-CO"/>
        </w:rPr>
        <w:t>vetiver</w:t>
      </w:r>
      <w:proofErr w:type="spellEnd"/>
      <w:r w:rsidRPr="00D94547">
        <w:rPr>
          <w:rFonts w:ascii="Times New Roman" w:eastAsia="Times New Roman" w:hAnsi="Times New Roman"/>
          <w:sz w:val="24"/>
          <w:szCs w:val="24"/>
          <w:lang w:eastAsia="es-CO"/>
        </w:rPr>
        <w:t xml:space="preserve">, </w:t>
      </w:r>
      <w:proofErr w:type="spellStart"/>
      <w:r w:rsidRPr="00D94547">
        <w:rPr>
          <w:rFonts w:ascii="Times New Roman" w:eastAsia="Times New Roman" w:hAnsi="Times New Roman"/>
          <w:i/>
          <w:iCs/>
          <w:sz w:val="24"/>
          <w:szCs w:val="24"/>
          <w:lang w:eastAsia="es-CO"/>
        </w:rPr>
        <w:t>Terminalia</w:t>
      </w:r>
      <w:proofErr w:type="spellEnd"/>
      <w:r w:rsidRPr="00D94547">
        <w:rPr>
          <w:rFonts w:ascii="Times New Roman" w:eastAsia="Times New Roman" w:hAnsi="Times New Roman"/>
          <w:i/>
          <w:iCs/>
          <w:sz w:val="24"/>
          <w:szCs w:val="24"/>
          <w:lang w:eastAsia="es-CO"/>
        </w:rPr>
        <w:t xml:space="preserve"> </w:t>
      </w:r>
      <w:proofErr w:type="spellStart"/>
      <w:r w:rsidRPr="00D94547">
        <w:rPr>
          <w:rFonts w:ascii="Times New Roman" w:eastAsia="Times New Roman" w:hAnsi="Times New Roman"/>
          <w:i/>
          <w:iCs/>
          <w:sz w:val="24"/>
          <w:szCs w:val="24"/>
          <w:lang w:eastAsia="es-CO"/>
        </w:rPr>
        <w:t>catappa</w:t>
      </w:r>
      <w:proofErr w:type="spellEnd"/>
      <w:r w:rsidRPr="00D94547">
        <w:rPr>
          <w:rFonts w:ascii="Times New Roman" w:eastAsia="Times New Roman" w:hAnsi="Times New Roman"/>
          <w:sz w:val="24"/>
          <w:szCs w:val="24"/>
          <w:lang w:eastAsia="es-CO"/>
        </w:rPr>
        <w:t xml:space="preserve">, and, finally, </w:t>
      </w:r>
      <w:r w:rsidRPr="00D94547">
        <w:rPr>
          <w:rFonts w:ascii="Times New Roman" w:eastAsia="Times New Roman" w:hAnsi="Times New Roman"/>
          <w:i/>
          <w:iCs/>
          <w:sz w:val="24"/>
          <w:szCs w:val="24"/>
          <w:lang w:eastAsia="es-CO"/>
        </w:rPr>
        <w:t xml:space="preserve">Hibiscus </w:t>
      </w:r>
      <w:proofErr w:type="spellStart"/>
      <w:r w:rsidRPr="00D94547">
        <w:rPr>
          <w:rFonts w:ascii="Times New Roman" w:eastAsia="Times New Roman" w:hAnsi="Times New Roman"/>
          <w:i/>
          <w:iCs/>
          <w:sz w:val="24"/>
          <w:szCs w:val="24"/>
          <w:lang w:eastAsia="es-CO"/>
        </w:rPr>
        <w:t>tiliaceus</w:t>
      </w:r>
      <w:proofErr w:type="spellEnd"/>
      <w:r w:rsidRPr="00D94547">
        <w:rPr>
          <w:rFonts w:ascii="Times New Roman" w:eastAsia="Times New Roman" w:hAnsi="Times New Roman"/>
          <w:sz w:val="24"/>
          <w:szCs w:val="24"/>
          <w:lang w:eastAsia="es-CO"/>
        </w:rPr>
        <w:t xml:space="preserve">. Additionally, to strengthen the estuaries and enhance protection, mangroves </w:t>
      </w:r>
      <w:proofErr w:type="gramStart"/>
      <w:r w:rsidRPr="00D94547">
        <w:rPr>
          <w:rFonts w:ascii="Times New Roman" w:eastAsia="Times New Roman" w:hAnsi="Times New Roman"/>
          <w:sz w:val="24"/>
          <w:szCs w:val="24"/>
          <w:lang w:eastAsia="es-CO"/>
        </w:rPr>
        <w:t>will be planted</w:t>
      </w:r>
      <w:proofErr w:type="gramEnd"/>
      <w:r w:rsidRPr="00D94547">
        <w:rPr>
          <w:rFonts w:ascii="Times New Roman" w:eastAsia="Times New Roman" w:hAnsi="Times New Roman"/>
          <w:sz w:val="24"/>
          <w:szCs w:val="24"/>
          <w:lang w:eastAsia="es-CO"/>
        </w:rPr>
        <w:t xml:space="preserve"> in suitable areas, greatly expanding the barrier.</w:t>
      </w:r>
    </w:p>
    <w:p w14:paraId="00A90995" w14:textId="269891FB" w:rsidR="008E1406" w:rsidRDefault="008E1406" w:rsidP="00962337">
      <w:pPr>
        <w:numPr>
          <w:ilvl w:val="0"/>
          <w:numId w:val="28"/>
        </w:numPr>
        <w:jc w:val="both"/>
        <w:rPr>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744183B9" w14:textId="77777777" w:rsidR="00F05FA0" w:rsidRPr="00F05FA0" w:rsidRDefault="00F05FA0" w:rsidP="00161430">
      <w:pPr>
        <w:ind w:left="360"/>
        <w:jc w:val="both"/>
        <w:rPr>
          <w:rFonts w:ascii="Times New Roman" w:hAnsi="Times New Roman"/>
          <w:sz w:val="24"/>
          <w:szCs w:val="24"/>
          <w:lang w:val="es-CO"/>
        </w:rPr>
      </w:pPr>
      <w:proofErr w:type="spellStart"/>
      <w:r w:rsidRPr="00F05FA0">
        <w:rPr>
          <w:rFonts w:ascii="Times New Roman" w:hAnsi="Times New Roman"/>
          <w:bCs/>
          <w:sz w:val="24"/>
          <w:szCs w:val="24"/>
          <w:lang w:val="es-CO"/>
        </w:rPr>
        <w:t>Incorporated</w:t>
      </w:r>
      <w:proofErr w:type="spellEnd"/>
      <w:r w:rsidRPr="00F05FA0">
        <w:rPr>
          <w:rFonts w:ascii="Times New Roman" w:hAnsi="Times New Roman"/>
          <w:bCs/>
          <w:sz w:val="24"/>
          <w:szCs w:val="24"/>
          <w:lang w:val="es-CO"/>
        </w:rPr>
        <w:t xml:space="preserve"> Technologies:</w:t>
      </w:r>
    </w:p>
    <w:p w14:paraId="10675655" w14:textId="77777777" w:rsidR="00F05FA0" w:rsidRPr="00F05FA0" w:rsidRDefault="00F05FA0" w:rsidP="00962337">
      <w:pPr>
        <w:numPr>
          <w:ilvl w:val="0"/>
          <w:numId w:val="29"/>
        </w:numPr>
        <w:jc w:val="both"/>
        <w:rPr>
          <w:rFonts w:ascii="Times New Roman" w:hAnsi="Times New Roman"/>
          <w:sz w:val="24"/>
          <w:szCs w:val="24"/>
        </w:rPr>
      </w:pPr>
      <w:r w:rsidRPr="00F05FA0">
        <w:rPr>
          <w:rFonts w:ascii="Times New Roman" w:hAnsi="Times New Roman"/>
          <w:bCs/>
          <w:sz w:val="24"/>
          <w:szCs w:val="24"/>
        </w:rPr>
        <w:t>Rainwater collection</w:t>
      </w:r>
      <w:r w:rsidRPr="00F05FA0">
        <w:rPr>
          <w:rFonts w:ascii="Times New Roman" w:hAnsi="Times New Roman"/>
          <w:sz w:val="24"/>
          <w:szCs w:val="24"/>
        </w:rPr>
        <w:t>: Sloped and channeled roof with a storage capacity of 4,000 liters for consumption.</w:t>
      </w:r>
    </w:p>
    <w:p w14:paraId="6767B3BF" w14:textId="77777777" w:rsidR="00F05FA0" w:rsidRPr="00F05FA0" w:rsidRDefault="00F05FA0" w:rsidP="00962337">
      <w:pPr>
        <w:numPr>
          <w:ilvl w:val="0"/>
          <w:numId w:val="29"/>
        </w:numPr>
        <w:jc w:val="both"/>
        <w:rPr>
          <w:rFonts w:ascii="Times New Roman" w:hAnsi="Times New Roman"/>
          <w:sz w:val="24"/>
          <w:szCs w:val="24"/>
        </w:rPr>
      </w:pPr>
      <w:r w:rsidRPr="00F05FA0">
        <w:rPr>
          <w:rFonts w:ascii="Times New Roman" w:hAnsi="Times New Roman"/>
          <w:bCs/>
          <w:sz w:val="24"/>
          <w:szCs w:val="24"/>
        </w:rPr>
        <w:t>Photovoltaic solar energy</w:t>
      </w:r>
      <w:r w:rsidRPr="00F05FA0">
        <w:rPr>
          <w:rFonts w:ascii="Times New Roman" w:hAnsi="Times New Roman"/>
          <w:sz w:val="24"/>
          <w:szCs w:val="24"/>
        </w:rPr>
        <w:t xml:space="preserve">: JA Solar 600W </w:t>
      </w:r>
      <w:proofErr w:type="spellStart"/>
      <w:r w:rsidRPr="00F05FA0">
        <w:rPr>
          <w:rFonts w:ascii="Times New Roman" w:hAnsi="Times New Roman"/>
          <w:sz w:val="24"/>
          <w:szCs w:val="24"/>
        </w:rPr>
        <w:t>monocrystalline</w:t>
      </w:r>
      <w:proofErr w:type="spellEnd"/>
      <w:r w:rsidRPr="00F05FA0">
        <w:rPr>
          <w:rFonts w:ascii="Times New Roman" w:hAnsi="Times New Roman"/>
          <w:sz w:val="24"/>
          <w:szCs w:val="24"/>
        </w:rPr>
        <w:t xml:space="preserve"> panels, with an estimated production of 2.4 to 3.6 kWh/day, guaranteed for 25 years.</w:t>
      </w:r>
    </w:p>
    <w:p w14:paraId="1067A16C" w14:textId="77777777" w:rsidR="00F05FA0" w:rsidRPr="00F05FA0" w:rsidRDefault="00F05FA0" w:rsidP="00962337">
      <w:pPr>
        <w:numPr>
          <w:ilvl w:val="0"/>
          <w:numId w:val="29"/>
        </w:numPr>
        <w:jc w:val="both"/>
        <w:rPr>
          <w:rFonts w:ascii="Times New Roman" w:hAnsi="Times New Roman"/>
          <w:sz w:val="24"/>
          <w:szCs w:val="24"/>
        </w:rPr>
      </w:pPr>
      <w:r w:rsidRPr="00F05FA0">
        <w:rPr>
          <w:rFonts w:ascii="Times New Roman" w:hAnsi="Times New Roman"/>
          <w:bCs/>
          <w:sz w:val="24"/>
          <w:szCs w:val="24"/>
        </w:rPr>
        <w:t>Floating bamboo infrastructure</w:t>
      </w:r>
      <w:r w:rsidRPr="00F05FA0">
        <w:rPr>
          <w:rFonts w:ascii="Times New Roman" w:hAnsi="Times New Roman"/>
          <w:sz w:val="24"/>
          <w:szCs w:val="24"/>
        </w:rPr>
        <w:t>: Mobile modules for connection between areas affected by low tide, reusable and sustainable. They facilitate transportation, preventing people from having to carry sacks and other items from distant areas to the beach.</w:t>
      </w:r>
    </w:p>
    <w:p w14:paraId="72A86973" w14:textId="77777777" w:rsidR="00F05FA0" w:rsidRPr="00F05FA0" w:rsidRDefault="00F05FA0" w:rsidP="00962337">
      <w:pPr>
        <w:numPr>
          <w:ilvl w:val="0"/>
          <w:numId w:val="29"/>
        </w:numPr>
        <w:jc w:val="both"/>
        <w:rPr>
          <w:rFonts w:ascii="Times New Roman" w:hAnsi="Times New Roman"/>
          <w:sz w:val="24"/>
          <w:szCs w:val="24"/>
        </w:rPr>
      </w:pPr>
      <w:r w:rsidRPr="00F05FA0">
        <w:rPr>
          <w:rFonts w:ascii="Times New Roman" w:hAnsi="Times New Roman"/>
          <w:bCs/>
          <w:sz w:val="24"/>
          <w:szCs w:val="24"/>
        </w:rPr>
        <w:t xml:space="preserve">Biotechnological protection with </w:t>
      </w:r>
      <w:proofErr w:type="spellStart"/>
      <w:r w:rsidRPr="00F05FA0">
        <w:rPr>
          <w:rFonts w:ascii="Times New Roman" w:hAnsi="Times New Roman"/>
          <w:bCs/>
          <w:sz w:val="24"/>
          <w:szCs w:val="24"/>
        </w:rPr>
        <w:t>vetiver</w:t>
      </w:r>
      <w:proofErr w:type="spellEnd"/>
      <w:r w:rsidRPr="00F05FA0">
        <w:rPr>
          <w:rFonts w:ascii="Times New Roman" w:hAnsi="Times New Roman"/>
          <w:sz w:val="24"/>
          <w:szCs w:val="24"/>
        </w:rPr>
        <w:t>: For soil stabilization, crop protection, and runoff control.</w:t>
      </w:r>
    </w:p>
    <w:p w14:paraId="41E249FA" w14:textId="77777777" w:rsidR="00F05FA0" w:rsidRPr="00F05FA0" w:rsidRDefault="00F05FA0" w:rsidP="00962337">
      <w:pPr>
        <w:numPr>
          <w:ilvl w:val="0"/>
          <w:numId w:val="29"/>
        </w:numPr>
        <w:jc w:val="both"/>
        <w:rPr>
          <w:rFonts w:ascii="Times New Roman" w:hAnsi="Times New Roman"/>
          <w:sz w:val="24"/>
          <w:szCs w:val="24"/>
        </w:rPr>
      </w:pPr>
      <w:r w:rsidRPr="00F05FA0">
        <w:rPr>
          <w:rFonts w:ascii="Times New Roman" w:hAnsi="Times New Roman"/>
          <w:bCs/>
          <w:sz w:val="24"/>
          <w:szCs w:val="24"/>
        </w:rPr>
        <w:t xml:space="preserve">Agricultural mounds inspired by the </w:t>
      </w:r>
      <w:proofErr w:type="spellStart"/>
      <w:r w:rsidRPr="00F05FA0">
        <w:rPr>
          <w:rFonts w:ascii="Times New Roman" w:hAnsi="Times New Roman"/>
          <w:bCs/>
          <w:sz w:val="24"/>
          <w:szCs w:val="24"/>
        </w:rPr>
        <w:t>Zenú</w:t>
      </w:r>
      <w:proofErr w:type="spellEnd"/>
      <w:r w:rsidRPr="00F05FA0">
        <w:rPr>
          <w:rFonts w:ascii="Times New Roman" w:hAnsi="Times New Roman"/>
          <w:bCs/>
          <w:sz w:val="24"/>
          <w:szCs w:val="24"/>
        </w:rPr>
        <w:t xml:space="preserve"> indigenous people</w:t>
      </w:r>
      <w:r w:rsidRPr="00F05FA0">
        <w:rPr>
          <w:rFonts w:ascii="Times New Roman" w:hAnsi="Times New Roman"/>
          <w:sz w:val="24"/>
          <w:szCs w:val="24"/>
        </w:rPr>
        <w:t xml:space="preserve">: Safe elevation against floods, agricultural use, and protection of the </w:t>
      </w:r>
      <w:r w:rsidRPr="00F05FA0">
        <w:rPr>
          <w:rFonts w:ascii="Times New Roman" w:hAnsi="Times New Roman"/>
          <w:bCs/>
          <w:sz w:val="24"/>
          <w:szCs w:val="24"/>
        </w:rPr>
        <w:t>KAVA</w:t>
      </w:r>
      <w:r w:rsidRPr="00F05FA0">
        <w:rPr>
          <w:rFonts w:ascii="Times New Roman" w:hAnsi="Times New Roman"/>
          <w:sz w:val="24"/>
          <w:szCs w:val="24"/>
        </w:rPr>
        <w:t xml:space="preserve"> module.</w:t>
      </w:r>
    </w:p>
    <w:p w14:paraId="213CD690" w14:textId="77777777" w:rsidR="00F05FA0" w:rsidRPr="00F05FA0" w:rsidRDefault="00F05FA0" w:rsidP="00161430">
      <w:pPr>
        <w:ind w:left="360"/>
        <w:jc w:val="both"/>
        <w:rPr>
          <w:rFonts w:ascii="Times New Roman" w:hAnsi="Times New Roman"/>
          <w:sz w:val="24"/>
          <w:szCs w:val="24"/>
          <w:lang w:val="es-CO"/>
        </w:rPr>
      </w:pPr>
      <w:proofErr w:type="spellStart"/>
      <w:r w:rsidRPr="00F05FA0">
        <w:rPr>
          <w:rFonts w:ascii="Times New Roman" w:hAnsi="Times New Roman"/>
          <w:bCs/>
          <w:sz w:val="24"/>
          <w:szCs w:val="24"/>
          <w:lang w:val="es-CO"/>
        </w:rPr>
        <w:lastRenderedPageBreak/>
        <w:t>System</w:t>
      </w:r>
      <w:proofErr w:type="spellEnd"/>
      <w:r w:rsidRPr="00F05FA0">
        <w:rPr>
          <w:rFonts w:ascii="Times New Roman" w:hAnsi="Times New Roman"/>
          <w:bCs/>
          <w:sz w:val="24"/>
          <w:szCs w:val="24"/>
          <w:lang w:val="es-CO"/>
        </w:rPr>
        <w:t xml:space="preserve"> Inputs:</w:t>
      </w:r>
    </w:p>
    <w:p w14:paraId="36000484" w14:textId="77777777" w:rsidR="00F05FA0" w:rsidRPr="00F05FA0" w:rsidRDefault="00F05FA0" w:rsidP="00962337">
      <w:pPr>
        <w:numPr>
          <w:ilvl w:val="0"/>
          <w:numId w:val="30"/>
        </w:numPr>
        <w:jc w:val="both"/>
        <w:rPr>
          <w:rFonts w:ascii="Times New Roman" w:hAnsi="Times New Roman"/>
          <w:sz w:val="24"/>
          <w:szCs w:val="24"/>
        </w:rPr>
      </w:pPr>
      <w:r w:rsidRPr="00F05FA0">
        <w:rPr>
          <w:rFonts w:ascii="Times New Roman" w:hAnsi="Times New Roman"/>
          <w:sz w:val="24"/>
          <w:szCs w:val="24"/>
        </w:rPr>
        <w:t>Solar light for the production of electricity.</w:t>
      </w:r>
    </w:p>
    <w:p w14:paraId="39BA0A41" w14:textId="77777777" w:rsidR="00F05FA0" w:rsidRPr="00F05FA0" w:rsidRDefault="00F05FA0" w:rsidP="00962337">
      <w:pPr>
        <w:numPr>
          <w:ilvl w:val="0"/>
          <w:numId w:val="30"/>
        </w:numPr>
        <w:jc w:val="both"/>
        <w:rPr>
          <w:rFonts w:ascii="Times New Roman" w:hAnsi="Times New Roman"/>
          <w:sz w:val="24"/>
          <w:szCs w:val="24"/>
        </w:rPr>
      </w:pPr>
      <w:r w:rsidRPr="00F05FA0">
        <w:rPr>
          <w:rFonts w:ascii="Times New Roman" w:hAnsi="Times New Roman"/>
          <w:sz w:val="24"/>
          <w:szCs w:val="24"/>
        </w:rPr>
        <w:t>Rainwater for storage and use.</w:t>
      </w:r>
    </w:p>
    <w:p w14:paraId="31283256" w14:textId="77777777" w:rsidR="00F05FA0" w:rsidRPr="00F05FA0" w:rsidRDefault="00F05FA0" w:rsidP="00962337">
      <w:pPr>
        <w:numPr>
          <w:ilvl w:val="0"/>
          <w:numId w:val="30"/>
        </w:numPr>
        <w:jc w:val="both"/>
        <w:rPr>
          <w:rFonts w:ascii="Times New Roman" w:hAnsi="Times New Roman"/>
          <w:sz w:val="24"/>
          <w:szCs w:val="24"/>
        </w:rPr>
      </w:pPr>
      <w:r w:rsidRPr="00F05FA0">
        <w:rPr>
          <w:rFonts w:ascii="Times New Roman" w:hAnsi="Times New Roman"/>
          <w:sz w:val="24"/>
          <w:szCs w:val="24"/>
        </w:rPr>
        <w:t>Local agricultural waste (coconut shells) as raw material for construction blocks.</w:t>
      </w:r>
    </w:p>
    <w:p w14:paraId="6E1FD519" w14:textId="77777777" w:rsidR="00F05FA0" w:rsidRPr="00F05FA0" w:rsidRDefault="00F05FA0" w:rsidP="00962337">
      <w:pPr>
        <w:ind w:left="720"/>
        <w:jc w:val="both"/>
        <w:rPr>
          <w:rFonts w:ascii="Times New Roman" w:hAnsi="Times New Roman"/>
          <w:sz w:val="24"/>
          <w:szCs w:val="24"/>
          <w:lang w:val="es-CO"/>
        </w:rPr>
      </w:pPr>
      <w:proofErr w:type="spellStart"/>
      <w:r w:rsidRPr="00F05FA0">
        <w:rPr>
          <w:rFonts w:ascii="Times New Roman" w:hAnsi="Times New Roman"/>
          <w:bCs/>
          <w:sz w:val="24"/>
          <w:szCs w:val="24"/>
          <w:lang w:val="es-CO"/>
        </w:rPr>
        <w:t>System</w:t>
      </w:r>
      <w:proofErr w:type="spellEnd"/>
      <w:r w:rsidRPr="00F05FA0">
        <w:rPr>
          <w:rFonts w:ascii="Times New Roman" w:hAnsi="Times New Roman"/>
          <w:bCs/>
          <w:sz w:val="24"/>
          <w:szCs w:val="24"/>
          <w:lang w:val="es-CO"/>
        </w:rPr>
        <w:t xml:space="preserve"> Outputs:</w:t>
      </w:r>
    </w:p>
    <w:p w14:paraId="563F0157" w14:textId="77777777" w:rsidR="00F05FA0" w:rsidRPr="00F05FA0" w:rsidRDefault="00F05FA0" w:rsidP="00962337">
      <w:pPr>
        <w:numPr>
          <w:ilvl w:val="0"/>
          <w:numId w:val="31"/>
        </w:numPr>
        <w:jc w:val="both"/>
        <w:rPr>
          <w:rFonts w:ascii="Times New Roman" w:hAnsi="Times New Roman"/>
          <w:sz w:val="24"/>
          <w:szCs w:val="24"/>
        </w:rPr>
      </w:pPr>
      <w:r w:rsidRPr="00F05FA0">
        <w:rPr>
          <w:rFonts w:ascii="Times New Roman" w:hAnsi="Times New Roman"/>
          <w:sz w:val="24"/>
          <w:szCs w:val="24"/>
        </w:rPr>
        <w:t>Electricity for lighting, community device charging, and basic module functions.</w:t>
      </w:r>
    </w:p>
    <w:p w14:paraId="4A2337C1" w14:textId="77777777" w:rsidR="00F05FA0" w:rsidRPr="00F05FA0" w:rsidRDefault="00F05FA0" w:rsidP="00962337">
      <w:pPr>
        <w:numPr>
          <w:ilvl w:val="0"/>
          <w:numId w:val="31"/>
        </w:numPr>
        <w:jc w:val="both"/>
        <w:rPr>
          <w:rFonts w:ascii="Times New Roman" w:hAnsi="Times New Roman"/>
          <w:sz w:val="24"/>
          <w:szCs w:val="24"/>
          <w:lang w:val="es-CO"/>
        </w:rPr>
      </w:pPr>
      <w:r w:rsidRPr="00F05FA0">
        <w:rPr>
          <w:rFonts w:ascii="Times New Roman" w:hAnsi="Times New Roman"/>
          <w:sz w:val="24"/>
          <w:szCs w:val="24"/>
          <w:lang w:val="es-CO"/>
        </w:rPr>
        <w:t xml:space="preserve">Potable </w:t>
      </w:r>
      <w:proofErr w:type="spellStart"/>
      <w:r w:rsidRPr="00F05FA0">
        <w:rPr>
          <w:rFonts w:ascii="Times New Roman" w:hAnsi="Times New Roman"/>
          <w:sz w:val="24"/>
          <w:szCs w:val="24"/>
          <w:lang w:val="es-CO"/>
        </w:rPr>
        <w:t>water</w:t>
      </w:r>
      <w:proofErr w:type="spellEnd"/>
      <w:r w:rsidRPr="00F05FA0">
        <w:rPr>
          <w:rFonts w:ascii="Times New Roman" w:hAnsi="Times New Roman"/>
          <w:sz w:val="24"/>
          <w:szCs w:val="24"/>
          <w:lang w:val="es-CO"/>
        </w:rPr>
        <w:t xml:space="preserve"> </w:t>
      </w:r>
      <w:proofErr w:type="spellStart"/>
      <w:r w:rsidRPr="00F05FA0">
        <w:rPr>
          <w:rFonts w:ascii="Times New Roman" w:hAnsi="Times New Roman"/>
          <w:sz w:val="24"/>
          <w:szCs w:val="24"/>
          <w:lang w:val="es-CO"/>
        </w:rPr>
        <w:t>for</w:t>
      </w:r>
      <w:proofErr w:type="spellEnd"/>
      <w:r w:rsidRPr="00F05FA0">
        <w:rPr>
          <w:rFonts w:ascii="Times New Roman" w:hAnsi="Times New Roman"/>
          <w:sz w:val="24"/>
          <w:szCs w:val="24"/>
          <w:lang w:val="es-CO"/>
        </w:rPr>
        <w:t xml:space="preserve"> </w:t>
      </w:r>
      <w:proofErr w:type="spellStart"/>
      <w:r w:rsidRPr="00F05FA0">
        <w:rPr>
          <w:rFonts w:ascii="Times New Roman" w:hAnsi="Times New Roman"/>
          <w:sz w:val="24"/>
          <w:szCs w:val="24"/>
          <w:lang w:val="es-CO"/>
        </w:rPr>
        <w:t>consumption</w:t>
      </w:r>
      <w:proofErr w:type="spellEnd"/>
      <w:r w:rsidRPr="00F05FA0">
        <w:rPr>
          <w:rFonts w:ascii="Times New Roman" w:hAnsi="Times New Roman"/>
          <w:sz w:val="24"/>
          <w:szCs w:val="24"/>
          <w:lang w:val="es-CO"/>
        </w:rPr>
        <w:t>.</w:t>
      </w:r>
    </w:p>
    <w:p w14:paraId="441EB616" w14:textId="77777777" w:rsidR="00F05FA0" w:rsidRPr="00F05FA0" w:rsidRDefault="00F05FA0" w:rsidP="00962337">
      <w:pPr>
        <w:numPr>
          <w:ilvl w:val="0"/>
          <w:numId w:val="31"/>
        </w:numPr>
        <w:jc w:val="both"/>
        <w:rPr>
          <w:rFonts w:ascii="Times New Roman" w:hAnsi="Times New Roman"/>
          <w:sz w:val="24"/>
          <w:szCs w:val="24"/>
        </w:rPr>
      </w:pPr>
      <w:r w:rsidRPr="00F05FA0">
        <w:rPr>
          <w:rFonts w:ascii="Times New Roman" w:hAnsi="Times New Roman"/>
          <w:sz w:val="24"/>
          <w:szCs w:val="24"/>
        </w:rPr>
        <w:t>Food from crops on the steep slopes of the mountain and elevated mounds.</w:t>
      </w:r>
    </w:p>
    <w:p w14:paraId="693C5510" w14:textId="77777777" w:rsidR="00F05FA0" w:rsidRPr="00F05FA0" w:rsidRDefault="00F05FA0" w:rsidP="00962337">
      <w:pPr>
        <w:numPr>
          <w:ilvl w:val="0"/>
          <w:numId w:val="31"/>
        </w:numPr>
        <w:jc w:val="both"/>
        <w:rPr>
          <w:rFonts w:ascii="Times New Roman" w:hAnsi="Times New Roman"/>
          <w:sz w:val="24"/>
          <w:szCs w:val="24"/>
        </w:rPr>
      </w:pPr>
      <w:r w:rsidRPr="00F05FA0">
        <w:rPr>
          <w:rFonts w:ascii="Times New Roman" w:hAnsi="Times New Roman"/>
          <w:sz w:val="24"/>
          <w:szCs w:val="24"/>
        </w:rPr>
        <w:t>Shared knowledge through workshops, gatherings, and community events.</w:t>
      </w:r>
    </w:p>
    <w:p w14:paraId="4A98364E" w14:textId="77777777" w:rsidR="00F05FA0" w:rsidRPr="00F05FA0" w:rsidRDefault="00F05FA0" w:rsidP="00962337">
      <w:pPr>
        <w:ind w:left="720"/>
        <w:jc w:val="both"/>
        <w:rPr>
          <w:rFonts w:ascii="Times New Roman" w:hAnsi="Times New Roman"/>
          <w:sz w:val="24"/>
          <w:szCs w:val="24"/>
          <w:lang w:val="es-CO"/>
        </w:rPr>
      </w:pPr>
      <w:proofErr w:type="spellStart"/>
      <w:r w:rsidRPr="00F05FA0">
        <w:rPr>
          <w:rFonts w:ascii="Times New Roman" w:hAnsi="Times New Roman"/>
          <w:bCs/>
          <w:sz w:val="24"/>
          <w:szCs w:val="24"/>
          <w:lang w:val="es-CO"/>
        </w:rPr>
        <w:t>Estimated</w:t>
      </w:r>
      <w:proofErr w:type="spellEnd"/>
      <w:r w:rsidRPr="00F05FA0">
        <w:rPr>
          <w:rFonts w:ascii="Times New Roman" w:hAnsi="Times New Roman"/>
          <w:bCs/>
          <w:sz w:val="24"/>
          <w:szCs w:val="24"/>
          <w:lang w:val="es-CO"/>
        </w:rPr>
        <w:t xml:space="preserve"> </w:t>
      </w:r>
      <w:proofErr w:type="spellStart"/>
      <w:r w:rsidRPr="00F05FA0">
        <w:rPr>
          <w:rFonts w:ascii="Times New Roman" w:hAnsi="Times New Roman"/>
          <w:bCs/>
          <w:sz w:val="24"/>
          <w:szCs w:val="24"/>
          <w:lang w:val="es-CO"/>
        </w:rPr>
        <w:t>Annual</w:t>
      </w:r>
      <w:proofErr w:type="spellEnd"/>
      <w:r w:rsidRPr="00F05FA0">
        <w:rPr>
          <w:rFonts w:ascii="Times New Roman" w:hAnsi="Times New Roman"/>
          <w:bCs/>
          <w:sz w:val="24"/>
          <w:szCs w:val="24"/>
          <w:lang w:val="es-CO"/>
        </w:rPr>
        <w:t xml:space="preserve"> </w:t>
      </w:r>
      <w:proofErr w:type="spellStart"/>
      <w:r w:rsidRPr="00F05FA0">
        <w:rPr>
          <w:rFonts w:ascii="Times New Roman" w:hAnsi="Times New Roman"/>
          <w:bCs/>
          <w:sz w:val="24"/>
          <w:szCs w:val="24"/>
          <w:lang w:val="es-CO"/>
        </w:rPr>
        <w:t>Production</w:t>
      </w:r>
      <w:proofErr w:type="spellEnd"/>
      <w:r w:rsidRPr="00F05FA0">
        <w:rPr>
          <w:rFonts w:ascii="Times New Roman" w:hAnsi="Times New Roman"/>
          <w:bCs/>
          <w:sz w:val="24"/>
          <w:szCs w:val="24"/>
          <w:lang w:val="es-CO"/>
        </w:rPr>
        <w:t>:</w:t>
      </w:r>
    </w:p>
    <w:p w14:paraId="4C6832F7" w14:textId="77777777" w:rsidR="00F05FA0" w:rsidRPr="00F05FA0" w:rsidRDefault="00F05FA0" w:rsidP="00962337">
      <w:pPr>
        <w:numPr>
          <w:ilvl w:val="0"/>
          <w:numId w:val="32"/>
        </w:numPr>
        <w:jc w:val="both"/>
        <w:rPr>
          <w:rFonts w:ascii="Times New Roman" w:hAnsi="Times New Roman"/>
          <w:sz w:val="24"/>
          <w:szCs w:val="24"/>
        </w:rPr>
      </w:pPr>
      <w:r w:rsidRPr="00F05FA0">
        <w:rPr>
          <w:rFonts w:ascii="Times New Roman" w:hAnsi="Times New Roman"/>
          <w:bCs/>
          <w:sz w:val="24"/>
          <w:szCs w:val="24"/>
        </w:rPr>
        <w:t>Electricity</w:t>
      </w:r>
      <w:r w:rsidRPr="00F05FA0">
        <w:rPr>
          <w:rFonts w:ascii="Times New Roman" w:hAnsi="Times New Roman"/>
          <w:sz w:val="24"/>
          <w:szCs w:val="24"/>
        </w:rPr>
        <w:t>: Between 876 and 1,314 kWh/year.</w:t>
      </w:r>
    </w:p>
    <w:p w14:paraId="54780565" w14:textId="77777777" w:rsidR="00F05FA0" w:rsidRPr="00F05FA0" w:rsidRDefault="00F05FA0" w:rsidP="00962337">
      <w:pPr>
        <w:numPr>
          <w:ilvl w:val="0"/>
          <w:numId w:val="32"/>
        </w:numPr>
        <w:jc w:val="both"/>
        <w:rPr>
          <w:rFonts w:ascii="Times New Roman" w:hAnsi="Times New Roman"/>
          <w:sz w:val="24"/>
          <w:szCs w:val="24"/>
        </w:rPr>
      </w:pPr>
      <w:r w:rsidRPr="00F05FA0">
        <w:rPr>
          <w:rFonts w:ascii="Times New Roman" w:hAnsi="Times New Roman"/>
          <w:bCs/>
          <w:sz w:val="24"/>
          <w:szCs w:val="24"/>
        </w:rPr>
        <w:t xml:space="preserve">Rainwater </w:t>
      </w:r>
      <w:proofErr w:type="gramStart"/>
      <w:r w:rsidRPr="00F05FA0">
        <w:rPr>
          <w:rFonts w:ascii="Times New Roman" w:hAnsi="Times New Roman"/>
          <w:bCs/>
          <w:sz w:val="24"/>
          <w:szCs w:val="24"/>
        </w:rPr>
        <w:t>collected</w:t>
      </w:r>
      <w:r w:rsidRPr="00F05FA0">
        <w:rPr>
          <w:rFonts w:ascii="Times New Roman" w:hAnsi="Times New Roman"/>
          <w:sz w:val="24"/>
          <w:szCs w:val="24"/>
        </w:rPr>
        <w:t>:</w:t>
      </w:r>
      <w:proofErr w:type="gramEnd"/>
      <w:r w:rsidRPr="00F05FA0">
        <w:rPr>
          <w:rFonts w:ascii="Times New Roman" w:hAnsi="Times New Roman"/>
          <w:sz w:val="24"/>
          <w:szCs w:val="24"/>
        </w:rPr>
        <w:t xml:space="preserve"> Up to 46,000 liters per rainy season.</w:t>
      </w:r>
    </w:p>
    <w:p w14:paraId="19A995E3" w14:textId="77777777" w:rsidR="00F05FA0" w:rsidRPr="00B9674A" w:rsidRDefault="00F05FA0" w:rsidP="00962337">
      <w:pPr>
        <w:ind w:left="720"/>
        <w:jc w:val="both"/>
        <w:rPr>
          <w:rStyle w:val="apple-style-span"/>
          <w:rFonts w:ascii="Arial Narrow" w:hAnsi="Arial Narrow" w:cs="Arial"/>
          <w:b/>
          <w:color w:val="FF0066"/>
          <w:sz w:val="32"/>
          <w:szCs w:val="32"/>
        </w:rPr>
      </w:pPr>
    </w:p>
    <w:p w14:paraId="5557EB5C" w14:textId="719E3CCD" w:rsidR="008E1406" w:rsidRDefault="00CC1B36" w:rsidP="00962337">
      <w:pPr>
        <w:numPr>
          <w:ilvl w:val="0"/>
          <w:numId w:val="28"/>
        </w:numPr>
        <w:jc w:val="both"/>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4E63CADF" w14:textId="77777777" w:rsidR="00650848" w:rsidRPr="00650848" w:rsidRDefault="00650848" w:rsidP="00962337">
      <w:p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 xml:space="preserve">The prototyping and initial execution process </w:t>
      </w:r>
      <w:proofErr w:type="gramStart"/>
      <w:r w:rsidRPr="00650848">
        <w:rPr>
          <w:rFonts w:ascii="Times New Roman" w:eastAsia="Times New Roman" w:hAnsi="Times New Roman"/>
          <w:sz w:val="24"/>
          <w:szCs w:val="24"/>
          <w:lang w:eastAsia="es-CO"/>
        </w:rPr>
        <w:t>will be carried out</w:t>
      </w:r>
      <w:proofErr w:type="gramEnd"/>
      <w:r w:rsidRPr="00650848">
        <w:rPr>
          <w:rFonts w:ascii="Times New Roman" w:eastAsia="Times New Roman" w:hAnsi="Times New Roman"/>
          <w:sz w:val="24"/>
          <w:szCs w:val="24"/>
          <w:lang w:eastAsia="es-CO"/>
        </w:rPr>
        <w:t xml:space="preserve"> in phases, in line with the logistical constraints of the location and the community’s capabilities. It will begin with a single pilot module, constructed with logistical support from </w:t>
      </w:r>
      <w:proofErr w:type="spellStart"/>
      <w:r w:rsidRPr="00650848">
        <w:rPr>
          <w:rFonts w:ascii="Times New Roman" w:eastAsia="Times New Roman" w:hAnsi="Times New Roman"/>
          <w:sz w:val="24"/>
          <w:szCs w:val="24"/>
          <w:lang w:eastAsia="es-CO"/>
        </w:rPr>
        <w:t>Lautoka</w:t>
      </w:r>
      <w:proofErr w:type="spellEnd"/>
      <w:r w:rsidRPr="00650848">
        <w:rPr>
          <w:rFonts w:ascii="Times New Roman" w:eastAsia="Times New Roman" w:hAnsi="Times New Roman"/>
          <w:sz w:val="24"/>
          <w:szCs w:val="24"/>
          <w:lang w:eastAsia="es-CO"/>
        </w:rPr>
        <w:t xml:space="preserve"> or </w:t>
      </w:r>
      <w:proofErr w:type="spellStart"/>
      <w:r w:rsidRPr="00650848">
        <w:rPr>
          <w:rFonts w:ascii="Times New Roman" w:eastAsia="Times New Roman" w:hAnsi="Times New Roman"/>
          <w:sz w:val="24"/>
          <w:szCs w:val="24"/>
          <w:lang w:eastAsia="es-CO"/>
        </w:rPr>
        <w:t>Nadi</w:t>
      </w:r>
      <w:proofErr w:type="spellEnd"/>
      <w:r w:rsidRPr="00650848">
        <w:rPr>
          <w:rFonts w:ascii="Times New Roman" w:eastAsia="Times New Roman" w:hAnsi="Times New Roman"/>
          <w:sz w:val="24"/>
          <w:szCs w:val="24"/>
          <w:lang w:eastAsia="es-CO"/>
        </w:rPr>
        <w:t>, transporting only the elements that cannot be locally manufactured (cement, solar panels, hardware, tanks).</w:t>
      </w:r>
    </w:p>
    <w:p w14:paraId="656ABD07" w14:textId="77777777" w:rsidR="00650848" w:rsidRPr="00650848" w:rsidRDefault="00650848" w:rsidP="00962337">
      <w:p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Community participation will be crucial from day one. Through workshops, collective construction days, and knowledge transfer activities, the goal is to empower the residents so they can continue replicating and adapting the modules autonomously.</w:t>
      </w:r>
    </w:p>
    <w:p w14:paraId="4AE2A496" w14:textId="77777777" w:rsidR="00650848" w:rsidRPr="00650848" w:rsidRDefault="00650848" w:rsidP="00962337">
      <w:p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 xml:space="preserve">During the prototyping phase, community workshops </w:t>
      </w:r>
      <w:proofErr w:type="gramStart"/>
      <w:r w:rsidRPr="00650848">
        <w:rPr>
          <w:rFonts w:ascii="Times New Roman" w:eastAsia="Times New Roman" w:hAnsi="Times New Roman"/>
          <w:sz w:val="24"/>
          <w:szCs w:val="24"/>
          <w:lang w:eastAsia="es-CO"/>
        </w:rPr>
        <w:t>will be held</w:t>
      </w:r>
      <w:proofErr w:type="gramEnd"/>
      <w:r w:rsidRPr="00650848">
        <w:rPr>
          <w:rFonts w:ascii="Times New Roman" w:eastAsia="Times New Roman" w:hAnsi="Times New Roman"/>
          <w:sz w:val="24"/>
          <w:szCs w:val="24"/>
          <w:lang w:eastAsia="es-CO"/>
        </w:rPr>
        <w:t>, focusing on:</w:t>
      </w:r>
    </w:p>
    <w:p w14:paraId="73D0EFAC" w14:textId="77777777" w:rsidR="00650848" w:rsidRPr="00650848" w:rsidRDefault="00650848" w:rsidP="00962337">
      <w:pPr>
        <w:numPr>
          <w:ilvl w:val="0"/>
          <w:numId w:val="33"/>
        </w:num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Training in construction with natural materials.</w:t>
      </w:r>
    </w:p>
    <w:p w14:paraId="318789E1" w14:textId="77777777" w:rsidR="00650848" w:rsidRPr="00650848" w:rsidRDefault="00650848" w:rsidP="00962337">
      <w:pPr>
        <w:numPr>
          <w:ilvl w:val="0"/>
          <w:numId w:val="33"/>
        </w:num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Training in solar system maintenance and rainwater collection.</w:t>
      </w:r>
    </w:p>
    <w:p w14:paraId="37C141E6" w14:textId="77777777" w:rsidR="00650848" w:rsidRPr="00650848" w:rsidRDefault="00650848" w:rsidP="00962337">
      <w:pPr>
        <w:numPr>
          <w:ilvl w:val="0"/>
          <w:numId w:val="33"/>
        </w:num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Participatory design and prototyping of the new cultivation system.</w:t>
      </w:r>
    </w:p>
    <w:p w14:paraId="0C09E123" w14:textId="77777777" w:rsidR="00650848" w:rsidRPr="00650848" w:rsidRDefault="00650848" w:rsidP="00962337">
      <w:p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lastRenderedPageBreak/>
        <w:t xml:space="preserve">This pilot phase will have an estimated duration of 4 to 6 months, during which each step of the process </w:t>
      </w:r>
      <w:proofErr w:type="gramStart"/>
      <w:r w:rsidRPr="00650848">
        <w:rPr>
          <w:rFonts w:ascii="Times New Roman" w:eastAsia="Times New Roman" w:hAnsi="Times New Roman"/>
          <w:sz w:val="24"/>
          <w:szCs w:val="24"/>
          <w:lang w:eastAsia="es-CO"/>
        </w:rPr>
        <w:t>will be carefully documented</w:t>
      </w:r>
      <w:proofErr w:type="gramEnd"/>
      <w:r w:rsidRPr="00650848">
        <w:rPr>
          <w:rFonts w:ascii="Times New Roman" w:eastAsia="Times New Roman" w:hAnsi="Times New Roman"/>
          <w:sz w:val="24"/>
          <w:szCs w:val="24"/>
          <w:lang w:eastAsia="es-CO"/>
        </w:rPr>
        <w:t xml:space="preserve"> through illustrated manuals, material sheets, audiovisual records, and community work notebooks. Once the pilot </w:t>
      </w:r>
      <w:proofErr w:type="gramStart"/>
      <w:r w:rsidRPr="00650848">
        <w:rPr>
          <w:rFonts w:ascii="Times New Roman" w:eastAsia="Times New Roman" w:hAnsi="Times New Roman"/>
          <w:sz w:val="24"/>
          <w:szCs w:val="24"/>
          <w:lang w:eastAsia="es-CO"/>
        </w:rPr>
        <w:t>is validated</w:t>
      </w:r>
      <w:proofErr w:type="gramEnd"/>
      <w:r w:rsidRPr="00650848">
        <w:rPr>
          <w:rFonts w:ascii="Times New Roman" w:eastAsia="Times New Roman" w:hAnsi="Times New Roman"/>
          <w:sz w:val="24"/>
          <w:szCs w:val="24"/>
          <w:lang w:eastAsia="es-CO"/>
        </w:rPr>
        <w:t>, a potential scalability of the model to other communities in the archipelago is projected.</w:t>
      </w:r>
    </w:p>
    <w:p w14:paraId="720EA140" w14:textId="77777777" w:rsidR="00650848" w:rsidRPr="00650848" w:rsidRDefault="00650848" w:rsidP="00962337">
      <w:p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 xml:space="preserve">The design’s adaptability allows it to </w:t>
      </w:r>
      <w:proofErr w:type="gramStart"/>
      <w:r w:rsidRPr="00650848">
        <w:rPr>
          <w:rFonts w:ascii="Times New Roman" w:eastAsia="Times New Roman" w:hAnsi="Times New Roman"/>
          <w:sz w:val="24"/>
          <w:szCs w:val="24"/>
          <w:lang w:eastAsia="es-CO"/>
        </w:rPr>
        <w:t>be replicated</w:t>
      </w:r>
      <w:proofErr w:type="gramEnd"/>
      <w:r w:rsidRPr="00650848">
        <w:rPr>
          <w:rFonts w:ascii="Times New Roman" w:eastAsia="Times New Roman" w:hAnsi="Times New Roman"/>
          <w:sz w:val="24"/>
          <w:szCs w:val="24"/>
          <w:lang w:eastAsia="es-CO"/>
        </w:rPr>
        <w:t xml:space="preserve"> in similar contexts, adjusting details according to geographical, climatic, or cultural conditions.</w:t>
      </w:r>
    </w:p>
    <w:p w14:paraId="364D1487" w14:textId="77777777" w:rsidR="00650848" w:rsidRPr="00650848" w:rsidRDefault="00650848" w:rsidP="00962337">
      <w:pPr>
        <w:spacing w:before="100" w:beforeAutospacing="1" w:after="100" w:afterAutospacing="1" w:line="240" w:lineRule="auto"/>
        <w:jc w:val="both"/>
        <w:rPr>
          <w:rFonts w:ascii="Times New Roman" w:eastAsia="Times New Roman" w:hAnsi="Times New Roman"/>
          <w:sz w:val="24"/>
          <w:szCs w:val="24"/>
          <w:lang w:eastAsia="es-CO"/>
        </w:rPr>
      </w:pPr>
      <w:r w:rsidRPr="00650848">
        <w:rPr>
          <w:rFonts w:ascii="Times New Roman" w:eastAsia="Times New Roman" w:hAnsi="Times New Roman"/>
          <w:sz w:val="24"/>
          <w:szCs w:val="24"/>
          <w:lang w:eastAsia="es-CO"/>
        </w:rPr>
        <w:t>The prototype will also serve as a connection point with other existing initiatives and networks, integrating appropriate technologies with traditional knowledge and fostering a focus on cultural appropriation and localized resilience.</w:t>
      </w:r>
    </w:p>
    <w:p w14:paraId="0E5EAA52" w14:textId="77777777" w:rsidR="00650848" w:rsidRPr="00650848" w:rsidRDefault="00650848" w:rsidP="00962337">
      <w:pPr>
        <w:ind w:left="360"/>
        <w:jc w:val="both"/>
        <w:rPr>
          <w:rFonts w:ascii="Times New Roman" w:hAnsi="Times New Roman"/>
          <w:b/>
          <w:color w:val="FF0066"/>
          <w:sz w:val="24"/>
          <w:szCs w:val="24"/>
        </w:rPr>
      </w:pPr>
    </w:p>
    <w:p w14:paraId="7F30CF98" w14:textId="362B7D2A" w:rsidR="00CC1B36" w:rsidRDefault="00CC1B36" w:rsidP="00962337">
      <w:pPr>
        <w:numPr>
          <w:ilvl w:val="0"/>
          <w:numId w:val="28"/>
        </w:numPr>
        <w:jc w:val="both"/>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7BF7D271" w14:textId="77777777" w:rsidR="00780815" w:rsidRPr="00780815" w:rsidRDefault="00780815" w:rsidP="00962337">
      <w:pPr>
        <w:spacing w:before="100" w:beforeAutospacing="1" w:after="100" w:afterAutospacing="1" w:line="240" w:lineRule="auto"/>
        <w:jc w:val="both"/>
        <w:rPr>
          <w:rFonts w:ascii="Times New Roman" w:eastAsia="Times New Roman" w:hAnsi="Times New Roman"/>
          <w:sz w:val="24"/>
          <w:szCs w:val="24"/>
          <w:lang w:eastAsia="es-CO"/>
        </w:rPr>
      </w:pPr>
      <w:r w:rsidRPr="00780815">
        <w:rPr>
          <w:rFonts w:ascii="Times New Roman" w:eastAsia="Times New Roman" w:hAnsi="Times New Roman"/>
          <w:sz w:val="24"/>
          <w:szCs w:val="24"/>
          <w:lang w:eastAsia="es-CO"/>
        </w:rPr>
        <w:t xml:space="preserve">The operation and maintenance strategy of KAVA </w:t>
      </w:r>
      <w:proofErr w:type="gramStart"/>
      <w:r w:rsidRPr="00780815">
        <w:rPr>
          <w:rFonts w:ascii="Times New Roman" w:eastAsia="Times New Roman" w:hAnsi="Times New Roman"/>
          <w:sz w:val="24"/>
          <w:szCs w:val="24"/>
          <w:lang w:eastAsia="es-CO"/>
        </w:rPr>
        <w:t>is designed</w:t>
      </w:r>
      <w:proofErr w:type="gramEnd"/>
      <w:r w:rsidRPr="00780815">
        <w:rPr>
          <w:rFonts w:ascii="Times New Roman" w:eastAsia="Times New Roman" w:hAnsi="Times New Roman"/>
          <w:sz w:val="24"/>
          <w:szCs w:val="24"/>
          <w:lang w:eastAsia="es-CO"/>
        </w:rPr>
        <w:t xml:space="preserve"> to be horizontal, self-sustainable, and educational. From the beginning, a group of community guardians </w:t>
      </w:r>
      <w:proofErr w:type="gramStart"/>
      <w:r w:rsidRPr="00780815">
        <w:rPr>
          <w:rFonts w:ascii="Times New Roman" w:eastAsia="Times New Roman" w:hAnsi="Times New Roman"/>
          <w:sz w:val="24"/>
          <w:szCs w:val="24"/>
          <w:lang w:eastAsia="es-CO"/>
        </w:rPr>
        <w:t>will be formed</w:t>
      </w:r>
      <w:proofErr w:type="gramEnd"/>
      <w:r w:rsidRPr="00780815">
        <w:rPr>
          <w:rFonts w:ascii="Times New Roman" w:eastAsia="Times New Roman" w:hAnsi="Times New Roman"/>
          <w:sz w:val="24"/>
          <w:szCs w:val="24"/>
          <w:lang w:eastAsia="es-CO"/>
        </w:rPr>
        <w:t>, who will receive continuous training in technical, agricultural, and social management aspects of the space. This network of guardians will rotate periodically to ensure equity and diverse participation, integrating women, youth, and older people from the community.</w:t>
      </w:r>
    </w:p>
    <w:p w14:paraId="6D512B64" w14:textId="77777777" w:rsidR="00780815" w:rsidRPr="00780815" w:rsidRDefault="00780815" w:rsidP="00962337">
      <w:pPr>
        <w:spacing w:before="100" w:beforeAutospacing="1" w:after="100" w:afterAutospacing="1" w:line="240" w:lineRule="auto"/>
        <w:jc w:val="both"/>
        <w:rPr>
          <w:rFonts w:ascii="Times New Roman" w:eastAsia="Times New Roman" w:hAnsi="Times New Roman"/>
          <w:sz w:val="24"/>
          <w:szCs w:val="24"/>
          <w:lang w:eastAsia="es-CO"/>
        </w:rPr>
      </w:pPr>
      <w:r w:rsidRPr="00780815">
        <w:rPr>
          <w:rFonts w:ascii="Times New Roman" w:eastAsia="Times New Roman" w:hAnsi="Times New Roman"/>
          <w:sz w:val="24"/>
          <w:szCs w:val="24"/>
          <w:lang w:eastAsia="es-CO"/>
        </w:rPr>
        <w:t xml:space="preserve">It </w:t>
      </w:r>
      <w:proofErr w:type="gramStart"/>
      <w:r w:rsidRPr="00780815">
        <w:rPr>
          <w:rFonts w:ascii="Times New Roman" w:eastAsia="Times New Roman" w:hAnsi="Times New Roman"/>
          <w:sz w:val="24"/>
          <w:szCs w:val="24"/>
          <w:lang w:eastAsia="es-CO"/>
        </w:rPr>
        <w:t>is designed</w:t>
      </w:r>
      <w:proofErr w:type="gramEnd"/>
      <w:r w:rsidRPr="00780815">
        <w:rPr>
          <w:rFonts w:ascii="Times New Roman" w:eastAsia="Times New Roman" w:hAnsi="Times New Roman"/>
          <w:sz w:val="24"/>
          <w:szCs w:val="24"/>
          <w:lang w:eastAsia="es-CO"/>
        </w:rPr>
        <w:t xml:space="preserve"> to integrate naturally into the daily life of </w:t>
      </w:r>
      <w:proofErr w:type="spellStart"/>
      <w:r w:rsidRPr="00780815">
        <w:rPr>
          <w:rFonts w:ascii="Times New Roman" w:eastAsia="Times New Roman" w:hAnsi="Times New Roman"/>
          <w:sz w:val="24"/>
          <w:szCs w:val="24"/>
          <w:lang w:eastAsia="es-CO"/>
        </w:rPr>
        <w:t>Marou</w:t>
      </w:r>
      <w:proofErr w:type="spellEnd"/>
      <w:r w:rsidRPr="00780815">
        <w:rPr>
          <w:rFonts w:ascii="Times New Roman" w:eastAsia="Times New Roman" w:hAnsi="Times New Roman"/>
          <w:sz w:val="24"/>
          <w:szCs w:val="24"/>
          <w:lang w:eastAsia="es-CO"/>
        </w:rPr>
        <w:t xml:space="preserve">. The technologies used require low maintenance, and their components (wood, coconut blocks, </w:t>
      </w:r>
      <w:proofErr w:type="gramStart"/>
      <w:r w:rsidRPr="00780815">
        <w:rPr>
          <w:rFonts w:ascii="Times New Roman" w:eastAsia="Times New Roman" w:hAnsi="Times New Roman"/>
          <w:sz w:val="24"/>
          <w:szCs w:val="24"/>
          <w:lang w:eastAsia="es-CO"/>
        </w:rPr>
        <w:t>simple</w:t>
      </w:r>
      <w:proofErr w:type="gramEnd"/>
      <w:r w:rsidRPr="00780815">
        <w:rPr>
          <w:rFonts w:ascii="Times New Roman" w:eastAsia="Times New Roman" w:hAnsi="Times New Roman"/>
          <w:sz w:val="24"/>
          <w:szCs w:val="24"/>
          <w:lang w:eastAsia="es-CO"/>
        </w:rPr>
        <w:t xml:space="preserve"> connection systems) can be easily intervened with local tools.</w:t>
      </w:r>
    </w:p>
    <w:p w14:paraId="5DFA7C5C" w14:textId="77777777" w:rsidR="00780815" w:rsidRPr="00780815" w:rsidRDefault="00780815" w:rsidP="00962337">
      <w:pPr>
        <w:spacing w:before="100" w:beforeAutospacing="1" w:after="100" w:afterAutospacing="1" w:line="240" w:lineRule="auto"/>
        <w:jc w:val="both"/>
        <w:rPr>
          <w:rFonts w:ascii="Times New Roman" w:eastAsia="Times New Roman" w:hAnsi="Times New Roman"/>
          <w:sz w:val="24"/>
          <w:szCs w:val="24"/>
          <w:lang w:eastAsia="es-CO"/>
        </w:rPr>
      </w:pPr>
      <w:r w:rsidRPr="00780815">
        <w:rPr>
          <w:rFonts w:ascii="Times New Roman" w:eastAsia="Times New Roman" w:hAnsi="Times New Roman"/>
          <w:sz w:val="24"/>
          <w:szCs w:val="24"/>
          <w:lang w:eastAsia="es-CO"/>
        </w:rPr>
        <w:t>The community will be responsible for tasks such as cleaning water filters, checking solar connections, repairing minor structures, and managing the use of the space. A rotating committee system will promote collective responsibility and appropriation of the space. Additionally, the installation will function as an educational space to share technical knowledge with the new generations.</w:t>
      </w:r>
    </w:p>
    <w:p w14:paraId="6D81B7F3" w14:textId="77777777" w:rsidR="00780815" w:rsidRPr="00780815" w:rsidRDefault="00780815" w:rsidP="00962337">
      <w:pPr>
        <w:spacing w:before="100" w:beforeAutospacing="1" w:after="100" w:afterAutospacing="1" w:line="240" w:lineRule="auto"/>
        <w:jc w:val="both"/>
        <w:rPr>
          <w:rFonts w:ascii="Times New Roman" w:eastAsia="Times New Roman" w:hAnsi="Times New Roman"/>
          <w:sz w:val="24"/>
          <w:szCs w:val="24"/>
          <w:lang w:eastAsia="es-CO"/>
        </w:rPr>
      </w:pPr>
      <w:r w:rsidRPr="00780815">
        <w:rPr>
          <w:rFonts w:ascii="Times New Roman" w:eastAsia="Times New Roman" w:hAnsi="Times New Roman"/>
          <w:sz w:val="24"/>
          <w:szCs w:val="24"/>
          <w:lang w:eastAsia="es-CO"/>
        </w:rPr>
        <w:t xml:space="preserve">The operational functions include monitoring the solar systems —based on JA Solar 600W </w:t>
      </w:r>
      <w:proofErr w:type="spellStart"/>
      <w:r w:rsidRPr="00780815">
        <w:rPr>
          <w:rFonts w:ascii="Times New Roman" w:eastAsia="Times New Roman" w:hAnsi="Times New Roman"/>
          <w:sz w:val="24"/>
          <w:szCs w:val="24"/>
          <w:lang w:eastAsia="es-CO"/>
        </w:rPr>
        <w:t>Monocrystalline</w:t>
      </w:r>
      <w:proofErr w:type="spellEnd"/>
      <w:r w:rsidRPr="00780815">
        <w:rPr>
          <w:rFonts w:ascii="Times New Roman" w:eastAsia="Times New Roman" w:hAnsi="Times New Roman"/>
          <w:sz w:val="24"/>
          <w:szCs w:val="24"/>
          <w:lang w:eastAsia="es-CO"/>
        </w:rPr>
        <w:t xml:space="preserve"> panels, with an estimated efficiency of between 2.4 and 3.6 kWh/day, and a 25-year warranty— and controlling the quality of the water collected on the module’s roof, which has a storage capacity of up to 24,000 liters during the rainy season.</w:t>
      </w:r>
    </w:p>
    <w:p w14:paraId="247AE003" w14:textId="77777777" w:rsidR="00780815" w:rsidRPr="00780815" w:rsidRDefault="00780815" w:rsidP="00962337">
      <w:pPr>
        <w:spacing w:before="100" w:beforeAutospacing="1" w:after="100" w:afterAutospacing="1" w:line="240" w:lineRule="auto"/>
        <w:jc w:val="both"/>
        <w:rPr>
          <w:rFonts w:ascii="Times New Roman" w:eastAsia="Times New Roman" w:hAnsi="Times New Roman"/>
          <w:sz w:val="24"/>
          <w:szCs w:val="24"/>
          <w:lang w:eastAsia="es-CO"/>
        </w:rPr>
      </w:pPr>
      <w:r w:rsidRPr="00780815">
        <w:rPr>
          <w:rFonts w:ascii="Times New Roman" w:eastAsia="Times New Roman" w:hAnsi="Times New Roman"/>
          <w:sz w:val="24"/>
          <w:szCs w:val="24"/>
          <w:lang w:eastAsia="es-CO"/>
        </w:rPr>
        <w:t xml:space="preserve">The growth of </w:t>
      </w:r>
      <w:proofErr w:type="spellStart"/>
      <w:r w:rsidRPr="00780815">
        <w:rPr>
          <w:rFonts w:ascii="Times New Roman" w:eastAsia="Times New Roman" w:hAnsi="Times New Roman"/>
          <w:sz w:val="24"/>
          <w:szCs w:val="24"/>
          <w:lang w:eastAsia="es-CO"/>
        </w:rPr>
        <w:t>vetiver</w:t>
      </w:r>
      <w:proofErr w:type="spellEnd"/>
      <w:r w:rsidRPr="00780815">
        <w:rPr>
          <w:rFonts w:ascii="Times New Roman" w:eastAsia="Times New Roman" w:hAnsi="Times New Roman"/>
          <w:sz w:val="24"/>
          <w:szCs w:val="24"/>
          <w:lang w:eastAsia="es-CO"/>
        </w:rPr>
        <w:t xml:space="preserve"> and coastal protection planting against erosion, flooding, and cyclones should be monitored, ensuring that the planting follows the established design and does not move out of areas that could cause disturbances.</w:t>
      </w:r>
    </w:p>
    <w:p w14:paraId="18F09AF3" w14:textId="77777777" w:rsidR="00780815" w:rsidRPr="00780815" w:rsidRDefault="00780815" w:rsidP="00962337">
      <w:pPr>
        <w:spacing w:before="100" w:beforeAutospacing="1" w:after="100" w:afterAutospacing="1" w:line="240" w:lineRule="auto"/>
        <w:jc w:val="both"/>
        <w:rPr>
          <w:rFonts w:ascii="Times New Roman" w:eastAsia="Times New Roman" w:hAnsi="Times New Roman"/>
          <w:sz w:val="24"/>
          <w:szCs w:val="24"/>
          <w:lang w:eastAsia="es-CO"/>
        </w:rPr>
      </w:pPr>
      <w:r w:rsidRPr="00780815">
        <w:rPr>
          <w:rFonts w:ascii="Times New Roman" w:eastAsia="Times New Roman" w:hAnsi="Times New Roman"/>
          <w:sz w:val="24"/>
          <w:szCs w:val="24"/>
          <w:lang w:eastAsia="es-CO"/>
        </w:rPr>
        <w:lastRenderedPageBreak/>
        <w:t xml:space="preserve">With this approach, we aim to create a social fabric and a sense of collective responsibility, transforming each inhabitant into a key </w:t>
      </w:r>
      <w:proofErr w:type="spellStart"/>
      <w:r w:rsidRPr="00780815">
        <w:rPr>
          <w:rFonts w:ascii="Times New Roman" w:eastAsia="Times New Roman" w:hAnsi="Times New Roman"/>
          <w:sz w:val="24"/>
          <w:szCs w:val="24"/>
          <w:lang w:eastAsia="es-CO"/>
        </w:rPr>
        <w:t>actor</w:t>
      </w:r>
      <w:proofErr w:type="spellEnd"/>
      <w:r w:rsidRPr="00780815">
        <w:rPr>
          <w:rFonts w:ascii="Times New Roman" w:eastAsia="Times New Roman" w:hAnsi="Times New Roman"/>
          <w:sz w:val="24"/>
          <w:szCs w:val="24"/>
          <w:lang w:eastAsia="es-CO"/>
        </w:rPr>
        <w:t xml:space="preserve"> in the operation and sustainability of the module. KAVA will become a dynamic community platform that adapts, transforms, and, most importantly, </w:t>
      </w:r>
      <w:proofErr w:type="gramStart"/>
      <w:r w:rsidRPr="00780815">
        <w:rPr>
          <w:rFonts w:ascii="Times New Roman" w:eastAsia="Times New Roman" w:hAnsi="Times New Roman"/>
          <w:sz w:val="24"/>
          <w:szCs w:val="24"/>
          <w:lang w:eastAsia="es-CO"/>
        </w:rPr>
        <w:t>is collectively cared for</w:t>
      </w:r>
      <w:proofErr w:type="gramEnd"/>
      <w:r w:rsidRPr="00780815">
        <w:rPr>
          <w:rFonts w:ascii="Times New Roman" w:eastAsia="Times New Roman" w:hAnsi="Times New Roman"/>
          <w:sz w:val="24"/>
          <w:szCs w:val="24"/>
          <w:lang w:eastAsia="es-CO"/>
        </w:rPr>
        <w:t>.</w:t>
      </w:r>
    </w:p>
    <w:p w14:paraId="56A94405" w14:textId="77777777" w:rsidR="00780815" w:rsidRPr="00780815" w:rsidRDefault="00780815" w:rsidP="00962337">
      <w:pPr>
        <w:jc w:val="both"/>
        <w:rPr>
          <w:rFonts w:ascii="Times New Roman" w:hAnsi="Times New Roman"/>
          <w:color w:val="FF0066"/>
          <w:sz w:val="24"/>
          <w:szCs w:val="24"/>
        </w:rPr>
      </w:pPr>
    </w:p>
    <w:p w14:paraId="1BBDCA93" w14:textId="47E887AC" w:rsidR="00CC1B36" w:rsidRDefault="00CC1B36" w:rsidP="00962337">
      <w:pPr>
        <w:numPr>
          <w:ilvl w:val="0"/>
          <w:numId w:val="28"/>
        </w:numPr>
        <w:jc w:val="both"/>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412B0ACB"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t xml:space="preserve">KAVA represents a sensitive architectural intervention that prioritizes restoration and balance with coastal ecosystems. From its initial conceptual sketches, the project </w:t>
      </w:r>
      <w:proofErr w:type="gramStart"/>
      <w:r w:rsidRPr="00962337">
        <w:rPr>
          <w:rFonts w:ascii="Times New Roman" w:eastAsia="Times New Roman" w:hAnsi="Times New Roman"/>
          <w:sz w:val="24"/>
          <w:szCs w:val="24"/>
          <w:lang w:eastAsia="es-CO"/>
        </w:rPr>
        <w:t>was conceived</w:t>
      </w:r>
      <w:proofErr w:type="gramEnd"/>
      <w:r w:rsidRPr="00962337">
        <w:rPr>
          <w:rFonts w:ascii="Times New Roman" w:eastAsia="Times New Roman" w:hAnsi="Times New Roman"/>
          <w:sz w:val="24"/>
          <w:szCs w:val="24"/>
          <w:lang w:eastAsia="es-CO"/>
        </w:rPr>
        <w:t xml:space="preserve"> not as an infrastructure imposed on the environment, but as a strategy for ecological coexistence that supports, regenerates, and protects the natural systems of </w:t>
      </w:r>
      <w:proofErr w:type="spellStart"/>
      <w:r w:rsidRPr="00962337">
        <w:rPr>
          <w:rFonts w:ascii="Times New Roman" w:eastAsia="Times New Roman" w:hAnsi="Times New Roman"/>
          <w:sz w:val="24"/>
          <w:szCs w:val="24"/>
          <w:lang w:eastAsia="es-CO"/>
        </w:rPr>
        <w:t>Marou</w:t>
      </w:r>
      <w:proofErr w:type="spellEnd"/>
      <w:r w:rsidRPr="00962337">
        <w:rPr>
          <w:rFonts w:ascii="Times New Roman" w:eastAsia="Times New Roman" w:hAnsi="Times New Roman"/>
          <w:sz w:val="24"/>
          <w:szCs w:val="24"/>
          <w:lang w:eastAsia="es-CO"/>
        </w:rPr>
        <w:t>.</w:t>
      </w:r>
    </w:p>
    <w:p w14:paraId="2B49F48D"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t xml:space="preserve">One of the most urgent environmental threats in the region is coastal erosion, which endangers both housing and the symbolic and emotional value of spaces dedicated to the rest of ancestors. In the absence of resources for expensive infrastructure defense, a progressive solution based on living natural infrastructure is proposed. A system of plant barriers </w:t>
      </w:r>
      <w:proofErr w:type="gramStart"/>
      <w:r w:rsidRPr="00962337">
        <w:rPr>
          <w:rFonts w:ascii="Times New Roman" w:eastAsia="Times New Roman" w:hAnsi="Times New Roman"/>
          <w:sz w:val="24"/>
          <w:szCs w:val="24"/>
          <w:lang w:eastAsia="es-CO"/>
        </w:rPr>
        <w:t>is planned</w:t>
      </w:r>
      <w:proofErr w:type="gramEnd"/>
      <w:r w:rsidRPr="00962337">
        <w:rPr>
          <w:rFonts w:ascii="Times New Roman" w:eastAsia="Times New Roman" w:hAnsi="Times New Roman"/>
          <w:sz w:val="24"/>
          <w:szCs w:val="24"/>
          <w:lang w:eastAsia="es-CO"/>
        </w:rPr>
        <w:t xml:space="preserve">, composed of species strategically selected for their ecological and symbiotic properties: </w:t>
      </w:r>
      <w:proofErr w:type="spellStart"/>
      <w:r w:rsidRPr="00962337">
        <w:rPr>
          <w:rFonts w:ascii="Times New Roman" w:eastAsia="Times New Roman" w:hAnsi="Times New Roman"/>
          <w:sz w:val="24"/>
          <w:szCs w:val="24"/>
          <w:lang w:eastAsia="es-CO"/>
        </w:rPr>
        <w:t>vetiver</w:t>
      </w:r>
      <w:proofErr w:type="spellEnd"/>
      <w:r w:rsidRPr="00962337">
        <w:rPr>
          <w:rFonts w:ascii="Times New Roman" w:eastAsia="Times New Roman" w:hAnsi="Times New Roman"/>
          <w:sz w:val="24"/>
          <w:szCs w:val="24"/>
          <w:lang w:eastAsia="es-CO"/>
        </w:rPr>
        <w:t xml:space="preserve"> as the first line of defense and soil anchor, </w:t>
      </w:r>
      <w:proofErr w:type="spellStart"/>
      <w:r w:rsidRPr="00962337">
        <w:rPr>
          <w:rFonts w:ascii="Times New Roman" w:eastAsia="Times New Roman" w:hAnsi="Times New Roman"/>
          <w:sz w:val="24"/>
          <w:szCs w:val="24"/>
          <w:lang w:eastAsia="es-CO"/>
        </w:rPr>
        <w:t>Terminalia</w:t>
      </w:r>
      <w:proofErr w:type="spellEnd"/>
      <w:r w:rsidRPr="00962337">
        <w:rPr>
          <w:rFonts w:ascii="Times New Roman" w:eastAsia="Times New Roman" w:hAnsi="Times New Roman"/>
          <w:sz w:val="24"/>
          <w:szCs w:val="24"/>
          <w:lang w:eastAsia="es-CO"/>
        </w:rPr>
        <w:t xml:space="preserve"> </w:t>
      </w:r>
      <w:proofErr w:type="spellStart"/>
      <w:r w:rsidRPr="00962337">
        <w:rPr>
          <w:rFonts w:ascii="Times New Roman" w:eastAsia="Times New Roman" w:hAnsi="Times New Roman"/>
          <w:sz w:val="24"/>
          <w:szCs w:val="24"/>
          <w:lang w:eastAsia="es-CO"/>
        </w:rPr>
        <w:t>catappa</w:t>
      </w:r>
      <w:proofErr w:type="spellEnd"/>
      <w:r w:rsidRPr="00962337">
        <w:rPr>
          <w:rFonts w:ascii="Times New Roman" w:eastAsia="Times New Roman" w:hAnsi="Times New Roman"/>
          <w:sz w:val="24"/>
          <w:szCs w:val="24"/>
          <w:lang w:eastAsia="es-CO"/>
        </w:rPr>
        <w:t xml:space="preserve"> to mitigate southeast winds and provide shade, Hibiscus </w:t>
      </w:r>
      <w:proofErr w:type="spellStart"/>
      <w:r w:rsidRPr="00962337">
        <w:rPr>
          <w:rFonts w:ascii="Times New Roman" w:eastAsia="Times New Roman" w:hAnsi="Times New Roman"/>
          <w:sz w:val="24"/>
          <w:szCs w:val="24"/>
          <w:lang w:eastAsia="es-CO"/>
        </w:rPr>
        <w:t>tiliaceus</w:t>
      </w:r>
      <w:proofErr w:type="spellEnd"/>
      <w:r w:rsidRPr="00962337">
        <w:rPr>
          <w:rFonts w:ascii="Times New Roman" w:eastAsia="Times New Roman" w:hAnsi="Times New Roman"/>
          <w:sz w:val="24"/>
          <w:szCs w:val="24"/>
          <w:lang w:eastAsia="es-CO"/>
        </w:rPr>
        <w:t xml:space="preserve"> as intermediate stabilizing vegetation, and finally, the restoration of mangroves to reinforce estuaries and areas most vulnerable to wave action. This multi-species sequence not only stops erosion but also creates habitats for birds, pollinating insects, crabs, and other local species.</w:t>
      </w:r>
    </w:p>
    <w:p w14:paraId="4F3780CA"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t xml:space="preserve">Regarding water impact, KAVA not only avoids placing pressure on existing water sources but also proposes an autonomous and resilient alternative. The rainwater collection system, based on the sloping roofs directed toward a central point, collects 4,000 liters during the rainy season, stored in four 1,000-liter tanks. This system </w:t>
      </w:r>
      <w:proofErr w:type="gramStart"/>
      <w:r w:rsidRPr="00962337">
        <w:rPr>
          <w:rFonts w:ascii="Times New Roman" w:eastAsia="Times New Roman" w:hAnsi="Times New Roman"/>
          <w:sz w:val="24"/>
          <w:szCs w:val="24"/>
          <w:lang w:eastAsia="es-CO"/>
        </w:rPr>
        <w:t>is designed</w:t>
      </w:r>
      <w:proofErr w:type="gramEnd"/>
      <w:r w:rsidRPr="00962337">
        <w:rPr>
          <w:rFonts w:ascii="Times New Roman" w:eastAsia="Times New Roman" w:hAnsi="Times New Roman"/>
          <w:sz w:val="24"/>
          <w:szCs w:val="24"/>
          <w:lang w:eastAsia="es-CO"/>
        </w:rPr>
        <w:t xml:space="preserve"> to cover human consumption during dry periods, both for drinking and basic hygiene. Additionally, it </w:t>
      </w:r>
      <w:proofErr w:type="gramStart"/>
      <w:r w:rsidRPr="00962337">
        <w:rPr>
          <w:rFonts w:ascii="Times New Roman" w:eastAsia="Times New Roman" w:hAnsi="Times New Roman"/>
          <w:sz w:val="24"/>
          <w:szCs w:val="24"/>
          <w:lang w:eastAsia="es-CO"/>
        </w:rPr>
        <w:t>is complemented</w:t>
      </w:r>
      <w:proofErr w:type="gramEnd"/>
      <w:r w:rsidRPr="00962337">
        <w:rPr>
          <w:rFonts w:ascii="Times New Roman" w:eastAsia="Times New Roman" w:hAnsi="Times New Roman"/>
          <w:sz w:val="24"/>
          <w:szCs w:val="24"/>
          <w:lang w:eastAsia="es-CO"/>
        </w:rPr>
        <w:t xml:space="preserve"> by a functional and poetic element: the "palm" module, a vertical structure shaped like a leaf that channels rainwater from its "branches" into a collection container with a capacity of 1,000 liters per rain event. This device not only increases the availability of collected water but also functions as a night lantern, illuminating community pathways and promoting safety and well-being.</w:t>
      </w:r>
    </w:p>
    <w:p w14:paraId="1F54AEBC"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t xml:space="preserve">In terms of biodiversity impact, care </w:t>
      </w:r>
      <w:proofErr w:type="gramStart"/>
      <w:r w:rsidRPr="00962337">
        <w:rPr>
          <w:rFonts w:ascii="Times New Roman" w:eastAsia="Times New Roman" w:hAnsi="Times New Roman"/>
          <w:sz w:val="24"/>
          <w:szCs w:val="24"/>
          <w:lang w:eastAsia="es-CO"/>
        </w:rPr>
        <w:t>has been taken</w:t>
      </w:r>
      <w:proofErr w:type="gramEnd"/>
      <w:r w:rsidRPr="00962337">
        <w:rPr>
          <w:rFonts w:ascii="Times New Roman" w:eastAsia="Times New Roman" w:hAnsi="Times New Roman"/>
          <w:sz w:val="24"/>
          <w:szCs w:val="24"/>
          <w:lang w:eastAsia="es-CO"/>
        </w:rPr>
        <w:t xml:space="preserve"> to ensure that the construction of the modules does not involve deforestation or alteration of natural habitats. The raised platforms on pilings avoid compacting the soil or interrupting surface water flows. In construction, the use of recycled materials (such as coconut shells) and renewable resources (such as bamboo and wood from sustainable plantations) </w:t>
      </w:r>
      <w:proofErr w:type="gramStart"/>
      <w:r w:rsidRPr="00962337">
        <w:rPr>
          <w:rFonts w:ascii="Times New Roman" w:eastAsia="Times New Roman" w:hAnsi="Times New Roman"/>
          <w:sz w:val="24"/>
          <w:szCs w:val="24"/>
          <w:lang w:eastAsia="es-CO"/>
        </w:rPr>
        <w:t>is prioritized</w:t>
      </w:r>
      <w:proofErr w:type="gramEnd"/>
      <w:r w:rsidRPr="00962337">
        <w:rPr>
          <w:rFonts w:ascii="Times New Roman" w:eastAsia="Times New Roman" w:hAnsi="Times New Roman"/>
          <w:sz w:val="24"/>
          <w:szCs w:val="24"/>
          <w:lang w:eastAsia="es-CO"/>
        </w:rPr>
        <w:t xml:space="preserve">, minimizing the project’s carbon footprint. The species used </w:t>
      </w:r>
      <w:proofErr w:type="gramStart"/>
      <w:r w:rsidRPr="00962337">
        <w:rPr>
          <w:rFonts w:ascii="Times New Roman" w:eastAsia="Times New Roman" w:hAnsi="Times New Roman"/>
          <w:sz w:val="24"/>
          <w:szCs w:val="24"/>
          <w:lang w:eastAsia="es-CO"/>
        </w:rPr>
        <w:t>are sourced</w:t>
      </w:r>
      <w:proofErr w:type="gramEnd"/>
      <w:r w:rsidRPr="00962337">
        <w:rPr>
          <w:rFonts w:ascii="Times New Roman" w:eastAsia="Times New Roman" w:hAnsi="Times New Roman"/>
          <w:sz w:val="24"/>
          <w:szCs w:val="24"/>
          <w:lang w:eastAsia="es-CO"/>
        </w:rPr>
        <w:t xml:space="preserve"> from certified suppliers or can be locally grown through a reforestation and community forestry program.</w:t>
      </w:r>
    </w:p>
    <w:p w14:paraId="0EC0249D"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lastRenderedPageBreak/>
        <w:t xml:space="preserve">An additional feature that strengthens the sustainability of the project is the </w:t>
      </w:r>
      <w:proofErr w:type="gramStart"/>
      <w:r w:rsidRPr="00962337">
        <w:rPr>
          <w:rFonts w:ascii="Times New Roman" w:eastAsia="Times New Roman" w:hAnsi="Times New Roman"/>
          <w:sz w:val="24"/>
          <w:szCs w:val="24"/>
          <w:lang w:eastAsia="es-CO"/>
        </w:rPr>
        <w:t>bamboo floating</w:t>
      </w:r>
      <w:proofErr w:type="gramEnd"/>
      <w:r w:rsidRPr="00962337">
        <w:rPr>
          <w:rFonts w:ascii="Times New Roman" w:eastAsia="Times New Roman" w:hAnsi="Times New Roman"/>
          <w:sz w:val="24"/>
          <w:szCs w:val="24"/>
          <w:lang w:eastAsia="es-CO"/>
        </w:rPr>
        <w:t xml:space="preserve"> platform located in the low tide zone. This structure will not only have an aesthetic and cultural function but also serve several important functional roles. The floating platform will provide space to exhibit sculptures created by the inhabitants of </w:t>
      </w:r>
      <w:proofErr w:type="spellStart"/>
      <w:r w:rsidRPr="00962337">
        <w:rPr>
          <w:rFonts w:ascii="Times New Roman" w:eastAsia="Times New Roman" w:hAnsi="Times New Roman"/>
          <w:sz w:val="24"/>
          <w:szCs w:val="24"/>
          <w:lang w:eastAsia="es-CO"/>
        </w:rPr>
        <w:t>Marou</w:t>
      </w:r>
      <w:proofErr w:type="spellEnd"/>
      <w:r w:rsidRPr="00962337">
        <w:rPr>
          <w:rFonts w:ascii="Times New Roman" w:eastAsia="Times New Roman" w:hAnsi="Times New Roman"/>
          <w:sz w:val="24"/>
          <w:szCs w:val="24"/>
          <w:lang w:eastAsia="es-CO"/>
        </w:rPr>
        <w:t xml:space="preserve">, integrating local art into the landscape and fostering community identity. Additionally, it </w:t>
      </w:r>
      <w:proofErr w:type="gramStart"/>
      <w:r w:rsidRPr="00962337">
        <w:rPr>
          <w:rFonts w:ascii="Times New Roman" w:eastAsia="Times New Roman" w:hAnsi="Times New Roman"/>
          <w:sz w:val="24"/>
          <w:szCs w:val="24"/>
          <w:lang w:eastAsia="es-CO"/>
        </w:rPr>
        <w:t>can be connected</w:t>
      </w:r>
      <w:proofErr w:type="gramEnd"/>
      <w:r w:rsidRPr="00962337">
        <w:rPr>
          <w:rFonts w:ascii="Times New Roman" w:eastAsia="Times New Roman" w:hAnsi="Times New Roman"/>
          <w:sz w:val="24"/>
          <w:szCs w:val="24"/>
          <w:lang w:eastAsia="es-CO"/>
        </w:rPr>
        <w:t xml:space="preserve"> with other platforms to form a floating bridge, facilitating the transportation of materials and people, especially in hard-to-access areas. This system of floating platforms, supported by cables anchored to the seabed, provides an innovative and flexible solution for transportation in </w:t>
      </w:r>
      <w:proofErr w:type="spellStart"/>
      <w:r w:rsidRPr="00962337">
        <w:rPr>
          <w:rFonts w:ascii="Times New Roman" w:eastAsia="Times New Roman" w:hAnsi="Times New Roman"/>
          <w:sz w:val="24"/>
          <w:szCs w:val="24"/>
          <w:lang w:eastAsia="es-CO"/>
        </w:rPr>
        <w:t>Marou</w:t>
      </w:r>
      <w:proofErr w:type="spellEnd"/>
      <w:r w:rsidRPr="00962337">
        <w:rPr>
          <w:rFonts w:ascii="Times New Roman" w:eastAsia="Times New Roman" w:hAnsi="Times New Roman"/>
          <w:sz w:val="24"/>
          <w:szCs w:val="24"/>
          <w:lang w:eastAsia="es-CO"/>
        </w:rPr>
        <w:t>.</w:t>
      </w:r>
    </w:p>
    <w:p w14:paraId="7C4944FE"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t xml:space="preserve">Minor potential impacts associated with the transportation phase (use of boats from </w:t>
      </w:r>
      <w:proofErr w:type="spellStart"/>
      <w:r w:rsidRPr="00962337">
        <w:rPr>
          <w:rFonts w:ascii="Times New Roman" w:eastAsia="Times New Roman" w:hAnsi="Times New Roman"/>
          <w:sz w:val="24"/>
          <w:szCs w:val="24"/>
          <w:lang w:eastAsia="es-CO"/>
        </w:rPr>
        <w:t>Viti</w:t>
      </w:r>
      <w:proofErr w:type="spellEnd"/>
      <w:r w:rsidRPr="00962337">
        <w:rPr>
          <w:rFonts w:ascii="Times New Roman" w:eastAsia="Times New Roman" w:hAnsi="Times New Roman"/>
          <w:sz w:val="24"/>
          <w:szCs w:val="24"/>
          <w:lang w:eastAsia="es-CO"/>
        </w:rPr>
        <w:t xml:space="preserve"> </w:t>
      </w:r>
      <w:proofErr w:type="spellStart"/>
      <w:r w:rsidRPr="00962337">
        <w:rPr>
          <w:rFonts w:ascii="Times New Roman" w:eastAsia="Times New Roman" w:hAnsi="Times New Roman"/>
          <w:sz w:val="24"/>
          <w:szCs w:val="24"/>
          <w:lang w:eastAsia="es-CO"/>
        </w:rPr>
        <w:t>Levu</w:t>
      </w:r>
      <w:proofErr w:type="spellEnd"/>
      <w:r w:rsidRPr="00962337">
        <w:rPr>
          <w:rFonts w:ascii="Times New Roman" w:eastAsia="Times New Roman" w:hAnsi="Times New Roman"/>
          <w:sz w:val="24"/>
          <w:szCs w:val="24"/>
          <w:lang w:eastAsia="es-CO"/>
        </w:rPr>
        <w:t xml:space="preserve">) and the introduction of new technologies (such as solar panels and batteries) </w:t>
      </w:r>
      <w:proofErr w:type="gramStart"/>
      <w:r w:rsidRPr="00962337">
        <w:rPr>
          <w:rFonts w:ascii="Times New Roman" w:eastAsia="Times New Roman" w:hAnsi="Times New Roman"/>
          <w:sz w:val="24"/>
          <w:szCs w:val="24"/>
          <w:lang w:eastAsia="es-CO"/>
        </w:rPr>
        <w:t>have been identified</w:t>
      </w:r>
      <w:proofErr w:type="gramEnd"/>
      <w:r w:rsidRPr="00962337">
        <w:rPr>
          <w:rFonts w:ascii="Times New Roman" w:eastAsia="Times New Roman" w:hAnsi="Times New Roman"/>
          <w:sz w:val="24"/>
          <w:szCs w:val="24"/>
          <w:lang w:eastAsia="es-CO"/>
        </w:rPr>
        <w:t xml:space="preserve">. To mitigate these impacts, the number of external elements has been limited to </w:t>
      </w:r>
      <w:proofErr w:type="gramStart"/>
      <w:r w:rsidRPr="00962337">
        <w:rPr>
          <w:rFonts w:ascii="Times New Roman" w:eastAsia="Times New Roman" w:hAnsi="Times New Roman"/>
          <w:sz w:val="24"/>
          <w:szCs w:val="24"/>
          <w:lang w:eastAsia="es-CO"/>
        </w:rPr>
        <w:t>those</w:t>
      </w:r>
      <w:proofErr w:type="gramEnd"/>
      <w:r w:rsidRPr="00962337">
        <w:rPr>
          <w:rFonts w:ascii="Times New Roman" w:eastAsia="Times New Roman" w:hAnsi="Times New Roman"/>
          <w:sz w:val="24"/>
          <w:szCs w:val="24"/>
          <w:lang w:eastAsia="es-CO"/>
        </w:rPr>
        <w:t xml:space="preserve"> strictly necessary, prioritizing resource efficiency and maximizing the use of local or low-impact materials.</w:t>
      </w:r>
    </w:p>
    <w:p w14:paraId="21E8B9B0" w14:textId="77777777" w:rsidR="00962337" w:rsidRPr="00962337" w:rsidRDefault="00962337" w:rsidP="00962337">
      <w:pPr>
        <w:spacing w:before="100" w:beforeAutospacing="1" w:after="100" w:afterAutospacing="1" w:line="240" w:lineRule="auto"/>
        <w:jc w:val="both"/>
        <w:rPr>
          <w:rFonts w:ascii="Times New Roman" w:eastAsia="Times New Roman" w:hAnsi="Times New Roman"/>
          <w:sz w:val="24"/>
          <w:szCs w:val="24"/>
          <w:lang w:eastAsia="es-CO"/>
        </w:rPr>
      </w:pPr>
      <w:r w:rsidRPr="00962337">
        <w:rPr>
          <w:rFonts w:ascii="Times New Roman" w:eastAsia="Times New Roman" w:hAnsi="Times New Roman"/>
          <w:sz w:val="24"/>
          <w:szCs w:val="24"/>
          <w:lang w:eastAsia="es-CO"/>
        </w:rPr>
        <w:t xml:space="preserve">Finally, the best mitigation strategy is the community's appropriation of the project. KAVA </w:t>
      </w:r>
      <w:proofErr w:type="gramStart"/>
      <w:r w:rsidRPr="00962337">
        <w:rPr>
          <w:rFonts w:ascii="Times New Roman" w:eastAsia="Times New Roman" w:hAnsi="Times New Roman"/>
          <w:sz w:val="24"/>
          <w:szCs w:val="24"/>
          <w:lang w:eastAsia="es-CO"/>
        </w:rPr>
        <w:t>is not perceived</w:t>
      </w:r>
      <w:proofErr w:type="gramEnd"/>
      <w:r w:rsidRPr="00962337">
        <w:rPr>
          <w:rFonts w:ascii="Times New Roman" w:eastAsia="Times New Roman" w:hAnsi="Times New Roman"/>
          <w:sz w:val="24"/>
          <w:szCs w:val="24"/>
          <w:lang w:eastAsia="es-CO"/>
        </w:rPr>
        <w:t xml:space="preserve"> as an alien or imposed object, but as a tool that evolves and is an expression of those who inhabit it. Through environmental education programs, technical training, and participatory monitoring, the community will be able to oversee the impact of the project and adapt it over time, promoting a replicable model of ecological and participatory architecture that transcends its material scale to become a catalyst for </w:t>
      </w:r>
      <w:proofErr w:type="spellStart"/>
      <w:r w:rsidRPr="00962337">
        <w:rPr>
          <w:rFonts w:ascii="Times New Roman" w:eastAsia="Times New Roman" w:hAnsi="Times New Roman"/>
          <w:sz w:val="24"/>
          <w:szCs w:val="24"/>
          <w:lang w:eastAsia="es-CO"/>
        </w:rPr>
        <w:t>ecosocial</w:t>
      </w:r>
      <w:proofErr w:type="spellEnd"/>
      <w:r w:rsidRPr="00962337">
        <w:rPr>
          <w:rFonts w:ascii="Times New Roman" w:eastAsia="Times New Roman" w:hAnsi="Times New Roman"/>
          <w:sz w:val="24"/>
          <w:szCs w:val="24"/>
          <w:lang w:eastAsia="es-CO"/>
        </w:rPr>
        <w:t xml:space="preserve"> regeneration.</w:t>
      </w:r>
    </w:p>
    <w:p w14:paraId="689710F0" w14:textId="77777777" w:rsidR="00CC1B36" w:rsidRPr="00962337" w:rsidRDefault="00CC1B36" w:rsidP="00962337">
      <w:pPr>
        <w:tabs>
          <w:tab w:val="left" w:pos="900"/>
        </w:tabs>
        <w:jc w:val="both"/>
        <w:rPr>
          <w:rFonts w:ascii="Arial Narrow" w:hAnsi="Arial Narrow" w:cs="Arial"/>
          <w:color w:val="7F7F7F"/>
          <w:sz w:val="24"/>
          <w:szCs w:val="24"/>
        </w:rPr>
      </w:pPr>
    </w:p>
    <w:p w14:paraId="5573FF14" w14:textId="77777777" w:rsidR="00CC1B36" w:rsidRDefault="00CC1B36" w:rsidP="00962337">
      <w:pPr>
        <w:pStyle w:val="Prrafodelista"/>
        <w:tabs>
          <w:tab w:val="left" w:pos="900"/>
        </w:tabs>
        <w:jc w:val="both"/>
        <w:rPr>
          <w:rFonts w:ascii="Arial Narrow" w:hAnsi="Arial Narrow" w:cs="Arial"/>
          <w:color w:val="7F7F7F"/>
          <w:sz w:val="24"/>
          <w:szCs w:val="24"/>
        </w:rPr>
      </w:pPr>
    </w:p>
    <w:p w14:paraId="46958706" w14:textId="77777777" w:rsidR="00CC1B36" w:rsidRPr="00CC1B36" w:rsidRDefault="00CC1B36" w:rsidP="00962337">
      <w:pPr>
        <w:pStyle w:val="Prrafodelista"/>
        <w:tabs>
          <w:tab w:val="left" w:pos="900"/>
        </w:tabs>
        <w:ind w:left="0"/>
        <w:jc w:val="both"/>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2751" w14:textId="77777777" w:rsidR="008A1592" w:rsidRDefault="008A1592" w:rsidP="003D620E">
      <w:pPr>
        <w:spacing w:after="0" w:line="240" w:lineRule="auto"/>
      </w:pPr>
      <w:r>
        <w:separator/>
      </w:r>
    </w:p>
  </w:endnote>
  <w:endnote w:type="continuationSeparator" w:id="0">
    <w:p w14:paraId="526792A7" w14:textId="77777777" w:rsidR="008A1592" w:rsidRDefault="008A1592"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Futura Bk BT"/>
    <w:panose1 w:val="00000000000000000000"/>
    <w:charset w:val="00"/>
    <w:family w:val="swiss"/>
    <w:notTrueType/>
    <w:pitch w:val="variable"/>
    <w:sig w:usb0="00000003" w:usb1="4000204A" w:usb2="00000000" w:usb3="00000000" w:csb0="00000001"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21321" w14:textId="77777777" w:rsidR="008A1592" w:rsidRDefault="008A1592" w:rsidP="003D620E">
      <w:pPr>
        <w:spacing w:after="0" w:line="240" w:lineRule="auto"/>
      </w:pPr>
      <w:r>
        <w:separator/>
      </w:r>
    </w:p>
  </w:footnote>
  <w:footnote w:type="continuationSeparator" w:id="0">
    <w:p w14:paraId="4C51C134" w14:textId="77777777" w:rsidR="008A1592" w:rsidRDefault="008A1592" w:rsidP="003D6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10AC" w14:textId="70F9FFDE" w:rsidR="00132979" w:rsidRPr="00FA4E21" w:rsidRDefault="00D94547" w:rsidP="00714B00">
    <w:pPr>
      <w:pStyle w:val="Encabezado"/>
      <w:rPr>
        <w:rFonts w:ascii="Futura Std Book" w:hAnsi="Futura Std Book"/>
        <w:color w:val="808080"/>
        <w:sz w:val="72"/>
        <w:szCs w:val="72"/>
      </w:rPr>
    </w:pPr>
    <w:bookmarkStart w:id="1" w:name="_Hlk29727547"/>
    <w:bookmarkStart w:id="2" w:name="_Hlk29727548"/>
    <w:r>
      <w:rPr>
        <w:noProof/>
        <w:lang w:val="es-CO" w:eastAsia="es-CO"/>
      </w:rPr>
      <w:drawing>
        <wp:anchor distT="0" distB="0" distL="114300" distR="114300" simplePos="0" relativeHeight="251658240" behindDoc="1" locked="0" layoutInCell="1" allowOverlap="1" wp14:anchorId="1FC6B4BF" wp14:editId="3BD18C23">
          <wp:simplePos x="0" y="0"/>
          <wp:positionH relativeFrom="column">
            <wp:posOffset>0</wp:posOffset>
          </wp:positionH>
          <wp:positionV relativeFrom="paragraph">
            <wp:posOffset>0</wp:posOffset>
          </wp:positionV>
          <wp:extent cx="1514475" cy="885825"/>
          <wp:effectExtent l="0" t="0" r="9525" b="9525"/>
          <wp:wrapNone/>
          <wp:docPr id="11" name="Imagen 1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2510D97B" wp14:editId="0114C385">
          <wp:simplePos x="0" y="0"/>
          <wp:positionH relativeFrom="margin">
            <wp:posOffset>4482465</wp:posOffset>
          </wp:positionH>
          <wp:positionV relativeFrom="paragraph">
            <wp:posOffset>323850</wp:posOffset>
          </wp:positionV>
          <wp:extent cx="1784985" cy="581025"/>
          <wp:effectExtent l="0" t="0" r="5715" b="952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340AA4"/>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42669136"/>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B970837E"/>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F716B5EE"/>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31F63A6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EDAC763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F670AAD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569AE46A"/>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06CC14C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475E558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4232E9A"/>
    <w:multiLevelType w:val="multilevel"/>
    <w:tmpl w:val="2DF2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nsid w:val="503830A9"/>
    <w:multiLevelType w:val="multilevel"/>
    <w:tmpl w:val="2226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A27F7"/>
    <w:multiLevelType w:val="multilevel"/>
    <w:tmpl w:val="F2D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E55C0A"/>
    <w:multiLevelType w:val="multilevel"/>
    <w:tmpl w:val="7E2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DE0577E"/>
    <w:multiLevelType w:val="multilevel"/>
    <w:tmpl w:val="9EF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31"/>
  </w:num>
  <w:num w:numId="16">
    <w:abstractNumId w:val="26"/>
  </w:num>
  <w:num w:numId="17">
    <w:abstractNumId w:val="14"/>
  </w:num>
  <w:num w:numId="18">
    <w:abstractNumId w:val="16"/>
  </w:num>
  <w:num w:numId="19">
    <w:abstractNumId w:val="13"/>
  </w:num>
  <w:num w:numId="20">
    <w:abstractNumId w:val="27"/>
  </w:num>
  <w:num w:numId="21">
    <w:abstractNumId w:val="21"/>
  </w:num>
  <w:num w:numId="22">
    <w:abstractNumId w:val="17"/>
  </w:num>
  <w:num w:numId="23">
    <w:abstractNumId w:val="23"/>
  </w:num>
  <w:num w:numId="24">
    <w:abstractNumId w:val="20"/>
  </w:num>
  <w:num w:numId="25">
    <w:abstractNumId w:val="12"/>
  </w:num>
  <w:num w:numId="26">
    <w:abstractNumId w:val="15"/>
  </w:num>
  <w:num w:numId="27">
    <w:abstractNumId w:val="24"/>
  </w:num>
  <w:num w:numId="28">
    <w:abstractNumId w:val="28"/>
  </w:num>
  <w:num w:numId="29">
    <w:abstractNumId w:val="32"/>
  </w:num>
  <w:num w:numId="30">
    <w:abstractNumId w:val="29"/>
  </w:num>
  <w:num w:numId="31">
    <w:abstractNumId w:val="22"/>
  </w:num>
  <w:num w:numId="32">
    <w:abstractNumId w:val="19"/>
  </w:num>
  <w:num w:numId="3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61430"/>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848"/>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20D1"/>
    <w:rsid w:val="007658F0"/>
    <w:rsid w:val="00765F54"/>
    <w:rsid w:val="00780815"/>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1592"/>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2337"/>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3588"/>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9454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05FA0"/>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1C2"/>
    <w:pPr>
      <w:spacing w:after="200" w:line="276" w:lineRule="auto"/>
    </w:pPr>
    <w:rPr>
      <w:sz w:val="22"/>
      <w:szCs w:val="22"/>
    </w:rPr>
  </w:style>
  <w:style w:type="paragraph" w:styleId="Ttulo1">
    <w:name w:val="heading 1"/>
    <w:basedOn w:val="Normal"/>
    <w:next w:val="Normal"/>
    <w:link w:val="Ttulo1C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385928"/>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385928"/>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385928"/>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385928"/>
    <w:pPr>
      <w:spacing w:before="240" w:after="6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385928"/>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385928"/>
    <w:p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9B4"/>
    <w:pPr>
      <w:ind w:left="720"/>
      <w:contextualSpacing/>
    </w:pPr>
  </w:style>
  <w:style w:type="character" w:customStyle="1" w:styleId="apple-style-span">
    <w:name w:val="apple-style-span"/>
    <w:basedOn w:val="Fuentedeprrafopredeter"/>
    <w:rsid w:val="00D359B4"/>
  </w:style>
  <w:style w:type="character" w:customStyle="1" w:styleId="apple-converted-space">
    <w:name w:val="apple-converted-space"/>
    <w:basedOn w:val="Fuentedeprrafopredeter"/>
    <w:rsid w:val="00D359B4"/>
  </w:style>
  <w:style w:type="character" w:customStyle="1" w:styleId="il">
    <w:name w:val="il"/>
    <w:basedOn w:val="Fuentedeprrafopredeter"/>
    <w:rsid w:val="00D359B4"/>
  </w:style>
  <w:style w:type="character" w:styleId="Hipervnculo">
    <w:name w:val="Hyperlink"/>
    <w:uiPriority w:val="99"/>
    <w:unhideWhenUsed/>
    <w:rsid w:val="00173A33"/>
    <w:rPr>
      <w:color w:val="0000FF"/>
      <w:u w:val="single"/>
    </w:rPr>
  </w:style>
  <w:style w:type="paragraph" w:styleId="Textosinformato">
    <w:name w:val="Plain Text"/>
    <w:basedOn w:val="Normal"/>
    <w:link w:val="TextosinformatoCar"/>
    <w:uiPriority w:val="99"/>
    <w:unhideWhenUsed/>
    <w:rsid w:val="00A92CC2"/>
    <w:pPr>
      <w:spacing w:after="0" w:line="240" w:lineRule="auto"/>
    </w:pPr>
    <w:rPr>
      <w:rFonts w:cs="Calibri"/>
    </w:rPr>
  </w:style>
  <w:style w:type="character" w:customStyle="1" w:styleId="TextosinformatoCar">
    <w:name w:val="Texto sin formato Car"/>
    <w:link w:val="Textosinformato"/>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Encabezado">
    <w:name w:val="header"/>
    <w:basedOn w:val="Normal"/>
    <w:link w:val="EncabezadoCar"/>
    <w:uiPriority w:val="99"/>
    <w:unhideWhenUsed/>
    <w:rsid w:val="003D620E"/>
    <w:pPr>
      <w:tabs>
        <w:tab w:val="center" w:pos="4680"/>
        <w:tab w:val="right" w:pos="9360"/>
      </w:tabs>
    </w:pPr>
  </w:style>
  <w:style w:type="character" w:customStyle="1" w:styleId="EncabezadoCar">
    <w:name w:val="Encabezado Car"/>
    <w:link w:val="Encabezado"/>
    <w:uiPriority w:val="99"/>
    <w:rsid w:val="003D620E"/>
    <w:rPr>
      <w:sz w:val="22"/>
      <w:szCs w:val="22"/>
    </w:rPr>
  </w:style>
  <w:style w:type="paragraph" w:styleId="Piedepgina">
    <w:name w:val="footer"/>
    <w:basedOn w:val="Normal"/>
    <w:link w:val="PiedepginaCar"/>
    <w:uiPriority w:val="99"/>
    <w:unhideWhenUsed/>
    <w:rsid w:val="003D620E"/>
    <w:pPr>
      <w:tabs>
        <w:tab w:val="center" w:pos="4680"/>
        <w:tab w:val="right" w:pos="9360"/>
      </w:tabs>
    </w:pPr>
  </w:style>
  <w:style w:type="character" w:customStyle="1" w:styleId="PiedepginaCar">
    <w:name w:val="Pie de página Car"/>
    <w:link w:val="Piedepgina"/>
    <w:uiPriority w:val="99"/>
    <w:rsid w:val="003D620E"/>
    <w:rPr>
      <w:sz w:val="22"/>
      <w:szCs w:val="22"/>
    </w:rPr>
  </w:style>
  <w:style w:type="paragraph" w:styleId="Textodeglobo">
    <w:name w:val="Balloon Text"/>
    <w:basedOn w:val="Normal"/>
    <w:link w:val="TextodegloboCar"/>
    <w:uiPriority w:val="99"/>
    <w:semiHidden/>
    <w:unhideWhenUsed/>
    <w:rsid w:val="00B177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17761"/>
    <w:rPr>
      <w:rFonts w:ascii="Segoe UI" w:hAnsi="Segoe UI" w:cs="Segoe UI"/>
      <w:sz w:val="18"/>
      <w:szCs w:val="18"/>
    </w:rPr>
  </w:style>
  <w:style w:type="character" w:customStyle="1" w:styleId="aqj">
    <w:name w:val="aqj"/>
    <w:rsid w:val="00FD2897"/>
  </w:style>
  <w:style w:type="paragraph" w:styleId="Citadestacada">
    <w:name w:val="Intense Quote"/>
    <w:basedOn w:val="Normal"/>
    <w:next w:val="Normal"/>
    <w:link w:val="CitadestacadaC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
    <w:uiPriority w:val="30"/>
    <w:rsid w:val="00F432A0"/>
    <w:rPr>
      <w:i/>
      <w:iCs/>
      <w:color w:val="5B9BD5"/>
      <w:sz w:val="22"/>
      <w:szCs w:val="22"/>
    </w:rPr>
  </w:style>
  <w:style w:type="character" w:customStyle="1"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fa">
    <w:name w:val="Bibliography"/>
    <w:basedOn w:val="Normal"/>
    <w:next w:val="Normal"/>
    <w:uiPriority w:val="37"/>
    <w:semiHidden/>
    <w:unhideWhenUsed/>
    <w:rsid w:val="00385928"/>
  </w:style>
  <w:style w:type="paragraph" w:styleId="Textodebloque">
    <w:name w:val="Block Text"/>
    <w:basedOn w:val="Normal"/>
    <w:uiPriority w:val="99"/>
    <w:semiHidden/>
    <w:unhideWhenUsed/>
    <w:rsid w:val="00385928"/>
    <w:pPr>
      <w:spacing w:after="120"/>
      <w:ind w:left="1440" w:right="1440"/>
    </w:pPr>
  </w:style>
  <w:style w:type="paragraph" w:styleId="Textoindependiente">
    <w:name w:val="Body Text"/>
    <w:basedOn w:val="Normal"/>
    <w:link w:val="TextoindependienteCar"/>
    <w:uiPriority w:val="99"/>
    <w:semiHidden/>
    <w:unhideWhenUsed/>
    <w:rsid w:val="00385928"/>
    <w:pPr>
      <w:spacing w:after="120"/>
    </w:pPr>
  </w:style>
  <w:style w:type="character" w:customStyle="1" w:styleId="TextoindependienteCar">
    <w:name w:val="Texto independiente Car"/>
    <w:link w:val="Textoindependiente"/>
    <w:uiPriority w:val="99"/>
    <w:semiHidden/>
    <w:rsid w:val="00385928"/>
    <w:rPr>
      <w:sz w:val="22"/>
      <w:szCs w:val="22"/>
    </w:rPr>
  </w:style>
  <w:style w:type="paragraph" w:styleId="Textoindependiente2">
    <w:name w:val="Body Text 2"/>
    <w:basedOn w:val="Normal"/>
    <w:link w:val="Textoindependiente2Car"/>
    <w:uiPriority w:val="99"/>
    <w:semiHidden/>
    <w:unhideWhenUsed/>
    <w:rsid w:val="00385928"/>
    <w:pPr>
      <w:spacing w:after="120" w:line="480" w:lineRule="auto"/>
    </w:pPr>
  </w:style>
  <w:style w:type="character" w:customStyle="1" w:styleId="Textoindependiente2Car">
    <w:name w:val="Texto independiente 2 Car"/>
    <w:link w:val="Textoindependiente2"/>
    <w:uiPriority w:val="99"/>
    <w:semiHidden/>
    <w:rsid w:val="00385928"/>
    <w:rPr>
      <w:sz w:val="22"/>
      <w:szCs w:val="22"/>
    </w:rPr>
  </w:style>
  <w:style w:type="paragraph" w:styleId="Textoindependiente3">
    <w:name w:val="Body Text 3"/>
    <w:basedOn w:val="Normal"/>
    <w:link w:val="Textoindependiente3Car"/>
    <w:uiPriority w:val="99"/>
    <w:semiHidden/>
    <w:unhideWhenUsed/>
    <w:rsid w:val="00385928"/>
    <w:pPr>
      <w:spacing w:after="120"/>
    </w:pPr>
    <w:rPr>
      <w:sz w:val="16"/>
      <w:szCs w:val="16"/>
    </w:rPr>
  </w:style>
  <w:style w:type="character" w:customStyle="1" w:styleId="Textoindependiente3Car">
    <w:name w:val="Texto independiente 3 Car"/>
    <w:link w:val="Textoindependiente3"/>
    <w:uiPriority w:val="99"/>
    <w:semiHidden/>
    <w:rsid w:val="00385928"/>
    <w:rPr>
      <w:sz w:val="16"/>
      <w:szCs w:val="16"/>
    </w:rPr>
  </w:style>
  <w:style w:type="paragraph" w:styleId="Textoindependienteprimerasangra">
    <w:name w:val="Body Text First Indent"/>
    <w:basedOn w:val="Textoindependiente"/>
    <w:link w:val="TextoindependienteprimerasangraCar"/>
    <w:uiPriority w:val="99"/>
    <w:semiHidden/>
    <w:unhideWhenUsed/>
    <w:rsid w:val="00385928"/>
    <w:pPr>
      <w:ind w:firstLine="210"/>
    </w:pPr>
  </w:style>
  <w:style w:type="character" w:customStyle="1" w:styleId="TextoindependienteprimerasangraCar">
    <w:name w:val="Texto independiente primera sangría Car"/>
    <w:link w:val="Textoindependienteprimerasangra"/>
    <w:uiPriority w:val="99"/>
    <w:semiHidden/>
    <w:rsid w:val="00385928"/>
    <w:rPr>
      <w:sz w:val="22"/>
      <w:szCs w:val="22"/>
    </w:rPr>
  </w:style>
  <w:style w:type="paragraph" w:styleId="Sangradetextonormal">
    <w:name w:val="Body Text Indent"/>
    <w:basedOn w:val="Normal"/>
    <w:link w:val="SangradetextonormalCar"/>
    <w:uiPriority w:val="99"/>
    <w:semiHidden/>
    <w:unhideWhenUsed/>
    <w:rsid w:val="00385928"/>
    <w:pPr>
      <w:spacing w:after="120"/>
      <w:ind w:left="360"/>
    </w:pPr>
  </w:style>
  <w:style w:type="character" w:customStyle="1" w:styleId="SangradetextonormalCar">
    <w:name w:val="Sangría de texto normal Car"/>
    <w:link w:val="Sangradetextonormal"/>
    <w:uiPriority w:val="99"/>
    <w:semiHidden/>
    <w:rsid w:val="00385928"/>
    <w:rPr>
      <w:sz w:val="22"/>
      <w:szCs w:val="22"/>
    </w:rPr>
  </w:style>
  <w:style w:type="paragraph" w:styleId="Textoindependienteprimerasangra2">
    <w:name w:val="Body Text First Indent 2"/>
    <w:basedOn w:val="Sangradetextonormal"/>
    <w:link w:val="Textoindependienteprimerasangra2Car"/>
    <w:uiPriority w:val="99"/>
    <w:semiHidden/>
    <w:unhideWhenUsed/>
    <w:rsid w:val="00385928"/>
    <w:pPr>
      <w:ind w:firstLine="210"/>
    </w:pPr>
  </w:style>
  <w:style w:type="character" w:customStyle="1" w:styleId="Textoindependienteprimerasangra2Car">
    <w:name w:val="Texto independiente primera sangría 2 Car"/>
    <w:link w:val="Textoindependienteprimerasangra2"/>
    <w:uiPriority w:val="99"/>
    <w:semiHidden/>
    <w:rsid w:val="00385928"/>
    <w:rPr>
      <w:sz w:val="22"/>
      <w:szCs w:val="22"/>
    </w:rPr>
  </w:style>
  <w:style w:type="paragraph" w:styleId="Sangra2detindependiente">
    <w:name w:val="Body Text Indent 2"/>
    <w:basedOn w:val="Normal"/>
    <w:link w:val="Sangra2detindependienteCar"/>
    <w:uiPriority w:val="99"/>
    <w:semiHidden/>
    <w:unhideWhenUsed/>
    <w:rsid w:val="00385928"/>
    <w:pPr>
      <w:spacing w:after="120" w:line="480" w:lineRule="auto"/>
      <w:ind w:left="360"/>
    </w:pPr>
  </w:style>
  <w:style w:type="character" w:customStyle="1" w:styleId="Sangra2detindependienteCar">
    <w:name w:val="Sangría 2 de t. independiente Car"/>
    <w:link w:val="Sangra2detindependiente"/>
    <w:uiPriority w:val="99"/>
    <w:semiHidden/>
    <w:rsid w:val="00385928"/>
    <w:rPr>
      <w:sz w:val="22"/>
      <w:szCs w:val="22"/>
    </w:rPr>
  </w:style>
  <w:style w:type="paragraph" w:styleId="Sangra3detindependiente">
    <w:name w:val="Body Text Indent 3"/>
    <w:basedOn w:val="Normal"/>
    <w:link w:val="Sangra3detindependienteCar"/>
    <w:uiPriority w:val="99"/>
    <w:semiHidden/>
    <w:unhideWhenUsed/>
    <w:rsid w:val="00385928"/>
    <w:pPr>
      <w:spacing w:after="120"/>
      <w:ind w:left="360"/>
    </w:pPr>
    <w:rPr>
      <w:sz w:val="16"/>
      <w:szCs w:val="16"/>
    </w:rPr>
  </w:style>
  <w:style w:type="character" w:customStyle="1" w:styleId="Sangra3detindependienteCar">
    <w:name w:val="Sangría 3 de t. independiente Car"/>
    <w:link w:val="Sangra3detindependiente"/>
    <w:uiPriority w:val="99"/>
    <w:semiHidden/>
    <w:rsid w:val="00385928"/>
    <w:rPr>
      <w:sz w:val="16"/>
      <w:szCs w:val="16"/>
    </w:rPr>
  </w:style>
  <w:style w:type="paragraph" w:styleId="Descripcin">
    <w:name w:val="caption"/>
    <w:basedOn w:val="Normal"/>
    <w:next w:val="Normal"/>
    <w:uiPriority w:val="35"/>
    <w:semiHidden/>
    <w:unhideWhenUsed/>
    <w:qFormat/>
    <w:rsid w:val="00385928"/>
    <w:rPr>
      <w:b/>
      <w:bCs/>
      <w:sz w:val="20"/>
      <w:szCs w:val="20"/>
    </w:rPr>
  </w:style>
  <w:style w:type="paragraph" w:styleId="Cierre">
    <w:name w:val="Closing"/>
    <w:basedOn w:val="Normal"/>
    <w:link w:val="CierreCar"/>
    <w:uiPriority w:val="99"/>
    <w:semiHidden/>
    <w:unhideWhenUsed/>
    <w:rsid w:val="00385928"/>
    <w:pPr>
      <w:ind w:left="4320"/>
    </w:pPr>
  </w:style>
  <w:style w:type="character" w:customStyle="1" w:styleId="CierreCar">
    <w:name w:val="Cierre Car"/>
    <w:link w:val="Cierre"/>
    <w:uiPriority w:val="99"/>
    <w:semiHidden/>
    <w:rsid w:val="00385928"/>
    <w:rPr>
      <w:sz w:val="22"/>
      <w:szCs w:val="22"/>
    </w:rPr>
  </w:style>
  <w:style w:type="paragraph" w:styleId="Textocomentario">
    <w:name w:val="annotation text"/>
    <w:basedOn w:val="Normal"/>
    <w:link w:val="TextocomentarioCar"/>
    <w:uiPriority w:val="99"/>
    <w:semiHidden/>
    <w:unhideWhenUsed/>
    <w:rsid w:val="00385928"/>
    <w:rPr>
      <w:sz w:val="20"/>
      <w:szCs w:val="20"/>
    </w:rPr>
  </w:style>
  <w:style w:type="character" w:customStyle="1" w:styleId="TextocomentarioCar">
    <w:name w:val="Texto comentario Car"/>
    <w:basedOn w:val="Fuentedeprrafopredeter"/>
    <w:link w:val="Textocomentario"/>
    <w:uiPriority w:val="99"/>
    <w:semiHidden/>
    <w:rsid w:val="00385928"/>
  </w:style>
  <w:style w:type="paragraph" w:styleId="Asuntodelcomentario">
    <w:name w:val="annotation subject"/>
    <w:basedOn w:val="Textocomentario"/>
    <w:next w:val="Textocomentario"/>
    <w:link w:val="AsuntodelcomentarioCar"/>
    <w:uiPriority w:val="99"/>
    <w:semiHidden/>
    <w:unhideWhenUsed/>
    <w:rsid w:val="00385928"/>
    <w:rPr>
      <w:b/>
      <w:bCs/>
    </w:rPr>
  </w:style>
  <w:style w:type="character" w:customStyle="1" w:styleId="AsuntodelcomentarioCar">
    <w:name w:val="Asunto del comentario Car"/>
    <w:link w:val="Asuntodelcomentario"/>
    <w:uiPriority w:val="99"/>
    <w:semiHidden/>
    <w:rsid w:val="00385928"/>
    <w:rPr>
      <w:b/>
      <w:bCs/>
    </w:rPr>
  </w:style>
  <w:style w:type="paragraph" w:styleId="Fecha">
    <w:name w:val="Date"/>
    <w:basedOn w:val="Normal"/>
    <w:next w:val="Normal"/>
    <w:link w:val="FechaCar"/>
    <w:uiPriority w:val="99"/>
    <w:semiHidden/>
    <w:unhideWhenUsed/>
    <w:rsid w:val="00385928"/>
  </w:style>
  <w:style w:type="character" w:customStyle="1" w:styleId="FechaCar">
    <w:name w:val="Fecha Car"/>
    <w:link w:val="Fecha"/>
    <w:uiPriority w:val="99"/>
    <w:semiHidden/>
    <w:rsid w:val="00385928"/>
    <w:rPr>
      <w:sz w:val="22"/>
      <w:szCs w:val="22"/>
    </w:rPr>
  </w:style>
  <w:style w:type="paragraph" w:styleId="Mapadeldocumento">
    <w:name w:val="Document Map"/>
    <w:basedOn w:val="Normal"/>
    <w:link w:val="MapadeldocumentoCar"/>
    <w:uiPriority w:val="99"/>
    <w:semiHidden/>
    <w:unhideWhenUsed/>
    <w:rsid w:val="00385928"/>
    <w:rPr>
      <w:rFonts w:ascii="Segoe UI" w:hAnsi="Segoe UI" w:cs="Segoe UI"/>
      <w:sz w:val="16"/>
      <w:szCs w:val="16"/>
    </w:rPr>
  </w:style>
  <w:style w:type="character" w:customStyle="1" w:styleId="MapadeldocumentoCar">
    <w:name w:val="Mapa del documento Car"/>
    <w:link w:val="Mapadeldocumento"/>
    <w:uiPriority w:val="99"/>
    <w:semiHidden/>
    <w:rsid w:val="00385928"/>
    <w:rPr>
      <w:rFonts w:ascii="Segoe UI" w:hAnsi="Segoe UI" w:cs="Segoe UI"/>
      <w:sz w:val="16"/>
      <w:szCs w:val="16"/>
    </w:rPr>
  </w:style>
  <w:style w:type="paragraph" w:styleId="Firmadecorreoelectrnico">
    <w:name w:val="E-mail Signature"/>
    <w:basedOn w:val="Normal"/>
    <w:link w:val="FirmadecorreoelectrnicoCar"/>
    <w:uiPriority w:val="99"/>
    <w:semiHidden/>
    <w:unhideWhenUsed/>
    <w:rsid w:val="00385928"/>
  </w:style>
  <w:style w:type="character" w:customStyle="1" w:styleId="FirmadecorreoelectrnicoCar">
    <w:name w:val="Firma de correo electrónico Car"/>
    <w:link w:val="Firmadecorreoelectrnico"/>
    <w:uiPriority w:val="99"/>
    <w:semiHidden/>
    <w:rsid w:val="00385928"/>
    <w:rPr>
      <w:sz w:val="22"/>
      <w:szCs w:val="22"/>
    </w:rPr>
  </w:style>
  <w:style w:type="paragraph" w:styleId="Textonotaalfinal">
    <w:name w:val="endnote text"/>
    <w:basedOn w:val="Normal"/>
    <w:link w:val="TextonotaalfinalCar"/>
    <w:uiPriority w:val="99"/>
    <w:semiHidden/>
    <w:unhideWhenUsed/>
    <w:rsid w:val="00385928"/>
    <w:rPr>
      <w:sz w:val="20"/>
      <w:szCs w:val="20"/>
    </w:rPr>
  </w:style>
  <w:style w:type="character" w:customStyle="1" w:styleId="TextonotaalfinalCar">
    <w:name w:val="Texto nota al final Car"/>
    <w:basedOn w:val="Fuentedeprrafopredeter"/>
    <w:link w:val="Textonotaalfinal"/>
    <w:uiPriority w:val="99"/>
    <w:semiHidden/>
    <w:rsid w:val="00385928"/>
  </w:style>
  <w:style w:type="paragraph" w:styleId="Direccinsobre">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Remitedesobre">
    <w:name w:val="envelope return"/>
    <w:basedOn w:val="Normal"/>
    <w:uiPriority w:val="99"/>
    <w:semiHidden/>
    <w:unhideWhenUsed/>
    <w:rsid w:val="00385928"/>
    <w:rPr>
      <w:rFonts w:ascii="Calibri Light" w:eastAsia="Times New Roman" w:hAnsi="Calibri Light"/>
      <w:sz w:val="20"/>
      <w:szCs w:val="20"/>
    </w:rPr>
  </w:style>
  <w:style w:type="paragraph" w:styleId="Textonotapie">
    <w:name w:val="footnote text"/>
    <w:basedOn w:val="Normal"/>
    <w:link w:val="TextonotapieCar"/>
    <w:uiPriority w:val="99"/>
    <w:semiHidden/>
    <w:unhideWhenUsed/>
    <w:rsid w:val="00385928"/>
    <w:rPr>
      <w:sz w:val="20"/>
      <w:szCs w:val="20"/>
    </w:rPr>
  </w:style>
  <w:style w:type="character" w:customStyle="1" w:styleId="TextonotapieCar">
    <w:name w:val="Texto nota pie Car"/>
    <w:basedOn w:val="Fuentedeprrafopredeter"/>
    <w:link w:val="Textonotapie"/>
    <w:uiPriority w:val="99"/>
    <w:semiHidden/>
    <w:rsid w:val="00385928"/>
  </w:style>
  <w:style w:type="character" w:customStyle="1" w:styleId="Ttulo1Car">
    <w:name w:val="Título 1 Car"/>
    <w:link w:val="Ttulo1"/>
    <w:uiPriority w:val="9"/>
    <w:rsid w:val="00385928"/>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385928"/>
    <w:rPr>
      <w:rFonts w:ascii="Calibri Light" w:eastAsia="Times New Roman" w:hAnsi="Calibri Light" w:cs="Times New Roman"/>
      <w:b/>
      <w:bCs/>
      <w:i/>
      <w:iCs/>
      <w:sz w:val="28"/>
      <w:szCs w:val="28"/>
    </w:rPr>
  </w:style>
  <w:style w:type="character" w:customStyle="1" w:styleId="Ttulo3Car">
    <w:name w:val="Título 3 Car"/>
    <w:link w:val="Ttulo3"/>
    <w:uiPriority w:val="9"/>
    <w:semiHidden/>
    <w:rsid w:val="00385928"/>
    <w:rPr>
      <w:rFonts w:ascii="Calibri Light" w:eastAsia="Times New Roman" w:hAnsi="Calibri Light" w:cs="Times New Roman"/>
      <w:b/>
      <w:bCs/>
      <w:sz w:val="26"/>
      <w:szCs w:val="26"/>
    </w:rPr>
  </w:style>
  <w:style w:type="character" w:customStyle="1" w:styleId="Ttulo4Car">
    <w:name w:val="Título 4 Car"/>
    <w:link w:val="Ttulo4"/>
    <w:uiPriority w:val="9"/>
    <w:semiHidden/>
    <w:rsid w:val="00385928"/>
    <w:rPr>
      <w:rFonts w:ascii="Calibri" w:eastAsia="Times New Roman" w:hAnsi="Calibri" w:cs="Times New Roman"/>
      <w:b/>
      <w:bCs/>
      <w:sz w:val="28"/>
      <w:szCs w:val="28"/>
    </w:rPr>
  </w:style>
  <w:style w:type="character" w:customStyle="1" w:styleId="Ttulo5Car">
    <w:name w:val="Título 5 Car"/>
    <w:link w:val="Ttulo5"/>
    <w:uiPriority w:val="9"/>
    <w:semiHidden/>
    <w:rsid w:val="00385928"/>
    <w:rPr>
      <w:rFonts w:ascii="Calibri" w:eastAsia="Times New Roman" w:hAnsi="Calibri" w:cs="Times New Roman"/>
      <w:b/>
      <w:bCs/>
      <w:i/>
      <w:iCs/>
      <w:sz w:val="26"/>
      <w:szCs w:val="26"/>
    </w:rPr>
  </w:style>
  <w:style w:type="character" w:customStyle="1" w:styleId="Ttulo6Car">
    <w:name w:val="Título 6 Car"/>
    <w:link w:val="Ttulo6"/>
    <w:uiPriority w:val="9"/>
    <w:semiHidden/>
    <w:rsid w:val="00385928"/>
    <w:rPr>
      <w:rFonts w:ascii="Calibri" w:eastAsia="Times New Roman" w:hAnsi="Calibri" w:cs="Times New Roman"/>
      <w:b/>
      <w:bCs/>
      <w:sz w:val="22"/>
      <w:szCs w:val="22"/>
    </w:rPr>
  </w:style>
  <w:style w:type="character" w:customStyle="1" w:styleId="Ttulo7Car">
    <w:name w:val="Título 7 Car"/>
    <w:link w:val="Ttulo7"/>
    <w:uiPriority w:val="9"/>
    <w:semiHidden/>
    <w:rsid w:val="00385928"/>
    <w:rPr>
      <w:rFonts w:ascii="Calibri" w:eastAsia="Times New Roman" w:hAnsi="Calibri" w:cs="Times New Roman"/>
      <w:sz w:val="24"/>
      <w:szCs w:val="24"/>
    </w:rPr>
  </w:style>
  <w:style w:type="character" w:customStyle="1" w:styleId="Ttulo8Car">
    <w:name w:val="Título 8 Car"/>
    <w:link w:val="Ttulo8"/>
    <w:uiPriority w:val="9"/>
    <w:semiHidden/>
    <w:rsid w:val="00385928"/>
    <w:rPr>
      <w:rFonts w:ascii="Calibri" w:eastAsia="Times New Roman" w:hAnsi="Calibri" w:cs="Times New Roman"/>
      <w:i/>
      <w:iCs/>
      <w:sz w:val="24"/>
      <w:szCs w:val="24"/>
    </w:rPr>
  </w:style>
  <w:style w:type="character" w:customStyle="1" w:styleId="Ttulo9Car">
    <w:name w:val="Título 9 Car"/>
    <w:link w:val="Ttulo9"/>
    <w:uiPriority w:val="9"/>
    <w:semiHidden/>
    <w:rsid w:val="00385928"/>
    <w:rPr>
      <w:rFonts w:ascii="Calibri Light" w:eastAsia="Times New Roman" w:hAnsi="Calibri Light" w:cs="Times New Roman"/>
      <w:sz w:val="22"/>
      <w:szCs w:val="22"/>
    </w:rPr>
  </w:style>
  <w:style w:type="paragraph" w:styleId="DireccinHTML">
    <w:name w:val="HTML Address"/>
    <w:basedOn w:val="Normal"/>
    <w:link w:val="DireccinHTMLCar"/>
    <w:uiPriority w:val="99"/>
    <w:semiHidden/>
    <w:unhideWhenUsed/>
    <w:rsid w:val="00385928"/>
    <w:rPr>
      <w:i/>
      <w:iCs/>
    </w:rPr>
  </w:style>
  <w:style w:type="character" w:customStyle="1" w:styleId="DireccinHTMLCar">
    <w:name w:val="Dirección HTML Car"/>
    <w:link w:val="DireccinHTML"/>
    <w:uiPriority w:val="99"/>
    <w:semiHidden/>
    <w:rsid w:val="00385928"/>
    <w:rPr>
      <w:i/>
      <w:iCs/>
      <w:sz w:val="22"/>
      <w:szCs w:val="22"/>
    </w:rPr>
  </w:style>
  <w:style w:type="paragraph" w:styleId="HTMLconformatoprevio">
    <w:name w:val="HTML Preformatted"/>
    <w:basedOn w:val="Normal"/>
    <w:link w:val="HTMLconformatoprevioCar"/>
    <w:uiPriority w:val="99"/>
    <w:semiHidden/>
    <w:unhideWhenUsed/>
    <w:rsid w:val="00385928"/>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385928"/>
    <w:rPr>
      <w:rFonts w:ascii="Courier New" w:hAnsi="Courier New" w:cs="Courier New"/>
    </w:rPr>
  </w:style>
  <w:style w:type="paragraph" w:styleId="ndice1">
    <w:name w:val="index 1"/>
    <w:basedOn w:val="Normal"/>
    <w:next w:val="Normal"/>
    <w:autoRedefine/>
    <w:uiPriority w:val="99"/>
    <w:semiHidden/>
    <w:unhideWhenUsed/>
    <w:rsid w:val="00385928"/>
    <w:pPr>
      <w:ind w:left="220" w:hanging="220"/>
    </w:pPr>
  </w:style>
  <w:style w:type="paragraph" w:styleId="ndice2">
    <w:name w:val="index 2"/>
    <w:basedOn w:val="Normal"/>
    <w:next w:val="Normal"/>
    <w:autoRedefine/>
    <w:uiPriority w:val="99"/>
    <w:semiHidden/>
    <w:unhideWhenUsed/>
    <w:rsid w:val="00385928"/>
    <w:pPr>
      <w:ind w:left="440" w:hanging="220"/>
    </w:pPr>
  </w:style>
  <w:style w:type="paragraph" w:styleId="ndice3">
    <w:name w:val="index 3"/>
    <w:basedOn w:val="Normal"/>
    <w:next w:val="Normal"/>
    <w:autoRedefine/>
    <w:uiPriority w:val="99"/>
    <w:semiHidden/>
    <w:unhideWhenUsed/>
    <w:rsid w:val="00385928"/>
    <w:pPr>
      <w:ind w:left="660" w:hanging="220"/>
    </w:pPr>
  </w:style>
  <w:style w:type="paragraph" w:styleId="ndice4">
    <w:name w:val="index 4"/>
    <w:basedOn w:val="Normal"/>
    <w:next w:val="Normal"/>
    <w:autoRedefine/>
    <w:uiPriority w:val="99"/>
    <w:semiHidden/>
    <w:unhideWhenUsed/>
    <w:rsid w:val="00385928"/>
    <w:pPr>
      <w:ind w:left="880" w:hanging="220"/>
    </w:pPr>
  </w:style>
  <w:style w:type="paragraph" w:styleId="ndice5">
    <w:name w:val="index 5"/>
    <w:basedOn w:val="Normal"/>
    <w:next w:val="Normal"/>
    <w:autoRedefine/>
    <w:uiPriority w:val="99"/>
    <w:semiHidden/>
    <w:unhideWhenUsed/>
    <w:rsid w:val="00385928"/>
    <w:pPr>
      <w:ind w:left="1100" w:hanging="220"/>
    </w:pPr>
  </w:style>
  <w:style w:type="paragraph" w:styleId="ndice6">
    <w:name w:val="index 6"/>
    <w:basedOn w:val="Normal"/>
    <w:next w:val="Normal"/>
    <w:autoRedefine/>
    <w:uiPriority w:val="99"/>
    <w:semiHidden/>
    <w:unhideWhenUsed/>
    <w:rsid w:val="00385928"/>
    <w:pPr>
      <w:ind w:left="1320" w:hanging="220"/>
    </w:pPr>
  </w:style>
  <w:style w:type="paragraph" w:styleId="ndice7">
    <w:name w:val="index 7"/>
    <w:basedOn w:val="Normal"/>
    <w:next w:val="Normal"/>
    <w:autoRedefine/>
    <w:uiPriority w:val="99"/>
    <w:semiHidden/>
    <w:unhideWhenUsed/>
    <w:rsid w:val="00385928"/>
    <w:pPr>
      <w:ind w:left="1540" w:hanging="220"/>
    </w:pPr>
  </w:style>
  <w:style w:type="paragraph" w:styleId="ndice8">
    <w:name w:val="index 8"/>
    <w:basedOn w:val="Normal"/>
    <w:next w:val="Normal"/>
    <w:autoRedefine/>
    <w:uiPriority w:val="99"/>
    <w:semiHidden/>
    <w:unhideWhenUsed/>
    <w:rsid w:val="00385928"/>
    <w:pPr>
      <w:ind w:left="1760" w:hanging="220"/>
    </w:pPr>
  </w:style>
  <w:style w:type="paragraph" w:styleId="ndice9">
    <w:name w:val="index 9"/>
    <w:basedOn w:val="Normal"/>
    <w:next w:val="Normal"/>
    <w:autoRedefine/>
    <w:uiPriority w:val="99"/>
    <w:semiHidden/>
    <w:unhideWhenUsed/>
    <w:rsid w:val="00385928"/>
    <w:pPr>
      <w:ind w:left="1980" w:hanging="220"/>
    </w:pPr>
  </w:style>
  <w:style w:type="paragraph" w:styleId="Ttulodendice">
    <w:name w:val="index heading"/>
    <w:basedOn w:val="Normal"/>
    <w:next w:val="ndice1"/>
    <w:uiPriority w:val="99"/>
    <w:semiHidden/>
    <w:unhideWhenUsed/>
    <w:rsid w:val="00385928"/>
    <w:rPr>
      <w:rFonts w:ascii="Calibri Light" w:eastAsia="Times New Roman" w:hAnsi="Calibri Light"/>
      <w:b/>
      <w:bCs/>
    </w:rPr>
  </w:style>
  <w:style w:type="paragraph" w:styleId="Lista">
    <w:name w:val="List"/>
    <w:basedOn w:val="Normal"/>
    <w:uiPriority w:val="99"/>
    <w:semiHidden/>
    <w:unhideWhenUsed/>
    <w:rsid w:val="00385928"/>
    <w:pPr>
      <w:ind w:left="360" w:hanging="360"/>
      <w:contextualSpacing/>
    </w:pPr>
  </w:style>
  <w:style w:type="paragraph" w:styleId="Lista2">
    <w:name w:val="List 2"/>
    <w:basedOn w:val="Normal"/>
    <w:uiPriority w:val="99"/>
    <w:semiHidden/>
    <w:unhideWhenUsed/>
    <w:rsid w:val="00385928"/>
    <w:pPr>
      <w:ind w:left="720" w:hanging="360"/>
      <w:contextualSpacing/>
    </w:pPr>
  </w:style>
  <w:style w:type="paragraph" w:styleId="Lista3">
    <w:name w:val="List 3"/>
    <w:basedOn w:val="Normal"/>
    <w:uiPriority w:val="99"/>
    <w:semiHidden/>
    <w:unhideWhenUsed/>
    <w:rsid w:val="00385928"/>
    <w:pPr>
      <w:ind w:left="1080" w:hanging="360"/>
      <w:contextualSpacing/>
    </w:pPr>
  </w:style>
  <w:style w:type="paragraph" w:styleId="Lista4">
    <w:name w:val="List 4"/>
    <w:basedOn w:val="Normal"/>
    <w:uiPriority w:val="99"/>
    <w:semiHidden/>
    <w:unhideWhenUsed/>
    <w:rsid w:val="00385928"/>
    <w:pPr>
      <w:ind w:left="1440" w:hanging="360"/>
      <w:contextualSpacing/>
    </w:pPr>
  </w:style>
  <w:style w:type="paragraph" w:styleId="Lista5">
    <w:name w:val="List 5"/>
    <w:basedOn w:val="Normal"/>
    <w:uiPriority w:val="99"/>
    <w:semiHidden/>
    <w:unhideWhenUsed/>
    <w:rsid w:val="00385928"/>
    <w:pPr>
      <w:ind w:left="1800" w:hanging="360"/>
      <w:contextualSpacing/>
    </w:pPr>
  </w:style>
  <w:style w:type="paragraph" w:styleId="Listaconvietas">
    <w:name w:val="List Bullet"/>
    <w:basedOn w:val="Normal"/>
    <w:uiPriority w:val="99"/>
    <w:semiHidden/>
    <w:unhideWhenUsed/>
    <w:rsid w:val="00385928"/>
    <w:pPr>
      <w:numPr>
        <w:numId w:val="2"/>
      </w:numPr>
      <w:contextualSpacing/>
    </w:pPr>
  </w:style>
  <w:style w:type="paragraph" w:styleId="Listaconvietas2">
    <w:name w:val="List Bullet 2"/>
    <w:basedOn w:val="Normal"/>
    <w:uiPriority w:val="99"/>
    <w:semiHidden/>
    <w:unhideWhenUsed/>
    <w:rsid w:val="00385928"/>
    <w:pPr>
      <w:numPr>
        <w:numId w:val="3"/>
      </w:numPr>
      <w:contextualSpacing/>
    </w:pPr>
  </w:style>
  <w:style w:type="paragraph" w:styleId="Listaconvietas3">
    <w:name w:val="List Bullet 3"/>
    <w:basedOn w:val="Normal"/>
    <w:uiPriority w:val="99"/>
    <w:semiHidden/>
    <w:unhideWhenUsed/>
    <w:rsid w:val="00385928"/>
    <w:pPr>
      <w:numPr>
        <w:numId w:val="4"/>
      </w:numPr>
      <w:contextualSpacing/>
    </w:pPr>
  </w:style>
  <w:style w:type="paragraph" w:styleId="Listaconvietas4">
    <w:name w:val="List Bullet 4"/>
    <w:basedOn w:val="Normal"/>
    <w:uiPriority w:val="99"/>
    <w:semiHidden/>
    <w:unhideWhenUsed/>
    <w:rsid w:val="00385928"/>
    <w:pPr>
      <w:numPr>
        <w:numId w:val="5"/>
      </w:numPr>
      <w:contextualSpacing/>
    </w:pPr>
  </w:style>
  <w:style w:type="paragraph" w:styleId="Listaconvietas5">
    <w:name w:val="List Bullet 5"/>
    <w:basedOn w:val="Normal"/>
    <w:uiPriority w:val="99"/>
    <w:semiHidden/>
    <w:unhideWhenUsed/>
    <w:rsid w:val="00385928"/>
    <w:pPr>
      <w:numPr>
        <w:numId w:val="6"/>
      </w:numPr>
      <w:contextualSpacing/>
    </w:pPr>
  </w:style>
  <w:style w:type="paragraph" w:styleId="Continuarlista">
    <w:name w:val="List Continue"/>
    <w:basedOn w:val="Normal"/>
    <w:uiPriority w:val="99"/>
    <w:semiHidden/>
    <w:unhideWhenUsed/>
    <w:rsid w:val="00385928"/>
    <w:pPr>
      <w:spacing w:after="120"/>
      <w:ind w:left="360"/>
      <w:contextualSpacing/>
    </w:pPr>
  </w:style>
  <w:style w:type="paragraph" w:styleId="Continuarlista2">
    <w:name w:val="List Continue 2"/>
    <w:basedOn w:val="Normal"/>
    <w:uiPriority w:val="99"/>
    <w:semiHidden/>
    <w:unhideWhenUsed/>
    <w:rsid w:val="00385928"/>
    <w:pPr>
      <w:spacing w:after="120"/>
      <w:ind w:left="720"/>
      <w:contextualSpacing/>
    </w:pPr>
  </w:style>
  <w:style w:type="paragraph" w:styleId="Continuarlista3">
    <w:name w:val="List Continue 3"/>
    <w:basedOn w:val="Normal"/>
    <w:uiPriority w:val="99"/>
    <w:semiHidden/>
    <w:unhideWhenUsed/>
    <w:rsid w:val="00385928"/>
    <w:pPr>
      <w:spacing w:after="120"/>
      <w:ind w:left="1080"/>
      <w:contextualSpacing/>
    </w:pPr>
  </w:style>
  <w:style w:type="paragraph" w:styleId="Continuarlista4">
    <w:name w:val="List Continue 4"/>
    <w:basedOn w:val="Normal"/>
    <w:uiPriority w:val="99"/>
    <w:semiHidden/>
    <w:unhideWhenUsed/>
    <w:rsid w:val="00385928"/>
    <w:pPr>
      <w:spacing w:after="120"/>
      <w:ind w:left="1440"/>
      <w:contextualSpacing/>
    </w:pPr>
  </w:style>
  <w:style w:type="paragraph" w:styleId="Continuarlista5">
    <w:name w:val="List Continue 5"/>
    <w:basedOn w:val="Normal"/>
    <w:uiPriority w:val="99"/>
    <w:semiHidden/>
    <w:unhideWhenUsed/>
    <w:rsid w:val="00385928"/>
    <w:pPr>
      <w:spacing w:after="120"/>
      <w:ind w:left="1800"/>
      <w:contextualSpacing/>
    </w:pPr>
  </w:style>
  <w:style w:type="paragraph" w:styleId="Listaconnmeros">
    <w:name w:val="List Number"/>
    <w:basedOn w:val="Normal"/>
    <w:uiPriority w:val="99"/>
    <w:semiHidden/>
    <w:unhideWhenUsed/>
    <w:rsid w:val="00385928"/>
    <w:pPr>
      <w:numPr>
        <w:numId w:val="7"/>
      </w:numPr>
      <w:contextualSpacing/>
    </w:pPr>
  </w:style>
  <w:style w:type="paragraph" w:styleId="Listaconnmeros2">
    <w:name w:val="List Number 2"/>
    <w:basedOn w:val="Normal"/>
    <w:uiPriority w:val="99"/>
    <w:semiHidden/>
    <w:unhideWhenUsed/>
    <w:rsid w:val="00385928"/>
    <w:pPr>
      <w:numPr>
        <w:numId w:val="8"/>
      </w:numPr>
      <w:contextualSpacing/>
    </w:pPr>
  </w:style>
  <w:style w:type="paragraph" w:styleId="Listaconnmeros3">
    <w:name w:val="List Number 3"/>
    <w:basedOn w:val="Normal"/>
    <w:uiPriority w:val="99"/>
    <w:semiHidden/>
    <w:unhideWhenUsed/>
    <w:rsid w:val="00385928"/>
    <w:pPr>
      <w:numPr>
        <w:numId w:val="9"/>
      </w:numPr>
      <w:contextualSpacing/>
    </w:pPr>
  </w:style>
  <w:style w:type="paragraph" w:styleId="Listaconnmeros4">
    <w:name w:val="List Number 4"/>
    <w:basedOn w:val="Normal"/>
    <w:uiPriority w:val="99"/>
    <w:semiHidden/>
    <w:unhideWhenUsed/>
    <w:rsid w:val="00385928"/>
    <w:pPr>
      <w:numPr>
        <w:numId w:val="10"/>
      </w:numPr>
      <w:contextualSpacing/>
    </w:pPr>
  </w:style>
  <w:style w:type="paragraph" w:styleId="Listaconnmeros5">
    <w:name w:val="List Number 5"/>
    <w:basedOn w:val="Normal"/>
    <w:uiPriority w:val="99"/>
    <w:semiHidden/>
    <w:unhideWhenUsed/>
    <w:rsid w:val="00385928"/>
    <w:pPr>
      <w:numPr>
        <w:numId w:val="11"/>
      </w:numPr>
      <w:contextualSpacing/>
    </w:pPr>
  </w:style>
  <w:style w:type="paragraph" w:styleId="Textomacro">
    <w:name w:val="macro"/>
    <w:link w:val="TextomacroC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TextomacroCar">
    <w:name w:val="Texto macro Car"/>
    <w:link w:val="Textomacro"/>
    <w:uiPriority w:val="99"/>
    <w:semiHidden/>
    <w:rsid w:val="00385928"/>
    <w:rPr>
      <w:rFonts w:ascii="Courier New" w:hAnsi="Courier New" w:cs="Courier New"/>
    </w:rPr>
  </w:style>
  <w:style w:type="paragraph" w:styleId="Encabezadodemensaje">
    <w:name w:val="Message Header"/>
    <w:basedOn w:val="Normal"/>
    <w:link w:val="EncabezadodemensajeC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EncabezadodemensajeCar">
    <w:name w:val="Encabezado de mensaje Car"/>
    <w:link w:val="Encabezadodemensaje"/>
    <w:uiPriority w:val="99"/>
    <w:semiHidden/>
    <w:rsid w:val="00385928"/>
    <w:rPr>
      <w:rFonts w:ascii="Calibri Light" w:eastAsia="Times New Roman" w:hAnsi="Calibri Light" w:cs="Times New Roman"/>
      <w:sz w:val="24"/>
      <w:szCs w:val="24"/>
      <w:shd w:val="pct20" w:color="auto" w:fill="auto"/>
    </w:rPr>
  </w:style>
  <w:style w:type="paragraph" w:styleId="Sinespaciado">
    <w:name w:val="No Spacing"/>
    <w:uiPriority w:val="1"/>
    <w:qFormat/>
    <w:rsid w:val="00385928"/>
    <w:rPr>
      <w:sz w:val="22"/>
      <w:szCs w:val="22"/>
    </w:rPr>
  </w:style>
  <w:style w:type="paragraph" w:styleId="Sangranormal">
    <w:name w:val="Normal Indent"/>
    <w:basedOn w:val="Normal"/>
    <w:uiPriority w:val="99"/>
    <w:semiHidden/>
    <w:unhideWhenUsed/>
    <w:rsid w:val="00385928"/>
    <w:pPr>
      <w:ind w:left="720"/>
    </w:pPr>
  </w:style>
  <w:style w:type="paragraph" w:styleId="Encabezadodenota">
    <w:name w:val="Note Heading"/>
    <w:basedOn w:val="Normal"/>
    <w:next w:val="Normal"/>
    <w:link w:val="EncabezadodenotaCar"/>
    <w:uiPriority w:val="99"/>
    <w:semiHidden/>
    <w:unhideWhenUsed/>
    <w:rsid w:val="00385928"/>
  </w:style>
  <w:style w:type="character" w:customStyle="1" w:styleId="EncabezadodenotaCar">
    <w:name w:val="Encabezado de nota Car"/>
    <w:link w:val="Encabezadodenota"/>
    <w:uiPriority w:val="99"/>
    <w:semiHidden/>
    <w:rsid w:val="00385928"/>
    <w:rPr>
      <w:sz w:val="22"/>
      <w:szCs w:val="22"/>
    </w:rPr>
  </w:style>
  <w:style w:type="paragraph" w:styleId="Cita">
    <w:name w:val="Quote"/>
    <w:basedOn w:val="Normal"/>
    <w:next w:val="Normal"/>
    <w:link w:val="CitaCar"/>
    <w:uiPriority w:val="29"/>
    <w:qFormat/>
    <w:rsid w:val="00385928"/>
    <w:pPr>
      <w:spacing w:before="200" w:after="160"/>
      <w:ind w:left="864" w:right="864"/>
      <w:jc w:val="center"/>
    </w:pPr>
    <w:rPr>
      <w:i/>
      <w:iCs/>
      <w:color w:val="404040"/>
    </w:rPr>
  </w:style>
  <w:style w:type="character" w:customStyle="1" w:styleId="CitaCar">
    <w:name w:val="Cita Car"/>
    <w:link w:val="Cita"/>
    <w:uiPriority w:val="29"/>
    <w:rsid w:val="00385928"/>
    <w:rPr>
      <w:i/>
      <w:iCs/>
      <w:color w:val="404040"/>
      <w:sz w:val="22"/>
      <w:szCs w:val="22"/>
    </w:rPr>
  </w:style>
  <w:style w:type="paragraph" w:styleId="Saludo">
    <w:name w:val="Salutation"/>
    <w:basedOn w:val="Normal"/>
    <w:next w:val="Normal"/>
    <w:link w:val="SaludoCar"/>
    <w:uiPriority w:val="99"/>
    <w:semiHidden/>
    <w:unhideWhenUsed/>
    <w:rsid w:val="00385928"/>
  </w:style>
  <w:style w:type="character" w:customStyle="1" w:styleId="SaludoCar">
    <w:name w:val="Saludo Car"/>
    <w:link w:val="Saludo"/>
    <w:uiPriority w:val="99"/>
    <w:semiHidden/>
    <w:rsid w:val="00385928"/>
    <w:rPr>
      <w:sz w:val="22"/>
      <w:szCs w:val="22"/>
    </w:rPr>
  </w:style>
  <w:style w:type="paragraph" w:styleId="Firma">
    <w:name w:val="Signature"/>
    <w:basedOn w:val="Normal"/>
    <w:link w:val="FirmaCar"/>
    <w:uiPriority w:val="99"/>
    <w:semiHidden/>
    <w:unhideWhenUsed/>
    <w:rsid w:val="00385928"/>
    <w:pPr>
      <w:ind w:left="4320"/>
    </w:pPr>
  </w:style>
  <w:style w:type="character" w:customStyle="1" w:styleId="FirmaCar">
    <w:name w:val="Firma Car"/>
    <w:link w:val="Firma"/>
    <w:uiPriority w:val="99"/>
    <w:semiHidden/>
    <w:rsid w:val="00385928"/>
    <w:rPr>
      <w:sz w:val="22"/>
      <w:szCs w:val="22"/>
    </w:rPr>
  </w:style>
  <w:style w:type="paragraph" w:styleId="Subttulo">
    <w:name w:val="Subtitle"/>
    <w:basedOn w:val="Normal"/>
    <w:next w:val="Normal"/>
    <w:link w:val="SubttuloCar"/>
    <w:uiPriority w:val="11"/>
    <w:qFormat/>
    <w:rsid w:val="00385928"/>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385928"/>
    <w:rPr>
      <w:rFonts w:ascii="Calibri Light" w:eastAsia="Times New Roman" w:hAnsi="Calibri Light" w:cs="Times New Roman"/>
      <w:sz w:val="24"/>
      <w:szCs w:val="24"/>
    </w:rPr>
  </w:style>
  <w:style w:type="paragraph" w:styleId="Textoconsangra">
    <w:name w:val="table of authorities"/>
    <w:basedOn w:val="Normal"/>
    <w:next w:val="Normal"/>
    <w:uiPriority w:val="99"/>
    <w:semiHidden/>
    <w:unhideWhenUsed/>
    <w:rsid w:val="00385928"/>
    <w:pPr>
      <w:ind w:left="220" w:hanging="220"/>
    </w:pPr>
  </w:style>
  <w:style w:type="paragraph" w:styleId="Tabladeilustraciones">
    <w:name w:val="table of figures"/>
    <w:basedOn w:val="Normal"/>
    <w:next w:val="Normal"/>
    <w:uiPriority w:val="99"/>
    <w:semiHidden/>
    <w:unhideWhenUsed/>
    <w:rsid w:val="00385928"/>
  </w:style>
  <w:style w:type="paragraph" w:styleId="Puesto">
    <w:name w:val="Title"/>
    <w:basedOn w:val="Normal"/>
    <w:next w:val="Normal"/>
    <w:link w:val="PuestoC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385928"/>
    <w:rPr>
      <w:rFonts w:ascii="Calibri Light" w:eastAsia="Times New Roman" w:hAnsi="Calibri Light" w:cs="Times New Roman"/>
      <w:b/>
      <w:bCs/>
      <w:kern w:val="28"/>
      <w:sz w:val="32"/>
      <w:szCs w:val="32"/>
    </w:rPr>
  </w:style>
  <w:style w:type="paragraph" w:styleId="Encabezadodelista">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DC1">
    <w:name w:val="toc 1"/>
    <w:basedOn w:val="Normal"/>
    <w:next w:val="Normal"/>
    <w:autoRedefine/>
    <w:uiPriority w:val="39"/>
    <w:semiHidden/>
    <w:unhideWhenUsed/>
    <w:rsid w:val="00385928"/>
  </w:style>
  <w:style w:type="paragraph" w:styleId="TDC2">
    <w:name w:val="toc 2"/>
    <w:basedOn w:val="Normal"/>
    <w:next w:val="Normal"/>
    <w:autoRedefine/>
    <w:uiPriority w:val="39"/>
    <w:semiHidden/>
    <w:unhideWhenUsed/>
    <w:rsid w:val="00385928"/>
    <w:pPr>
      <w:ind w:left="220"/>
    </w:pPr>
  </w:style>
  <w:style w:type="paragraph" w:styleId="TDC3">
    <w:name w:val="toc 3"/>
    <w:basedOn w:val="Normal"/>
    <w:next w:val="Normal"/>
    <w:autoRedefine/>
    <w:uiPriority w:val="39"/>
    <w:semiHidden/>
    <w:unhideWhenUsed/>
    <w:rsid w:val="00385928"/>
    <w:pPr>
      <w:ind w:left="440"/>
    </w:pPr>
  </w:style>
  <w:style w:type="paragraph" w:styleId="TDC4">
    <w:name w:val="toc 4"/>
    <w:basedOn w:val="Normal"/>
    <w:next w:val="Normal"/>
    <w:autoRedefine/>
    <w:uiPriority w:val="39"/>
    <w:semiHidden/>
    <w:unhideWhenUsed/>
    <w:rsid w:val="00385928"/>
    <w:pPr>
      <w:ind w:left="660"/>
    </w:pPr>
  </w:style>
  <w:style w:type="paragraph" w:styleId="TDC5">
    <w:name w:val="toc 5"/>
    <w:basedOn w:val="Normal"/>
    <w:next w:val="Normal"/>
    <w:autoRedefine/>
    <w:uiPriority w:val="39"/>
    <w:semiHidden/>
    <w:unhideWhenUsed/>
    <w:rsid w:val="00385928"/>
    <w:pPr>
      <w:ind w:left="880"/>
    </w:pPr>
  </w:style>
  <w:style w:type="paragraph" w:styleId="TDC6">
    <w:name w:val="toc 6"/>
    <w:basedOn w:val="Normal"/>
    <w:next w:val="Normal"/>
    <w:autoRedefine/>
    <w:uiPriority w:val="39"/>
    <w:semiHidden/>
    <w:unhideWhenUsed/>
    <w:rsid w:val="00385928"/>
    <w:pPr>
      <w:ind w:left="1100"/>
    </w:pPr>
  </w:style>
  <w:style w:type="paragraph" w:styleId="TDC7">
    <w:name w:val="toc 7"/>
    <w:basedOn w:val="Normal"/>
    <w:next w:val="Normal"/>
    <w:autoRedefine/>
    <w:uiPriority w:val="39"/>
    <w:semiHidden/>
    <w:unhideWhenUsed/>
    <w:rsid w:val="00385928"/>
    <w:pPr>
      <w:ind w:left="1320"/>
    </w:pPr>
  </w:style>
  <w:style w:type="paragraph" w:styleId="TDC8">
    <w:name w:val="toc 8"/>
    <w:basedOn w:val="Normal"/>
    <w:next w:val="Normal"/>
    <w:autoRedefine/>
    <w:uiPriority w:val="39"/>
    <w:semiHidden/>
    <w:unhideWhenUsed/>
    <w:rsid w:val="00385928"/>
    <w:pPr>
      <w:ind w:left="1540"/>
    </w:pPr>
  </w:style>
  <w:style w:type="paragraph" w:styleId="TDC9">
    <w:name w:val="toc 9"/>
    <w:basedOn w:val="Normal"/>
    <w:next w:val="Normal"/>
    <w:autoRedefine/>
    <w:uiPriority w:val="39"/>
    <w:semiHidden/>
    <w:unhideWhenUsed/>
    <w:rsid w:val="00385928"/>
    <w:pPr>
      <w:ind w:left="1760"/>
    </w:pPr>
  </w:style>
  <w:style w:type="paragraph" w:styleId="TtulodeTDC">
    <w:name w:val="TOC Heading"/>
    <w:basedOn w:val="Ttulo1"/>
    <w:next w:val="Normal"/>
    <w:uiPriority w:val="39"/>
    <w:semiHidden/>
    <w:unhideWhenUsed/>
    <w:qFormat/>
    <w:rsid w:val="00385928"/>
    <w:pPr>
      <w:outlineLvl w:val="9"/>
    </w:pPr>
  </w:style>
  <w:style w:type="character" w:customStyle="1" w:styleId="im">
    <w:name w:val="im"/>
    <w:basedOn w:val="Fuentedeprrafopredeter"/>
    <w:rsid w:val="00491EA5"/>
  </w:style>
  <w:style w:type="character" w:styleId="Hipervnculovisitado">
    <w:name w:val="FollowedHyperlink"/>
    <w:uiPriority w:val="99"/>
    <w:semiHidden/>
    <w:unhideWhenUsed/>
    <w:rsid w:val="00B50C9C"/>
    <w:rPr>
      <w:color w:val="954F72"/>
      <w:u w:val="single"/>
    </w:rPr>
  </w:style>
  <w:style w:type="character" w:styleId="Textoennegrita">
    <w:name w:val="Strong"/>
    <w:uiPriority w:val="22"/>
    <w:qFormat/>
    <w:rsid w:val="00D94547"/>
    <w:rPr>
      <w:b/>
      <w:bCs/>
    </w:rPr>
  </w:style>
  <w:style w:type="character" w:styleId="nfasis">
    <w:name w:val="Emphasis"/>
    <w:uiPriority w:val="20"/>
    <w:qFormat/>
    <w:rsid w:val="00D94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88757547">
      <w:bodyDiv w:val="1"/>
      <w:marLeft w:val="0"/>
      <w:marRight w:val="0"/>
      <w:marTop w:val="0"/>
      <w:marBottom w:val="0"/>
      <w:divBdr>
        <w:top w:val="none" w:sz="0" w:space="0" w:color="auto"/>
        <w:left w:val="none" w:sz="0" w:space="0" w:color="auto"/>
        <w:bottom w:val="none" w:sz="0" w:space="0" w:color="auto"/>
        <w:right w:val="none" w:sz="0" w:space="0" w:color="auto"/>
      </w:divBdr>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20202854">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55114553">
      <w:bodyDiv w:val="1"/>
      <w:marLeft w:val="0"/>
      <w:marRight w:val="0"/>
      <w:marTop w:val="0"/>
      <w:marBottom w:val="0"/>
      <w:divBdr>
        <w:top w:val="none" w:sz="0" w:space="0" w:color="auto"/>
        <w:left w:val="none" w:sz="0" w:space="0" w:color="auto"/>
        <w:bottom w:val="none" w:sz="0" w:space="0" w:color="auto"/>
        <w:right w:val="none" w:sz="0" w:space="0" w:color="auto"/>
      </w:divBdr>
    </w:div>
    <w:div w:id="1567377513">
      <w:bodyDiv w:val="1"/>
      <w:marLeft w:val="0"/>
      <w:marRight w:val="0"/>
      <w:marTop w:val="0"/>
      <w:marBottom w:val="0"/>
      <w:divBdr>
        <w:top w:val="none" w:sz="0" w:space="0" w:color="auto"/>
        <w:left w:val="none" w:sz="0" w:space="0" w:color="auto"/>
        <w:bottom w:val="none" w:sz="0" w:space="0" w:color="auto"/>
        <w:right w:val="none" w:sz="0" w:space="0" w:color="auto"/>
      </w:divBdr>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37642150">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221805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35796719">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CF41-F086-4061-935D-DC2FE396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2054</Words>
  <Characters>11303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User</cp:lastModifiedBy>
  <cp:revision>8</cp:revision>
  <cp:lastPrinted>2020-04-16T22:32:00Z</cp:lastPrinted>
  <dcterms:created xsi:type="dcterms:W3CDTF">2025-05-05T18:46:00Z</dcterms:created>
  <dcterms:modified xsi:type="dcterms:W3CDTF">2025-05-05T19:37:00Z</dcterms:modified>
</cp:coreProperties>
</file>