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7652" w14:textId="77777777" w:rsidR="004155ED" w:rsidRDefault="004155ED" w:rsidP="00EB1BC9">
      <w:pPr>
        <w:rPr>
          <w:rStyle w:val="apple-style-span"/>
          <w:rFonts w:ascii="Arial Narrow" w:hAnsi="Arial Narrow" w:cs="Arial"/>
          <w:b/>
          <w:color w:val="FF0066"/>
          <w:sz w:val="32"/>
          <w:szCs w:val="32"/>
        </w:rPr>
      </w:pPr>
    </w:p>
    <w:p w14:paraId="6BC191B7" w14:textId="19E3C2FF" w:rsidR="00FE3917" w:rsidRPr="00325806" w:rsidRDefault="00735820" w:rsidP="00EB1BC9">
      <w:pPr>
        <w:rPr>
          <w:rFonts w:ascii="Arial Narrow" w:hAnsi="Arial Narrow" w:cs="Arial"/>
          <w:b/>
          <w:color w:val="FF0066"/>
          <w:sz w:val="32"/>
          <w:szCs w:val="32"/>
        </w:rPr>
      </w:pPr>
      <w:r w:rsidRPr="00325806">
        <w:rPr>
          <w:rStyle w:val="apple-style-span"/>
          <w:rFonts w:ascii="Arial Narrow" w:hAnsi="Arial Narrow" w:cs="Arial"/>
          <w:b/>
          <w:color w:val="FF0066"/>
          <w:sz w:val="32"/>
          <w:szCs w:val="32"/>
        </w:rPr>
        <w:t xml:space="preserve">LAGI </w:t>
      </w:r>
      <w:r w:rsidR="00C61D75" w:rsidRPr="00325806">
        <w:rPr>
          <w:rStyle w:val="apple-style-span"/>
          <w:rFonts w:ascii="Arial Narrow" w:hAnsi="Arial Narrow" w:cs="Arial"/>
          <w:b/>
          <w:color w:val="FF0066"/>
          <w:sz w:val="32"/>
          <w:szCs w:val="32"/>
        </w:rPr>
        <w:t>20</w:t>
      </w:r>
      <w:r w:rsidR="00714B00" w:rsidRPr="00325806">
        <w:rPr>
          <w:rStyle w:val="apple-style-span"/>
          <w:rFonts w:ascii="Arial Narrow" w:hAnsi="Arial Narrow" w:cs="Arial"/>
          <w:b/>
          <w:color w:val="FF0066"/>
          <w:sz w:val="32"/>
          <w:szCs w:val="32"/>
        </w:rPr>
        <w:t>2</w:t>
      </w:r>
      <w:r w:rsidR="00012708" w:rsidRPr="00325806">
        <w:rPr>
          <w:rStyle w:val="apple-style-span"/>
          <w:rFonts w:ascii="Arial Narrow" w:hAnsi="Arial Narrow" w:cs="Arial"/>
          <w:b/>
          <w:color w:val="FF0066"/>
          <w:sz w:val="32"/>
          <w:szCs w:val="32"/>
        </w:rPr>
        <w:t>5 Fiji</w:t>
      </w:r>
      <w:r w:rsidR="00FA4E21" w:rsidRPr="00325806">
        <w:rPr>
          <w:rStyle w:val="apple-style-span"/>
          <w:rFonts w:ascii="Arial Narrow" w:hAnsi="Arial Narrow" w:cs="Arial"/>
          <w:b/>
          <w:color w:val="FF0066"/>
          <w:sz w:val="32"/>
          <w:szCs w:val="32"/>
        </w:rPr>
        <w:t xml:space="preserve"> </w:t>
      </w:r>
      <w:r w:rsidR="00897A28" w:rsidRPr="00325806">
        <w:rPr>
          <w:rStyle w:val="apple-style-span"/>
          <w:rFonts w:ascii="Arial Narrow" w:hAnsi="Arial Narrow" w:cs="Arial"/>
          <w:b/>
          <w:color w:val="FF0066"/>
          <w:sz w:val="32"/>
          <w:szCs w:val="32"/>
        </w:rPr>
        <w:t>Narrative Template</w:t>
      </w:r>
      <w:r w:rsidR="00217934" w:rsidRPr="00325806">
        <w:rPr>
          <w:rStyle w:val="apple-style-span"/>
          <w:rFonts w:ascii="Arial Narrow" w:hAnsi="Arial Narrow" w:cs="Arial"/>
          <w:b/>
          <w:color w:val="FF0066"/>
          <w:sz w:val="21"/>
          <w:szCs w:val="21"/>
        </w:rPr>
        <w:br/>
      </w:r>
      <w:r w:rsidR="008E1406" w:rsidRPr="00325806">
        <w:rPr>
          <w:rFonts w:ascii="Arial Narrow" w:hAnsi="Arial Narrow" w:cs="Arial"/>
          <w:b/>
          <w:color w:val="FF0066"/>
          <w:sz w:val="32"/>
          <w:szCs w:val="32"/>
        </w:rPr>
        <w:t>Concept Narrative</w:t>
      </w:r>
    </w:p>
    <w:p w14:paraId="6B3BE8B8" w14:textId="77777777" w:rsidR="00230F47" w:rsidRPr="000B74D1" w:rsidRDefault="00230F47" w:rsidP="00230F47">
      <w:pPr>
        <w:jc w:val="both"/>
        <w:rPr>
          <w:rStyle w:val="apple-style-span"/>
          <w:rFonts w:ascii="Arial Narrow" w:hAnsi="Arial Narrow" w:cs="Arial"/>
          <w:b/>
          <w:sz w:val="24"/>
          <w:szCs w:val="24"/>
        </w:rPr>
      </w:pPr>
      <w:r w:rsidRPr="000B74D1">
        <w:rPr>
          <w:rStyle w:val="apple-style-span"/>
          <w:rFonts w:ascii="Arial Narrow" w:hAnsi="Arial Narrow" w:cs="Arial"/>
          <w:b/>
          <w:sz w:val="24"/>
          <w:szCs w:val="24"/>
        </w:rPr>
        <w:t xml:space="preserve">The concept of this project stems from the idea of </w:t>
      </w:r>
      <w:r w:rsidRPr="000B74D1">
        <w:rPr>
          <w:rStyle w:val="apple-style-span"/>
          <w:rFonts w:ascii="Arial" w:hAnsi="Arial" w:cs="Arial"/>
          <w:b/>
          <w:sz w:val="24"/>
          <w:szCs w:val="24"/>
        </w:rPr>
        <w:t>​​</w:t>
      </w:r>
      <w:r w:rsidRPr="000B74D1">
        <w:rPr>
          <w:rStyle w:val="apple-style-span"/>
          <w:rFonts w:ascii="Arial Narrow" w:hAnsi="Arial Narrow" w:cs="Arial"/>
          <w:b/>
          <w:sz w:val="24"/>
          <w:szCs w:val="24"/>
        </w:rPr>
        <w:t>including design as a fundamental element in a single plan. An analysis is made from the general to the specific, first observing the spatial and sociocultural functions and needs in relation to the use and incorporation of clean renewable energy technology.</w:t>
      </w:r>
    </w:p>
    <w:p w14:paraId="745BD07A" w14:textId="77777777" w:rsidR="00230F47" w:rsidRPr="000B74D1" w:rsidRDefault="00230F47" w:rsidP="00230F47">
      <w:pPr>
        <w:jc w:val="both"/>
        <w:rPr>
          <w:rStyle w:val="apple-style-span"/>
          <w:rFonts w:ascii="Arial Narrow" w:hAnsi="Arial Narrow" w:cs="Arial"/>
          <w:b/>
          <w:sz w:val="24"/>
          <w:szCs w:val="24"/>
        </w:rPr>
      </w:pPr>
      <w:r w:rsidRPr="000B74D1">
        <w:rPr>
          <w:rStyle w:val="apple-style-span"/>
          <w:rFonts w:ascii="Arial Narrow" w:hAnsi="Arial Narrow" w:cs="Arial"/>
          <w:b/>
          <w:sz w:val="24"/>
          <w:szCs w:val="24"/>
        </w:rPr>
        <w:t>To this end, the conceptual proposal is divided into two major fundamental components.</w:t>
      </w:r>
    </w:p>
    <w:p w14:paraId="0159DF6C" w14:textId="77777777" w:rsidR="00230F47" w:rsidRPr="000B74D1" w:rsidRDefault="00230F47" w:rsidP="00230F47">
      <w:pPr>
        <w:jc w:val="both"/>
        <w:rPr>
          <w:rStyle w:val="apple-style-span"/>
          <w:rFonts w:ascii="Arial Narrow" w:hAnsi="Arial Narrow" w:cs="Arial"/>
          <w:b/>
          <w:sz w:val="24"/>
          <w:szCs w:val="24"/>
        </w:rPr>
      </w:pPr>
      <w:r w:rsidRPr="000B74D1">
        <w:rPr>
          <w:rStyle w:val="apple-style-span"/>
          <w:rFonts w:ascii="Arial Narrow" w:hAnsi="Arial Narrow" w:cs="Arial"/>
          <w:b/>
          <w:sz w:val="24"/>
          <w:szCs w:val="24"/>
        </w:rPr>
        <w:t>1. On the one hand, it aims to create an inclusion zone on the site that, through architectural and landscaping spaces, promotes the experience of living in a holistic and inclusive manner for both island residents and for tourist expeditions or trips, cultural gatherings, and scientific research.</w:t>
      </w:r>
    </w:p>
    <w:p w14:paraId="23C26C58" w14:textId="6FDCD287" w:rsidR="00EB1BC9" w:rsidRPr="000B74D1" w:rsidRDefault="00230F47" w:rsidP="00230F47">
      <w:pPr>
        <w:jc w:val="both"/>
        <w:rPr>
          <w:rStyle w:val="apple-style-span"/>
          <w:rFonts w:ascii="Arial Narrow" w:hAnsi="Arial Narrow" w:cs="Arial"/>
          <w:b/>
          <w:sz w:val="24"/>
          <w:szCs w:val="24"/>
        </w:rPr>
      </w:pPr>
      <w:r w:rsidRPr="000B74D1">
        <w:rPr>
          <w:rStyle w:val="apple-style-span"/>
          <w:rFonts w:ascii="Arial Narrow" w:hAnsi="Arial Narrow" w:cs="Arial"/>
          <w:b/>
          <w:sz w:val="24"/>
          <w:szCs w:val="24"/>
        </w:rPr>
        <w:t>2. On the other hand, it aims to adapt within these spaces an infrastructure of technological elements that contain a solution to the needs of clean alternative energy required by the surrounding populations and innovate in some of them for future development.</w:t>
      </w:r>
    </w:p>
    <w:p w14:paraId="7E0A1987" w14:textId="77777777" w:rsidR="00EB1BC9" w:rsidRPr="00230F47" w:rsidRDefault="00EB1BC9" w:rsidP="00FC648E">
      <w:pPr>
        <w:tabs>
          <w:tab w:val="left" w:pos="900"/>
        </w:tabs>
        <w:jc w:val="both"/>
        <w:rPr>
          <w:rFonts w:ascii="Arial Narrow" w:hAnsi="Arial Narrow" w:cs="Arial"/>
          <w:b/>
          <w:color w:val="4F6228"/>
          <w:sz w:val="24"/>
          <w:szCs w:val="24"/>
        </w:rPr>
      </w:pPr>
    </w:p>
    <w:p w14:paraId="77B1C298" w14:textId="75ADE216" w:rsidR="00EB1BC9" w:rsidRPr="008D1BDD" w:rsidRDefault="00A5310C" w:rsidP="00FC648E">
      <w:pPr>
        <w:tabs>
          <w:tab w:val="left" w:pos="900"/>
        </w:tabs>
        <w:jc w:val="both"/>
        <w:rPr>
          <w:rFonts w:ascii="Arial Narrow" w:hAnsi="Arial Narrow" w:cs="Arial"/>
          <w:b/>
          <w:sz w:val="24"/>
          <w:szCs w:val="24"/>
        </w:rPr>
      </w:pPr>
      <w:r w:rsidRPr="008D1BDD">
        <w:rPr>
          <w:rFonts w:ascii="Arial Narrow" w:hAnsi="Arial Narrow" w:cs="Arial"/>
          <w:b/>
          <w:sz w:val="24"/>
          <w:szCs w:val="24"/>
        </w:rPr>
        <w:t xml:space="preserve">                                                               </w:t>
      </w:r>
      <w:r w:rsidR="000B74D1" w:rsidRPr="008D1BDD">
        <w:rPr>
          <w:rFonts w:ascii="Arial Narrow" w:hAnsi="Arial Narrow" w:cs="Arial"/>
          <w:b/>
          <w:sz w:val="24"/>
          <w:szCs w:val="24"/>
        </w:rPr>
        <w:t xml:space="preserve">       MASTER PLAN</w:t>
      </w:r>
      <w:r w:rsidRPr="008D1BDD">
        <w:rPr>
          <w:rFonts w:ascii="Arial Narrow" w:hAnsi="Arial Narrow" w:cs="Arial"/>
          <w:b/>
          <w:sz w:val="24"/>
          <w:szCs w:val="24"/>
        </w:rPr>
        <w:t xml:space="preserve"> </w:t>
      </w:r>
    </w:p>
    <w:p w14:paraId="024E172B" w14:textId="2A6D117F" w:rsidR="001332EB" w:rsidRPr="008D1BDD" w:rsidRDefault="000B74D1" w:rsidP="00EC57A0">
      <w:pPr>
        <w:tabs>
          <w:tab w:val="left" w:pos="900"/>
        </w:tabs>
        <w:jc w:val="center"/>
        <w:rPr>
          <w:rFonts w:ascii="Arial Narrow" w:hAnsi="Arial Narrow" w:cs="Arial"/>
          <w:b/>
          <w:sz w:val="24"/>
          <w:szCs w:val="24"/>
        </w:rPr>
      </w:pPr>
      <w:r w:rsidRPr="008D1BDD">
        <w:rPr>
          <w:rFonts w:ascii="Arial Narrow" w:hAnsi="Arial Narrow" w:cs="Arial"/>
          <w:b/>
          <w:sz w:val="24"/>
          <w:szCs w:val="24"/>
        </w:rPr>
        <w:t>A). - SOCIO-CULTURAL DEVELOPMENT</w:t>
      </w:r>
    </w:p>
    <w:p w14:paraId="1D3B51A2" w14:textId="77777777" w:rsidR="008D1BDD" w:rsidRPr="008D1BDD" w:rsidRDefault="008D1BDD" w:rsidP="003D5C0E">
      <w:pPr>
        <w:tabs>
          <w:tab w:val="left" w:pos="900"/>
        </w:tabs>
        <w:jc w:val="both"/>
        <w:rPr>
          <w:rFonts w:ascii="Arial Narrow" w:hAnsi="Arial Narrow" w:cs="Arial"/>
          <w:b/>
          <w:sz w:val="24"/>
          <w:szCs w:val="24"/>
        </w:rPr>
      </w:pPr>
      <w:r w:rsidRPr="008D1BDD">
        <w:rPr>
          <w:rFonts w:ascii="Arial Narrow" w:hAnsi="Arial Narrow" w:cs="Arial"/>
          <w:b/>
          <w:sz w:val="24"/>
          <w:szCs w:val="24"/>
        </w:rPr>
        <w:t>-Green areas and landscaping. Consider a complete integration of the site's landscape with the island to beautify and unify the place, using a green language that provides biotic and abiotic environments that promote the integration and recovery of native species.</w:t>
      </w:r>
    </w:p>
    <w:p w14:paraId="562C7D69" w14:textId="77777777" w:rsidR="008D1BDD" w:rsidRPr="008D1BDD" w:rsidRDefault="008D1BDD" w:rsidP="003D5C0E">
      <w:pPr>
        <w:tabs>
          <w:tab w:val="left" w:pos="900"/>
        </w:tabs>
        <w:jc w:val="both"/>
        <w:rPr>
          <w:rFonts w:ascii="Arial Narrow" w:hAnsi="Arial Narrow" w:cs="Arial"/>
          <w:b/>
          <w:sz w:val="24"/>
          <w:szCs w:val="24"/>
        </w:rPr>
      </w:pPr>
      <w:r w:rsidRPr="008D1BDD">
        <w:rPr>
          <w:rFonts w:ascii="Arial Narrow" w:hAnsi="Arial Narrow" w:cs="Arial"/>
          <w:b/>
          <w:sz w:val="24"/>
          <w:szCs w:val="24"/>
        </w:rPr>
        <w:t>-Multipurpose building. - A central building containing multipurpose spaces where the Maru population can carry out activities and events in different environments: enclosed, semi-enclosed, and open, with all the amenities for living and technological integration. It will house exhibitions, conferences, meeting areas, and adaptive multipurpose spaces that serve as cultural development and, secondarily, as a refuge or shelter for the population in the event of a major natural event such as hurricanes. This space was conceived as an iconic architectural expression to ensure the value and image of the surrounding communities and islands will be enduring worldwide in terms of cultural innovation and development.</w:t>
      </w:r>
    </w:p>
    <w:p w14:paraId="0209C46B" w14:textId="77777777" w:rsidR="00031EF2" w:rsidRPr="00031EF2" w:rsidRDefault="00031EF2" w:rsidP="003D5C0E">
      <w:pPr>
        <w:tabs>
          <w:tab w:val="left" w:pos="900"/>
        </w:tabs>
        <w:jc w:val="both"/>
        <w:rPr>
          <w:rFonts w:ascii="Arial Narrow" w:hAnsi="Arial Narrow" w:cs="Arial"/>
          <w:b/>
          <w:sz w:val="24"/>
          <w:szCs w:val="24"/>
        </w:rPr>
      </w:pPr>
      <w:r w:rsidRPr="00031EF2">
        <w:rPr>
          <w:rFonts w:ascii="Arial Narrow" w:hAnsi="Arial Narrow" w:cs="Arial"/>
          <w:b/>
          <w:sz w:val="24"/>
          <w:szCs w:val="24"/>
        </w:rPr>
        <w:lastRenderedPageBreak/>
        <w:t>- Pavilion. The pavilion was designed as a multipurpose space supporting the building for activities such as exhibitions, product sales, family gatherings, tourism, or any other planned activity.</w:t>
      </w:r>
    </w:p>
    <w:p w14:paraId="4BC0DBF7" w14:textId="77777777" w:rsidR="00031EF2" w:rsidRPr="00031EF2" w:rsidRDefault="00031EF2" w:rsidP="003D5C0E">
      <w:pPr>
        <w:tabs>
          <w:tab w:val="left" w:pos="900"/>
        </w:tabs>
        <w:jc w:val="both"/>
        <w:rPr>
          <w:rFonts w:ascii="Arial Narrow" w:hAnsi="Arial Narrow" w:cs="Arial"/>
          <w:b/>
          <w:sz w:val="24"/>
          <w:szCs w:val="24"/>
        </w:rPr>
      </w:pPr>
      <w:r w:rsidRPr="00031EF2">
        <w:rPr>
          <w:rFonts w:ascii="Arial Narrow" w:hAnsi="Arial Narrow" w:cs="Arial"/>
          <w:b/>
          <w:sz w:val="24"/>
          <w:szCs w:val="24"/>
        </w:rPr>
        <w:t>- Huts or cabins. - Cabins or spaces for staying and spending the night on-site, to increase the flow of tourism and the mobility of people, from families on leisure trips to those dedicated to research and technological development in green renewable energy.</w:t>
      </w:r>
    </w:p>
    <w:p w14:paraId="1B7976C0" w14:textId="26598C7F" w:rsidR="00EB1BC9" w:rsidRDefault="00031EF2" w:rsidP="003D5C0E">
      <w:pPr>
        <w:tabs>
          <w:tab w:val="left" w:pos="900"/>
        </w:tabs>
        <w:jc w:val="both"/>
        <w:rPr>
          <w:rFonts w:ascii="Arial Narrow" w:hAnsi="Arial Narrow" w:cs="Arial"/>
          <w:b/>
          <w:sz w:val="24"/>
          <w:szCs w:val="24"/>
        </w:rPr>
      </w:pPr>
      <w:r w:rsidRPr="00031EF2">
        <w:rPr>
          <w:rFonts w:ascii="Arial Narrow" w:hAnsi="Arial Narrow" w:cs="Arial"/>
          <w:b/>
          <w:sz w:val="24"/>
          <w:szCs w:val="24"/>
        </w:rPr>
        <w:t>The objectives of these spaces are as follows: Promote innovation and development. Promote employment and productivity. Increase social wealth. Develop local production. Promote a culture of innovation and competitiveness.</w:t>
      </w:r>
    </w:p>
    <w:p w14:paraId="546FB67B" w14:textId="77777777" w:rsidR="00031EF2" w:rsidRPr="00325806" w:rsidRDefault="00031EF2" w:rsidP="00031EF2">
      <w:pPr>
        <w:tabs>
          <w:tab w:val="left" w:pos="900"/>
        </w:tabs>
        <w:jc w:val="both"/>
        <w:rPr>
          <w:rFonts w:ascii="Arial Narrow" w:hAnsi="Arial Narrow" w:cs="Arial"/>
          <w:b/>
          <w:color w:val="000000" w:themeColor="text1"/>
          <w:sz w:val="24"/>
          <w:szCs w:val="24"/>
        </w:rPr>
      </w:pPr>
    </w:p>
    <w:p w14:paraId="6A29B598" w14:textId="3544F666" w:rsidR="001332EB" w:rsidRPr="001332EB" w:rsidRDefault="00051A69" w:rsidP="00EC57A0">
      <w:pPr>
        <w:tabs>
          <w:tab w:val="left" w:pos="900"/>
        </w:tabs>
        <w:jc w:val="center"/>
        <w:rPr>
          <w:rFonts w:ascii="Arial Narrow" w:hAnsi="Arial Narrow" w:cs="Arial"/>
          <w:b/>
          <w:color w:val="000000" w:themeColor="text1"/>
          <w:sz w:val="24"/>
          <w:szCs w:val="24"/>
        </w:rPr>
      </w:pPr>
      <w:r w:rsidRPr="00325806">
        <w:rPr>
          <w:rFonts w:ascii="Arial Narrow" w:hAnsi="Arial Narrow" w:cs="Arial"/>
          <w:b/>
          <w:color w:val="000000" w:themeColor="text1"/>
          <w:sz w:val="24"/>
          <w:szCs w:val="24"/>
        </w:rPr>
        <w:t>B). - TECHNOLOGY AND INNOVATION</w:t>
      </w:r>
    </w:p>
    <w:p w14:paraId="041FD33B" w14:textId="77777777" w:rsidR="000D00CB" w:rsidRDefault="00051A69" w:rsidP="003D5C0E">
      <w:pPr>
        <w:tabs>
          <w:tab w:val="left" w:pos="900"/>
        </w:tabs>
        <w:jc w:val="both"/>
        <w:rPr>
          <w:rFonts w:ascii="Arial Narrow" w:hAnsi="Arial Narrow" w:cs="Arial"/>
          <w:b/>
          <w:sz w:val="24"/>
          <w:szCs w:val="24"/>
        </w:rPr>
      </w:pPr>
      <w:r w:rsidRPr="00051A69">
        <w:rPr>
          <w:rFonts w:ascii="Arial Narrow" w:hAnsi="Arial Narrow" w:cs="Arial"/>
          <w:b/>
          <w:sz w:val="24"/>
          <w:szCs w:val="24"/>
        </w:rPr>
        <w:t>-</w:t>
      </w:r>
      <w:r w:rsidR="000D00CB" w:rsidRPr="000D00CB">
        <w:t xml:space="preserve"> </w:t>
      </w:r>
      <w:r w:rsidR="000D00CB" w:rsidRPr="000D00CB">
        <w:rPr>
          <w:rFonts w:ascii="Arial Narrow" w:hAnsi="Arial Narrow" w:cs="Arial"/>
          <w:b/>
          <w:sz w:val="24"/>
          <w:szCs w:val="24"/>
        </w:rPr>
        <w:t>Flexible, roll-up, deployable solar panel system for hurricane protection.</w:t>
      </w:r>
    </w:p>
    <w:p w14:paraId="17E3D27A" w14:textId="788E3F50" w:rsidR="00051A69" w:rsidRPr="00051A69" w:rsidRDefault="000D00CB" w:rsidP="003D5C0E">
      <w:pPr>
        <w:tabs>
          <w:tab w:val="left" w:pos="900"/>
        </w:tabs>
        <w:jc w:val="both"/>
        <w:rPr>
          <w:rFonts w:ascii="Arial Narrow" w:hAnsi="Arial Narrow" w:cs="Arial"/>
          <w:b/>
          <w:sz w:val="24"/>
          <w:szCs w:val="24"/>
        </w:rPr>
      </w:pPr>
      <w:r w:rsidRPr="00051A69">
        <w:rPr>
          <w:rFonts w:ascii="Arial Narrow" w:hAnsi="Arial Narrow" w:cs="Arial"/>
          <w:b/>
          <w:sz w:val="24"/>
          <w:szCs w:val="24"/>
        </w:rPr>
        <w:t xml:space="preserve"> -</w:t>
      </w:r>
      <w:r w:rsidR="00051A69" w:rsidRPr="00051A69">
        <w:rPr>
          <w:rFonts w:ascii="Arial Narrow" w:hAnsi="Arial Narrow" w:cs="Arial"/>
          <w:b/>
          <w:sz w:val="24"/>
          <w:szCs w:val="24"/>
        </w:rPr>
        <w:t xml:space="preserve">Wind turbines, medium-power </w:t>
      </w:r>
      <w:r w:rsidR="001332EB">
        <w:rPr>
          <w:rFonts w:ascii="Arial Narrow" w:hAnsi="Arial Narrow" w:cs="Arial"/>
          <w:b/>
          <w:sz w:val="24"/>
          <w:szCs w:val="24"/>
        </w:rPr>
        <w:t>horizontal</w:t>
      </w:r>
      <w:r w:rsidR="00051A69" w:rsidRPr="00051A69">
        <w:rPr>
          <w:rFonts w:ascii="Arial Narrow" w:hAnsi="Arial Narrow" w:cs="Arial"/>
          <w:b/>
          <w:sz w:val="24"/>
          <w:szCs w:val="24"/>
        </w:rPr>
        <w:t xml:space="preserve"> rotor wind turbines.</w:t>
      </w:r>
    </w:p>
    <w:p w14:paraId="1A0E419A" w14:textId="70614194" w:rsidR="00051A69" w:rsidRPr="00051A69" w:rsidRDefault="00051A69" w:rsidP="003D5C0E">
      <w:pPr>
        <w:tabs>
          <w:tab w:val="left" w:pos="900"/>
        </w:tabs>
        <w:jc w:val="both"/>
        <w:rPr>
          <w:rFonts w:ascii="Arial Narrow" w:hAnsi="Arial Narrow" w:cs="Arial"/>
          <w:b/>
          <w:sz w:val="24"/>
          <w:szCs w:val="24"/>
        </w:rPr>
      </w:pPr>
      <w:r w:rsidRPr="00051A69">
        <w:rPr>
          <w:rFonts w:ascii="Arial Narrow" w:hAnsi="Arial Narrow" w:cs="Arial"/>
          <w:b/>
          <w:sz w:val="24"/>
          <w:szCs w:val="24"/>
        </w:rPr>
        <w:t>-Rainwater harvesting system for rooftop</w:t>
      </w:r>
      <w:r>
        <w:rPr>
          <w:rFonts w:ascii="Arial Narrow" w:hAnsi="Arial Narrow" w:cs="Arial"/>
          <w:b/>
          <w:sz w:val="24"/>
          <w:szCs w:val="24"/>
        </w:rPr>
        <w:t>,</w:t>
      </w:r>
      <w:r w:rsidRPr="00051A69">
        <w:rPr>
          <w:rFonts w:ascii="Arial Narrow" w:hAnsi="Arial Narrow" w:cs="Arial"/>
          <w:b/>
          <w:sz w:val="24"/>
          <w:szCs w:val="24"/>
        </w:rPr>
        <w:t xml:space="preserve"> gardens and pavements.</w:t>
      </w:r>
    </w:p>
    <w:p w14:paraId="64E3C443" w14:textId="445DCC2B" w:rsidR="00EB1BC9" w:rsidRDefault="00051A69" w:rsidP="003D5C0E">
      <w:pPr>
        <w:tabs>
          <w:tab w:val="left" w:pos="900"/>
        </w:tabs>
        <w:jc w:val="both"/>
        <w:rPr>
          <w:rFonts w:ascii="Arial Narrow" w:hAnsi="Arial Narrow" w:cs="Arial"/>
          <w:b/>
          <w:color w:val="4F6228"/>
          <w:sz w:val="24"/>
          <w:szCs w:val="24"/>
          <w:lang w:val="es-MX"/>
        </w:rPr>
      </w:pPr>
      <w:r w:rsidRPr="00051A69">
        <w:rPr>
          <w:rFonts w:ascii="Arial Narrow" w:hAnsi="Arial Narrow" w:cs="Arial"/>
          <w:b/>
          <w:sz w:val="24"/>
          <w:szCs w:val="24"/>
          <w:lang w:val="es-MX"/>
        </w:rPr>
        <w:t>-</w:t>
      </w:r>
      <w:proofErr w:type="spellStart"/>
      <w:r w:rsidRPr="00051A69">
        <w:rPr>
          <w:rFonts w:ascii="Arial Narrow" w:hAnsi="Arial Narrow" w:cs="Arial"/>
          <w:b/>
          <w:sz w:val="24"/>
          <w:szCs w:val="24"/>
          <w:lang w:val="es-MX"/>
        </w:rPr>
        <w:t>Economical</w:t>
      </w:r>
      <w:proofErr w:type="spellEnd"/>
      <w:r w:rsidRPr="00051A69">
        <w:rPr>
          <w:rFonts w:ascii="Arial Narrow" w:hAnsi="Arial Narrow" w:cs="Arial"/>
          <w:b/>
          <w:sz w:val="24"/>
          <w:szCs w:val="24"/>
          <w:lang w:val="es-MX"/>
        </w:rPr>
        <w:t xml:space="preserve"> </w:t>
      </w:r>
      <w:proofErr w:type="spellStart"/>
      <w:r w:rsidRPr="00051A69">
        <w:rPr>
          <w:rFonts w:ascii="Arial Narrow" w:hAnsi="Arial Narrow" w:cs="Arial"/>
          <w:b/>
          <w:sz w:val="24"/>
          <w:szCs w:val="24"/>
          <w:lang w:val="es-MX"/>
        </w:rPr>
        <w:t>water</w:t>
      </w:r>
      <w:proofErr w:type="spellEnd"/>
      <w:r w:rsidRPr="00051A69">
        <w:rPr>
          <w:rFonts w:ascii="Arial Narrow" w:hAnsi="Arial Narrow" w:cs="Arial"/>
          <w:b/>
          <w:sz w:val="24"/>
          <w:szCs w:val="24"/>
          <w:lang w:val="es-MX"/>
        </w:rPr>
        <w:t xml:space="preserve"> </w:t>
      </w:r>
      <w:proofErr w:type="spellStart"/>
      <w:r w:rsidRPr="00051A69">
        <w:rPr>
          <w:rFonts w:ascii="Arial Narrow" w:hAnsi="Arial Narrow" w:cs="Arial"/>
          <w:b/>
          <w:sz w:val="24"/>
          <w:szCs w:val="24"/>
          <w:lang w:val="es-MX"/>
        </w:rPr>
        <w:t>distillation</w:t>
      </w:r>
      <w:proofErr w:type="spellEnd"/>
      <w:r w:rsidRPr="00051A69">
        <w:rPr>
          <w:rFonts w:ascii="Arial Narrow" w:hAnsi="Arial Narrow" w:cs="Arial"/>
          <w:b/>
          <w:sz w:val="24"/>
          <w:szCs w:val="24"/>
          <w:lang w:val="es-MX"/>
        </w:rPr>
        <w:t xml:space="preserve"> </w:t>
      </w:r>
      <w:proofErr w:type="spellStart"/>
      <w:r w:rsidRPr="00051A69">
        <w:rPr>
          <w:rFonts w:ascii="Arial Narrow" w:hAnsi="Arial Narrow" w:cs="Arial"/>
          <w:b/>
          <w:sz w:val="24"/>
          <w:szCs w:val="24"/>
          <w:lang w:val="es-MX"/>
        </w:rPr>
        <w:t>systems</w:t>
      </w:r>
      <w:proofErr w:type="spellEnd"/>
      <w:r w:rsidRPr="00051A69">
        <w:rPr>
          <w:rFonts w:ascii="Arial Narrow" w:hAnsi="Arial Narrow" w:cs="Arial"/>
          <w:b/>
          <w:color w:val="4F6228"/>
          <w:sz w:val="24"/>
          <w:szCs w:val="24"/>
          <w:lang w:val="es-MX"/>
        </w:rPr>
        <w:t>.</w:t>
      </w:r>
    </w:p>
    <w:p w14:paraId="5D6E6D3A" w14:textId="77777777" w:rsidR="00051A69" w:rsidRPr="00140BF6" w:rsidRDefault="00051A69" w:rsidP="00051A69">
      <w:pPr>
        <w:tabs>
          <w:tab w:val="left" w:pos="900"/>
        </w:tabs>
        <w:rPr>
          <w:rFonts w:ascii="Arial Narrow" w:hAnsi="Arial Narrow" w:cs="Arial"/>
          <w:b/>
          <w:color w:val="4F6228"/>
          <w:sz w:val="24"/>
          <w:szCs w:val="24"/>
          <w:lang w:val="es-MX"/>
        </w:rPr>
      </w:pPr>
    </w:p>
    <w:p w14:paraId="759F8D88" w14:textId="08B5597A" w:rsidR="00EB1BC9" w:rsidRPr="00535114" w:rsidRDefault="008E1406" w:rsidP="00535114">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Technical Narrative</w:t>
      </w:r>
      <w:r w:rsidR="00EB1BC9">
        <w:rPr>
          <w:rFonts w:ascii="Arial Narrow" w:hAnsi="Arial Narrow" w:cs="Arial"/>
          <w:b/>
          <w:color w:val="FF0066"/>
          <w:sz w:val="32"/>
          <w:szCs w:val="32"/>
        </w:rPr>
        <w:t>.</w:t>
      </w:r>
    </w:p>
    <w:p w14:paraId="4E69DBE3" w14:textId="54BBB97C" w:rsidR="00AD1BCD" w:rsidRPr="003F6F85" w:rsidRDefault="00BF33EE" w:rsidP="00AD1BCD">
      <w:pPr>
        <w:tabs>
          <w:tab w:val="left" w:pos="900"/>
        </w:tabs>
        <w:jc w:val="both"/>
        <w:rPr>
          <w:rFonts w:ascii="Arial Narrow" w:hAnsi="Arial Narrow" w:cs="Arial"/>
          <w:b/>
          <w:sz w:val="24"/>
          <w:szCs w:val="24"/>
        </w:rPr>
      </w:pPr>
      <w:r>
        <w:rPr>
          <w:rFonts w:ascii="Arial Narrow" w:hAnsi="Arial Narrow" w:cs="Arial"/>
          <w:b/>
          <w:sz w:val="24"/>
          <w:szCs w:val="24"/>
        </w:rPr>
        <w:t>W</w:t>
      </w:r>
      <w:r w:rsidRPr="00BF33EE">
        <w:rPr>
          <w:rFonts w:ascii="Arial Narrow" w:hAnsi="Arial Narrow" w:cs="Arial"/>
          <w:b/>
          <w:sz w:val="24"/>
          <w:szCs w:val="24"/>
        </w:rPr>
        <w:t>ithin technology and innovation</w:t>
      </w:r>
      <w:r>
        <w:rPr>
          <w:rFonts w:ascii="Arial Narrow" w:hAnsi="Arial Narrow" w:cs="Arial"/>
          <w:b/>
          <w:sz w:val="24"/>
          <w:szCs w:val="24"/>
        </w:rPr>
        <w:t>, t</w:t>
      </w:r>
      <w:r w:rsidR="00AD1BCD" w:rsidRPr="003F6F85">
        <w:rPr>
          <w:rFonts w:ascii="Arial Narrow" w:hAnsi="Arial Narrow" w:cs="Arial"/>
          <w:b/>
          <w:sz w:val="24"/>
          <w:szCs w:val="24"/>
        </w:rPr>
        <w:t>wo primary renewable sources are chosen for the generation of electrical energy: solar energy and wind energy</w:t>
      </w:r>
      <w:r>
        <w:rPr>
          <w:rFonts w:ascii="Arial Narrow" w:hAnsi="Arial Narrow" w:cs="Arial"/>
          <w:b/>
          <w:sz w:val="24"/>
          <w:szCs w:val="24"/>
        </w:rPr>
        <w:t>;</w:t>
      </w:r>
      <w:r w:rsidR="00AD1BCD" w:rsidRPr="003F6F85">
        <w:rPr>
          <w:rFonts w:ascii="Arial Narrow" w:hAnsi="Arial Narrow" w:cs="Arial"/>
          <w:b/>
          <w:sz w:val="24"/>
          <w:szCs w:val="24"/>
        </w:rPr>
        <w:t xml:space="preserve"> </w:t>
      </w:r>
      <w:r>
        <w:rPr>
          <w:rFonts w:ascii="Arial Narrow" w:hAnsi="Arial Narrow" w:cs="Arial"/>
          <w:b/>
          <w:sz w:val="24"/>
          <w:szCs w:val="24"/>
        </w:rPr>
        <w:t>b</w:t>
      </w:r>
      <w:r w:rsidR="00AD1BCD" w:rsidRPr="003F6F85">
        <w:rPr>
          <w:rFonts w:ascii="Arial Narrow" w:hAnsi="Arial Narrow" w:cs="Arial"/>
          <w:b/>
          <w:sz w:val="24"/>
          <w:szCs w:val="24"/>
        </w:rPr>
        <w:t>oth technologies work perfectly as a hybrid and complement each other in an efficient system.</w:t>
      </w:r>
    </w:p>
    <w:p w14:paraId="4E257A58" w14:textId="6C3E6339" w:rsidR="00AD1BCD" w:rsidRPr="003F6F85" w:rsidRDefault="00AD2F48" w:rsidP="00AD1BCD">
      <w:pPr>
        <w:tabs>
          <w:tab w:val="left" w:pos="900"/>
        </w:tabs>
        <w:jc w:val="both"/>
        <w:rPr>
          <w:rFonts w:ascii="Arial Narrow" w:hAnsi="Arial Narrow" w:cs="Arial"/>
          <w:b/>
          <w:sz w:val="24"/>
          <w:szCs w:val="24"/>
        </w:rPr>
      </w:pPr>
      <w:r w:rsidRPr="009E79F0">
        <w:rPr>
          <w:rFonts w:ascii="Arial Narrow" w:hAnsi="Arial Narrow" w:cs="Arial"/>
          <w:b/>
          <w:sz w:val="24"/>
          <w:szCs w:val="24"/>
          <w:u w:val="single"/>
        </w:rPr>
        <w:t>a</w:t>
      </w:r>
      <w:proofErr w:type="gramStart"/>
      <w:r w:rsidRPr="009E79F0">
        <w:rPr>
          <w:rFonts w:ascii="Arial Narrow" w:hAnsi="Arial Narrow" w:cs="Arial"/>
          <w:b/>
          <w:sz w:val="24"/>
          <w:szCs w:val="24"/>
          <w:u w:val="single"/>
        </w:rPr>
        <w:t>).-</w:t>
      </w:r>
      <w:proofErr w:type="gramEnd"/>
      <w:r w:rsidRPr="009E79F0">
        <w:rPr>
          <w:rFonts w:ascii="Arial Narrow" w:hAnsi="Arial Narrow" w:cs="Arial"/>
          <w:b/>
          <w:sz w:val="24"/>
          <w:szCs w:val="24"/>
          <w:u w:val="single"/>
        </w:rPr>
        <w:t xml:space="preserve"> </w:t>
      </w:r>
      <w:r w:rsidR="009E79F0" w:rsidRPr="009E79F0">
        <w:rPr>
          <w:rFonts w:ascii="Arial Narrow" w:hAnsi="Arial Narrow" w:cs="Arial"/>
          <w:b/>
          <w:sz w:val="24"/>
          <w:szCs w:val="24"/>
          <w:u w:val="single"/>
        </w:rPr>
        <w:t>WIND TURBINES</w:t>
      </w:r>
      <w:r w:rsidR="009E79F0">
        <w:rPr>
          <w:rFonts w:ascii="Arial Narrow" w:hAnsi="Arial Narrow" w:cs="Arial"/>
          <w:b/>
          <w:sz w:val="24"/>
          <w:szCs w:val="24"/>
        </w:rPr>
        <w:t xml:space="preserve">. </w:t>
      </w:r>
      <w:proofErr w:type="spellStart"/>
      <w:r w:rsidR="00AD1BCD" w:rsidRPr="003F6F85">
        <w:rPr>
          <w:rFonts w:ascii="Arial Narrow" w:hAnsi="Arial Narrow" w:cs="Arial"/>
          <w:b/>
          <w:sz w:val="24"/>
          <w:szCs w:val="24"/>
        </w:rPr>
        <w:t>Marou</w:t>
      </w:r>
      <w:proofErr w:type="spellEnd"/>
      <w:r w:rsidR="00AD1BCD" w:rsidRPr="003F6F85">
        <w:rPr>
          <w:rFonts w:ascii="Arial Narrow" w:hAnsi="Arial Narrow" w:cs="Arial"/>
          <w:b/>
          <w:sz w:val="24"/>
          <w:szCs w:val="24"/>
        </w:rPr>
        <w:t xml:space="preserve"> area is an island and directly connected to the sea, the wind speeds are ideal for energy production. Wind turbines are an excellent option.</w:t>
      </w:r>
    </w:p>
    <w:p w14:paraId="55E6CDD6" w14:textId="77777777" w:rsidR="00AD1BCD" w:rsidRPr="00325806" w:rsidRDefault="00AD1BCD" w:rsidP="00AD1BCD">
      <w:pPr>
        <w:tabs>
          <w:tab w:val="left" w:pos="900"/>
        </w:tabs>
        <w:jc w:val="both"/>
        <w:rPr>
          <w:rFonts w:ascii="Arial Narrow" w:hAnsi="Arial Narrow" w:cs="Arial"/>
          <w:b/>
          <w:sz w:val="24"/>
          <w:szCs w:val="24"/>
        </w:rPr>
      </w:pPr>
      <w:r w:rsidRPr="003F6F85">
        <w:rPr>
          <w:rFonts w:ascii="Arial Narrow" w:hAnsi="Arial Narrow" w:cs="Arial"/>
          <w:b/>
          <w:sz w:val="24"/>
          <w:szCs w:val="24"/>
        </w:rPr>
        <w:t xml:space="preserve">For this case, the wind turbines chosen are horizontal rotors. </w:t>
      </w:r>
      <w:r w:rsidRPr="00325806">
        <w:rPr>
          <w:rFonts w:ascii="Arial Narrow" w:hAnsi="Arial Narrow" w:cs="Arial"/>
          <w:b/>
          <w:sz w:val="24"/>
          <w:szCs w:val="24"/>
        </w:rPr>
        <w:t>These wind turbines will be installed off-site to optimize wind power and reduce noise levels, ensuring that the population is not affected.</w:t>
      </w:r>
    </w:p>
    <w:p w14:paraId="3970F083" w14:textId="2BC851E9" w:rsidR="00AD1BCD" w:rsidRDefault="009E79F0" w:rsidP="00AD1BCD">
      <w:pPr>
        <w:tabs>
          <w:tab w:val="left" w:pos="900"/>
        </w:tabs>
        <w:jc w:val="both"/>
        <w:rPr>
          <w:rFonts w:ascii="Arial Narrow" w:hAnsi="Arial Narrow" w:cs="Arial"/>
          <w:b/>
          <w:sz w:val="24"/>
          <w:szCs w:val="24"/>
        </w:rPr>
      </w:pPr>
      <w:r>
        <w:rPr>
          <w:rFonts w:ascii="Arial Narrow" w:hAnsi="Arial Narrow" w:cs="Arial"/>
          <w:b/>
          <w:sz w:val="24"/>
          <w:szCs w:val="24"/>
        </w:rPr>
        <w:t>T</w:t>
      </w:r>
      <w:r w:rsidR="00AD1BCD" w:rsidRPr="003F6F85">
        <w:rPr>
          <w:rFonts w:ascii="Arial Narrow" w:hAnsi="Arial Narrow" w:cs="Arial"/>
          <w:b/>
          <w:sz w:val="24"/>
          <w:szCs w:val="24"/>
        </w:rPr>
        <w:t xml:space="preserve">he medium-power wind turbine for industrial consumption was chosen, with a three-bladed upwind rotor made of fiberglass and epoxy composite material, and a nominal power of 100 kW. This type of wind turbine is easy to transport, assemble, and supply to hard-to-reach areas, thanks to its dimensions, where tower heights range between 25 and 30 meters, and rotor diameters range </w:t>
      </w:r>
      <w:r w:rsidR="00AD1BCD" w:rsidRPr="003F6F85">
        <w:rPr>
          <w:rFonts w:ascii="Arial Narrow" w:hAnsi="Arial Narrow" w:cs="Arial"/>
          <w:b/>
          <w:sz w:val="24"/>
          <w:szCs w:val="24"/>
        </w:rPr>
        <w:lastRenderedPageBreak/>
        <w:t>between 22 and 25 meters.</w:t>
      </w:r>
      <w:r w:rsidR="00CC13D9">
        <w:rPr>
          <w:rFonts w:ascii="Arial Narrow" w:hAnsi="Arial Narrow" w:cs="Arial"/>
          <w:b/>
          <w:sz w:val="24"/>
          <w:szCs w:val="24"/>
        </w:rPr>
        <w:t xml:space="preserve"> </w:t>
      </w:r>
      <w:r w:rsidR="00AD1BCD" w:rsidRPr="003F6F85">
        <w:rPr>
          <w:rFonts w:ascii="Arial Narrow" w:hAnsi="Arial Narrow" w:cs="Arial"/>
          <w:b/>
          <w:sz w:val="24"/>
          <w:szCs w:val="24"/>
        </w:rPr>
        <w:t>This type of turbine is ideal for small grids and works very well in hybrid systems with photovoltaics, even as the sole source of energy.</w:t>
      </w:r>
    </w:p>
    <w:p w14:paraId="164D588C" w14:textId="732A2C9C" w:rsidR="009E79F0" w:rsidRPr="009E79F0" w:rsidRDefault="009E79F0" w:rsidP="00AD1BCD">
      <w:pPr>
        <w:tabs>
          <w:tab w:val="left" w:pos="900"/>
        </w:tabs>
        <w:jc w:val="both"/>
        <w:rPr>
          <w:rFonts w:ascii="Arial Narrow" w:hAnsi="Arial Narrow" w:cs="Arial"/>
          <w:b/>
          <w:bCs/>
          <w:color w:val="000000" w:themeColor="text1"/>
          <w:sz w:val="24"/>
          <w:szCs w:val="24"/>
        </w:rPr>
      </w:pPr>
      <w:r w:rsidRPr="00542718">
        <w:rPr>
          <w:rFonts w:ascii="Arial Narrow" w:hAnsi="Arial Narrow" w:cs="Arial"/>
          <w:b/>
          <w:bCs/>
          <w:color w:val="000000" w:themeColor="text1"/>
          <w:sz w:val="24"/>
          <w:szCs w:val="24"/>
        </w:rPr>
        <w:t xml:space="preserve">In the </w:t>
      </w:r>
      <w:proofErr w:type="spellStart"/>
      <w:r w:rsidRPr="00542718">
        <w:rPr>
          <w:rFonts w:ascii="Arial Narrow" w:hAnsi="Arial Narrow" w:cs="Arial"/>
          <w:b/>
          <w:bCs/>
          <w:color w:val="000000" w:themeColor="text1"/>
          <w:sz w:val="24"/>
          <w:szCs w:val="24"/>
        </w:rPr>
        <w:t>Naviti</w:t>
      </w:r>
      <w:proofErr w:type="spellEnd"/>
      <w:r w:rsidRPr="00542718">
        <w:rPr>
          <w:rFonts w:ascii="Arial Narrow" w:hAnsi="Arial Narrow" w:cs="Arial"/>
          <w:b/>
          <w:bCs/>
          <w:color w:val="000000" w:themeColor="text1"/>
          <w:sz w:val="24"/>
          <w:szCs w:val="24"/>
        </w:rPr>
        <w:t xml:space="preserve"> Island region, monthly sustained winds range mostly from 10 to 50 km/h, averaging between 20 </w:t>
      </w:r>
      <w:r w:rsidR="00FA1C13">
        <w:rPr>
          <w:rFonts w:ascii="Arial Narrow" w:hAnsi="Arial Narrow" w:cs="Arial"/>
          <w:b/>
          <w:bCs/>
          <w:color w:val="000000" w:themeColor="text1"/>
          <w:sz w:val="24"/>
          <w:szCs w:val="24"/>
        </w:rPr>
        <w:t>to</w:t>
      </w:r>
      <w:r w:rsidRPr="00542718">
        <w:rPr>
          <w:rFonts w:ascii="Arial Narrow" w:hAnsi="Arial Narrow" w:cs="Arial"/>
          <w:b/>
          <w:bCs/>
          <w:color w:val="000000" w:themeColor="text1"/>
          <w:sz w:val="24"/>
          <w:szCs w:val="24"/>
        </w:rPr>
        <w:t xml:space="preserve"> 30 km/h, equivalent to 5.56 to 8.33 meters per second. This means that the wind's kinetic energy is abundant for implementing wind turbines as a renewable energy source. In this case, the proposed wind turbine produces an average of 250 to 400 megawatts annually at the converter output with a standard air density of 1225 kg/cm2 </w:t>
      </w:r>
      <w:r>
        <w:rPr>
          <w:rFonts w:ascii="Arial Narrow" w:hAnsi="Arial Narrow" w:cs="Arial"/>
          <w:b/>
          <w:bCs/>
          <w:color w:val="000000" w:themeColor="text1"/>
          <w:sz w:val="24"/>
          <w:szCs w:val="24"/>
        </w:rPr>
        <w:t>(</w:t>
      </w:r>
      <w:r w:rsidRPr="00542718">
        <w:rPr>
          <w:rFonts w:ascii="Arial Narrow" w:hAnsi="Arial Narrow" w:cs="Arial"/>
          <w:b/>
          <w:bCs/>
          <w:color w:val="000000" w:themeColor="text1"/>
          <w:sz w:val="24"/>
          <w:szCs w:val="24"/>
        </w:rPr>
        <w:t>Rayleigh energy</w:t>
      </w:r>
      <w:r>
        <w:rPr>
          <w:rFonts w:ascii="Arial Narrow" w:hAnsi="Arial Narrow" w:cs="Arial"/>
          <w:b/>
          <w:bCs/>
          <w:color w:val="000000" w:themeColor="text1"/>
          <w:sz w:val="24"/>
          <w:szCs w:val="24"/>
        </w:rPr>
        <w:t>)</w:t>
      </w:r>
      <w:r w:rsidRPr="00542718">
        <w:rPr>
          <w:rFonts w:ascii="Arial Narrow" w:hAnsi="Arial Narrow" w:cs="Arial"/>
          <w:b/>
          <w:bCs/>
          <w:color w:val="000000" w:themeColor="text1"/>
          <w:sz w:val="24"/>
          <w:szCs w:val="24"/>
        </w:rPr>
        <w:t xml:space="preserve"> and has a useful life of 20 years or more. Source: </w:t>
      </w:r>
      <w:proofErr w:type="spellStart"/>
      <w:r w:rsidRPr="00542718">
        <w:rPr>
          <w:rFonts w:ascii="Arial Narrow" w:hAnsi="Arial Narrow" w:cs="Arial"/>
          <w:b/>
          <w:bCs/>
          <w:color w:val="000000" w:themeColor="text1"/>
          <w:sz w:val="24"/>
          <w:szCs w:val="24"/>
        </w:rPr>
        <w:t>Norvento</w:t>
      </w:r>
      <w:proofErr w:type="spellEnd"/>
      <w:r w:rsidRPr="00542718">
        <w:rPr>
          <w:rFonts w:ascii="Arial Narrow" w:hAnsi="Arial Narrow" w:cs="Arial"/>
          <w:b/>
          <w:bCs/>
          <w:color w:val="000000" w:themeColor="text1"/>
          <w:sz w:val="24"/>
          <w:szCs w:val="24"/>
        </w:rPr>
        <w:t xml:space="preserve"> nEd100. Therefore, the annual production of one wind turbine is sufficient to supply the population of </w:t>
      </w:r>
      <w:proofErr w:type="spellStart"/>
      <w:r w:rsidRPr="00542718">
        <w:rPr>
          <w:rFonts w:ascii="Arial Narrow" w:hAnsi="Arial Narrow" w:cs="Arial"/>
          <w:b/>
          <w:bCs/>
          <w:color w:val="000000" w:themeColor="text1"/>
          <w:sz w:val="24"/>
          <w:szCs w:val="24"/>
        </w:rPr>
        <w:t>Marou</w:t>
      </w:r>
      <w:proofErr w:type="spellEnd"/>
      <w:r w:rsidRPr="00542718">
        <w:rPr>
          <w:rFonts w:ascii="Arial Narrow" w:hAnsi="Arial Narrow" w:cs="Arial"/>
          <w:b/>
          <w:bCs/>
          <w:color w:val="000000" w:themeColor="text1"/>
          <w:sz w:val="24"/>
          <w:szCs w:val="24"/>
        </w:rPr>
        <w:t xml:space="preserve"> annually, if desired.</w:t>
      </w:r>
      <w:r>
        <w:rPr>
          <w:rFonts w:ascii="Arial Narrow" w:hAnsi="Arial Narrow" w:cs="Arial"/>
          <w:b/>
          <w:bCs/>
          <w:color w:val="000000" w:themeColor="text1"/>
          <w:sz w:val="24"/>
          <w:szCs w:val="24"/>
        </w:rPr>
        <w:t xml:space="preserve"> </w:t>
      </w:r>
    </w:p>
    <w:p w14:paraId="259D5580" w14:textId="1A9793D4" w:rsidR="00AD1BCD" w:rsidRPr="003F6F85" w:rsidRDefault="00AD2F48" w:rsidP="004B0264">
      <w:pPr>
        <w:tabs>
          <w:tab w:val="left" w:pos="900"/>
        </w:tabs>
        <w:jc w:val="both"/>
        <w:rPr>
          <w:rFonts w:ascii="Arial Narrow" w:hAnsi="Arial Narrow" w:cs="Arial"/>
          <w:b/>
          <w:sz w:val="24"/>
          <w:szCs w:val="24"/>
        </w:rPr>
      </w:pPr>
      <w:r w:rsidRPr="009E79F0">
        <w:rPr>
          <w:rFonts w:ascii="Arial Narrow" w:hAnsi="Arial Narrow" w:cs="Arial"/>
          <w:b/>
          <w:sz w:val="24"/>
          <w:szCs w:val="24"/>
          <w:u w:val="single"/>
        </w:rPr>
        <w:t>b</w:t>
      </w:r>
      <w:r w:rsidR="00755E0E" w:rsidRPr="009E79F0">
        <w:rPr>
          <w:rFonts w:ascii="Arial Narrow" w:hAnsi="Arial Narrow" w:cs="Arial"/>
          <w:b/>
          <w:sz w:val="24"/>
          <w:szCs w:val="24"/>
          <w:u w:val="single"/>
        </w:rPr>
        <w:t>). -</w:t>
      </w:r>
      <w:r w:rsidRPr="009E79F0">
        <w:rPr>
          <w:rFonts w:ascii="Arial Narrow" w:hAnsi="Arial Narrow" w:cs="Arial"/>
          <w:b/>
          <w:sz w:val="24"/>
          <w:szCs w:val="24"/>
          <w:u w:val="single"/>
        </w:rPr>
        <w:t xml:space="preserve"> </w:t>
      </w:r>
      <w:r w:rsidR="009E79F0" w:rsidRPr="009E79F0">
        <w:rPr>
          <w:rFonts w:ascii="Arial Narrow" w:hAnsi="Arial Narrow" w:cs="Arial"/>
          <w:b/>
          <w:sz w:val="24"/>
          <w:szCs w:val="24"/>
          <w:u w:val="single"/>
        </w:rPr>
        <w:t>FLEXIBLE, ROLL-UP, DEPLOYABLE SOLAR PANEL SYSTEM FOR HURRICANE PROTECTION.</w:t>
      </w:r>
      <w:r w:rsidR="009E79F0">
        <w:rPr>
          <w:rFonts w:ascii="Arial Narrow" w:hAnsi="Arial Narrow" w:cs="Arial"/>
          <w:b/>
          <w:sz w:val="24"/>
          <w:szCs w:val="24"/>
        </w:rPr>
        <w:t xml:space="preserve"> </w:t>
      </w:r>
      <w:r w:rsidR="00AD1BCD" w:rsidRPr="003F6F85">
        <w:rPr>
          <w:rFonts w:ascii="Arial Narrow" w:hAnsi="Arial Narrow" w:cs="Arial"/>
          <w:b/>
          <w:sz w:val="24"/>
          <w:szCs w:val="24"/>
        </w:rPr>
        <w:t>Furthermore, to support wind turbine production, a solution in innovation and technological development is being implemented for this competition. The idea is to create a flexible solar panel system that can be folded on normal sunny days and then retracted or rolled into a special casing to protect them from damage and prevent large storms like hurricanes. Flexible solar cells are currently a cutting-edge technology under development; these solar cells are manufactured by depositing photovoltaic material on flexible substrates. Research is currently being conducted on silicon cells with a high power-to-weight ratio, and they are being made flexible so that the panels can be adapted to almost any surface. This is because it is a very efficient and abundant material in nature, with efficiencies of up to more than 27%. This means that flexible silicon solar cells could soon be a substitute for the rigid cells that account for the majority of the market.</w:t>
      </w:r>
      <w:r w:rsidR="00537D3F">
        <w:rPr>
          <w:rFonts w:ascii="Arial Narrow" w:hAnsi="Arial Narrow" w:cs="Arial"/>
          <w:b/>
          <w:sz w:val="24"/>
          <w:szCs w:val="24"/>
        </w:rPr>
        <w:t xml:space="preserve"> </w:t>
      </w:r>
      <w:r w:rsidR="00537D3F" w:rsidRPr="00537D3F">
        <w:rPr>
          <w:rFonts w:ascii="Arial Narrow" w:hAnsi="Arial Narrow" w:cs="Arial"/>
          <w:b/>
          <w:sz w:val="24"/>
          <w:szCs w:val="24"/>
        </w:rPr>
        <w:t>These panels can have a useful life of 25 years</w:t>
      </w:r>
      <w:r w:rsidR="00537D3F">
        <w:rPr>
          <w:rFonts w:ascii="Arial Narrow" w:hAnsi="Arial Narrow" w:cs="Arial"/>
          <w:b/>
          <w:sz w:val="24"/>
          <w:szCs w:val="24"/>
        </w:rPr>
        <w:t xml:space="preserve">. </w:t>
      </w:r>
    </w:p>
    <w:p w14:paraId="5D155EED" w14:textId="6C432DF7" w:rsidR="00325806" w:rsidRPr="00325806" w:rsidRDefault="00325806" w:rsidP="00325806">
      <w:pPr>
        <w:tabs>
          <w:tab w:val="left" w:pos="900"/>
        </w:tabs>
        <w:jc w:val="both"/>
        <w:rPr>
          <w:rFonts w:ascii="Arial Narrow" w:hAnsi="Arial Narrow" w:cs="Arial"/>
          <w:b/>
          <w:color w:val="000000" w:themeColor="text1"/>
          <w:sz w:val="24"/>
          <w:szCs w:val="24"/>
        </w:rPr>
      </w:pPr>
      <w:r w:rsidRPr="00325806">
        <w:rPr>
          <w:rFonts w:ascii="Arial Narrow" w:hAnsi="Arial Narrow" w:cs="Arial"/>
          <w:b/>
          <w:color w:val="000000" w:themeColor="text1"/>
          <w:sz w:val="24"/>
          <w:szCs w:val="24"/>
        </w:rPr>
        <w:t>Number of solar panels and nominal power proposed for power generation</w:t>
      </w:r>
      <w:r w:rsidR="00642562">
        <w:rPr>
          <w:rFonts w:ascii="Arial Narrow" w:hAnsi="Arial Narrow" w:cs="Arial"/>
          <w:b/>
          <w:color w:val="000000" w:themeColor="text1"/>
          <w:sz w:val="24"/>
          <w:szCs w:val="24"/>
        </w:rPr>
        <w:t>.</w:t>
      </w:r>
      <w:r w:rsidRPr="00325806">
        <w:rPr>
          <w:rFonts w:ascii="Arial Narrow" w:hAnsi="Arial Narrow" w:cs="Arial"/>
          <w:b/>
          <w:color w:val="000000" w:themeColor="text1"/>
          <w:sz w:val="24"/>
          <w:szCs w:val="24"/>
        </w:rPr>
        <w:t xml:space="preserve"> </w:t>
      </w:r>
    </w:p>
    <w:p w14:paraId="289BE4C9" w14:textId="20898022" w:rsidR="00EB1BC9" w:rsidRDefault="00F609FF" w:rsidP="00325806">
      <w:pPr>
        <w:tabs>
          <w:tab w:val="left" w:pos="900"/>
        </w:tabs>
        <w:jc w:val="both"/>
        <w:rPr>
          <w:rFonts w:ascii="Arial Narrow" w:hAnsi="Arial Narrow" w:cs="Arial"/>
          <w:b/>
          <w:color w:val="000000" w:themeColor="text1"/>
          <w:sz w:val="24"/>
          <w:szCs w:val="24"/>
        </w:rPr>
      </w:pPr>
      <w:r w:rsidRPr="00325806">
        <w:rPr>
          <w:rFonts w:ascii="Arial Narrow" w:hAnsi="Arial Narrow" w:cs="Arial"/>
          <w:b/>
          <w:color w:val="000000" w:themeColor="text1"/>
          <w:sz w:val="24"/>
          <w:szCs w:val="24"/>
        </w:rPr>
        <w:t>The desired power is greater than 75 KW</w:t>
      </w:r>
      <w:r>
        <w:rPr>
          <w:rFonts w:ascii="Arial Narrow" w:hAnsi="Arial Narrow" w:cs="Arial"/>
          <w:b/>
          <w:color w:val="000000" w:themeColor="text1"/>
          <w:sz w:val="24"/>
          <w:szCs w:val="24"/>
        </w:rPr>
        <w:t xml:space="preserve">. </w:t>
      </w:r>
      <w:r w:rsidR="00325806" w:rsidRPr="00325806">
        <w:rPr>
          <w:rFonts w:ascii="Arial Narrow" w:hAnsi="Arial Narrow" w:cs="Arial"/>
          <w:b/>
          <w:color w:val="000000" w:themeColor="text1"/>
          <w:sz w:val="24"/>
          <w:szCs w:val="24"/>
        </w:rPr>
        <w:t xml:space="preserve">The proposed flexible panel has a power of 300 W, the output requirements of the panel system are 75 KW or 75,000 W, so 75,000 W / 300 W gives us a total of 250 solar panels. Each panel covers an area of </w:t>
      </w:r>
      <w:r w:rsidR="00325806" w:rsidRPr="00325806">
        <w:rPr>
          <w:rFonts w:ascii="Arial" w:hAnsi="Arial" w:cs="Arial"/>
          <w:b/>
          <w:color w:val="000000" w:themeColor="text1"/>
          <w:sz w:val="24"/>
          <w:szCs w:val="24"/>
        </w:rPr>
        <w:t>​​</w:t>
      </w:r>
      <w:r w:rsidR="00325806" w:rsidRPr="00325806">
        <w:rPr>
          <w:rFonts w:ascii="Arial Narrow" w:hAnsi="Arial Narrow" w:cs="Arial"/>
          <w:b/>
          <w:color w:val="000000" w:themeColor="text1"/>
          <w:sz w:val="24"/>
          <w:szCs w:val="24"/>
        </w:rPr>
        <w:t xml:space="preserve">approximately 1.7 m2, </w:t>
      </w:r>
      <w:r w:rsidR="00DB76DA">
        <w:rPr>
          <w:rFonts w:ascii="Arial Narrow" w:hAnsi="Arial Narrow" w:cs="Arial"/>
          <w:b/>
          <w:color w:val="000000" w:themeColor="text1"/>
          <w:sz w:val="24"/>
          <w:szCs w:val="24"/>
        </w:rPr>
        <w:t>(this</w:t>
      </w:r>
      <w:r w:rsidR="00DB76DA" w:rsidRPr="00DB76DA">
        <w:rPr>
          <w:rFonts w:ascii="Arial Narrow" w:hAnsi="Arial Narrow" w:cs="Arial"/>
          <w:b/>
          <w:color w:val="000000" w:themeColor="text1"/>
          <w:sz w:val="24"/>
          <w:szCs w:val="24"/>
        </w:rPr>
        <w:t xml:space="preserve"> area is estimated for this analysis</w:t>
      </w:r>
      <w:r w:rsidR="00DB76DA">
        <w:rPr>
          <w:rFonts w:ascii="Arial Narrow" w:hAnsi="Arial Narrow" w:cs="Arial"/>
          <w:b/>
          <w:color w:val="000000" w:themeColor="text1"/>
          <w:sz w:val="24"/>
          <w:szCs w:val="24"/>
        </w:rPr>
        <w:t>)</w:t>
      </w:r>
      <w:r w:rsidR="00642562">
        <w:rPr>
          <w:rFonts w:ascii="Arial Narrow" w:hAnsi="Arial Narrow" w:cs="Arial"/>
          <w:b/>
          <w:color w:val="000000" w:themeColor="text1"/>
          <w:sz w:val="24"/>
          <w:szCs w:val="24"/>
        </w:rPr>
        <w:t xml:space="preserve"> </w:t>
      </w:r>
      <w:r w:rsidR="00325806" w:rsidRPr="00325806">
        <w:rPr>
          <w:rFonts w:ascii="Arial Narrow" w:hAnsi="Arial Narrow" w:cs="Arial"/>
          <w:b/>
          <w:color w:val="000000" w:themeColor="text1"/>
          <w:sz w:val="24"/>
          <w:szCs w:val="24"/>
        </w:rPr>
        <w:t xml:space="preserve">so we need an estimated area of </w:t>
      </w:r>
      <w:r w:rsidR="00325806" w:rsidRPr="00325806">
        <w:rPr>
          <w:rFonts w:ascii="Arial" w:hAnsi="Arial" w:cs="Arial"/>
          <w:b/>
          <w:color w:val="000000" w:themeColor="text1"/>
          <w:sz w:val="24"/>
          <w:szCs w:val="24"/>
        </w:rPr>
        <w:t>​​</w:t>
      </w:r>
      <w:r w:rsidR="00325806" w:rsidRPr="00325806">
        <w:rPr>
          <w:rFonts w:ascii="Arial Narrow" w:hAnsi="Arial Narrow" w:cs="Arial"/>
          <w:b/>
          <w:color w:val="000000" w:themeColor="text1"/>
          <w:sz w:val="24"/>
          <w:szCs w:val="24"/>
        </w:rPr>
        <w:t>more than 425 m2 to cover the 75 KW requirement</w:t>
      </w:r>
      <w:r w:rsidR="00DB76DA">
        <w:rPr>
          <w:rFonts w:ascii="Arial Narrow" w:hAnsi="Arial Narrow" w:cs="Arial"/>
          <w:b/>
          <w:color w:val="000000" w:themeColor="text1"/>
          <w:sz w:val="24"/>
          <w:szCs w:val="24"/>
        </w:rPr>
        <w:t xml:space="preserve"> </w:t>
      </w:r>
      <w:r w:rsidR="00DB76DA" w:rsidRPr="00DB76DA">
        <w:rPr>
          <w:rFonts w:ascii="Arial Narrow" w:hAnsi="Arial Narrow" w:cs="Arial"/>
          <w:b/>
          <w:color w:val="000000" w:themeColor="text1"/>
          <w:sz w:val="24"/>
          <w:szCs w:val="24"/>
        </w:rPr>
        <w:t>in six hours a day of better efficiency</w:t>
      </w:r>
      <w:r w:rsidR="00282762">
        <w:rPr>
          <w:rFonts w:ascii="Arial Narrow" w:hAnsi="Arial Narrow" w:cs="Arial"/>
          <w:b/>
          <w:color w:val="000000" w:themeColor="text1"/>
          <w:sz w:val="24"/>
          <w:szCs w:val="24"/>
        </w:rPr>
        <w:t>.</w:t>
      </w:r>
    </w:p>
    <w:p w14:paraId="298798A6" w14:textId="77777777" w:rsidR="00551BAE" w:rsidRPr="00551BAE" w:rsidRDefault="00551BAE" w:rsidP="00551BAE">
      <w:pPr>
        <w:tabs>
          <w:tab w:val="left" w:pos="900"/>
        </w:tabs>
        <w:jc w:val="both"/>
        <w:rPr>
          <w:rFonts w:ascii="Arial Narrow" w:hAnsi="Arial Narrow" w:cs="Arial"/>
          <w:b/>
          <w:sz w:val="24"/>
          <w:szCs w:val="24"/>
        </w:rPr>
      </w:pPr>
      <w:r w:rsidRPr="00551BAE">
        <w:rPr>
          <w:rFonts w:ascii="Arial Narrow" w:hAnsi="Arial Narrow" w:cs="Arial"/>
          <w:b/>
          <w:sz w:val="24"/>
          <w:szCs w:val="24"/>
        </w:rPr>
        <w:t>Module 1.- Photovoltaic surface of the Pavilion</w:t>
      </w:r>
    </w:p>
    <w:p w14:paraId="51F7D6B8" w14:textId="77777777" w:rsidR="00551BAE" w:rsidRPr="00551BAE" w:rsidRDefault="00551BAE" w:rsidP="00551BAE">
      <w:pPr>
        <w:tabs>
          <w:tab w:val="left" w:pos="900"/>
        </w:tabs>
        <w:jc w:val="both"/>
        <w:rPr>
          <w:rFonts w:ascii="Arial Narrow" w:hAnsi="Arial Narrow" w:cs="Arial"/>
          <w:b/>
          <w:sz w:val="24"/>
          <w:szCs w:val="24"/>
        </w:rPr>
      </w:pPr>
      <w:r w:rsidRPr="00551BAE">
        <w:rPr>
          <w:rFonts w:ascii="Arial Narrow" w:hAnsi="Arial Narrow" w:cs="Arial"/>
          <w:b/>
          <w:sz w:val="24"/>
          <w:szCs w:val="24"/>
        </w:rPr>
        <w:t xml:space="preserve">The pavilion has an area of </w:t>
      </w:r>
      <w:r w:rsidRPr="00551BAE">
        <w:rPr>
          <w:rFonts w:ascii="Arial" w:hAnsi="Arial" w:cs="Arial"/>
          <w:b/>
          <w:sz w:val="24"/>
          <w:szCs w:val="24"/>
        </w:rPr>
        <w:t>​​</w:t>
      </w:r>
      <w:r w:rsidRPr="00551BAE">
        <w:rPr>
          <w:rFonts w:ascii="Arial Narrow" w:hAnsi="Arial Narrow" w:cs="Arial"/>
          <w:b/>
          <w:sz w:val="24"/>
          <w:szCs w:val="24"/>
        </w:rPr>
        <w:t>460 sqm dedicated to the integration of the flexible photovoltaic system, thus covering the need to provide the required nominal energy.</w:t>
      </w:r>
    </w:p>
    <w:p w14:paraId="3213C9E0" w14:textId="0D73D47E" w:rsidR="00D9122B" w:rsidRPr="00034224" w:rsidRDefault="00D9122B" w:rsidP="00551BAE">
      <w:pPr>
        <w:tabs>
          <w:tab w:val="left" w:pos="900"/>
        </w:tabs>
        <w:jc w:val="both"/>
        <w:rPr>
          <w:rFonts w:ascii="Arial Narrow" w:hAnsi="Arial Narrow" w:cs="Arial"/>
          <w:b/>
          <w:sz w:val="24"/>
          <w:szCs w:val="24"/>
        </w:rPr>
      </w:pPr>
      <w:r w:rsidRPr="00034224">
        <w:rPr>
          <w:rFonts w:ascii="Arial Narrow" w:hAnsi="Arial Narrow" w:cs="Arial"/>
          <w:b/>
          <w:sz w:val="24"/>
          <w:szCs w:val="24"/>
        </w:rPr>
        <w:t xml:space="preserve">Module 2.- Photovoltaic surface of the Multipurpose Building </w:t>
      </w:r>
    </w:p>
    <w:p w14:paraId="61E287D1" w14:textId="759F1C64" w:rsidR="00034224" w:rsidRPr="00535114" w:rsidRDefault="00034224" w:rsidP="00325806">
      <w:pPr>
        <w:tabs>
          <w:tab w:val="left" w:pos="900"/>
        </w:tabs>
        <w:jc w:val="both"/>
        <w:rPr>
          <w:rFonts w:ascii="Arial Narrow" w:hAnsi="Arial Narrow" w:cs="Arial"/>
          <w:b/>
          <w:sz w:val="24"/>
          <w:szCs w:val="24"/>
        </w:rPr>
      </w:pPr>
      <w:r w:rsidRPr="00034224">
        <w:rPr>
          <w:rFonts w:ascii="Arial Narrow" w:hAnsi="Arial Narrow" w:cs="Arial"/>
          <w:b/>
          <w:sz w:val="24"/>
          <w:szCs w:val="24"/>
        </w:rPr>
        <w:lastRenderedPageBreak/>
        <w:t xml:space="preserve">The multipurpose building has an area of </w:t>
      </w:r>
      <w:r w:rsidRPr="00034224">
        <w:rPr>
          <w:rFonts w:ascii="Arial" w:hAnsi="Arial" w:cs="Arial"/>
          <w:b/>
          <w:sz w:val="24"/>
          <w:szCs w:val="24"/>
        </w:rPr>
        <w:t>​​</w:t>
      </w:r>
      <w:r w:rsidRPr="00034224">
        <w:rPr>
          <w:rFonts w:ascii="Arial Narrow" w:hAnsi="Arial Narrow" w:cs="Arial"/>
          <w:b/>
          <w:sz w:val="24"/>
          <w:szCs w:val="24"/>
        </w:rPr>
        <w:t>800 sqm designated for the integration of the flexible photovoltaic system, so it is considered for future growth in the nominal energy requirement.</w:t>
      </w:r>
    </w:p>
    <w:p w14:paraId="025A72DD" w14:textId="77777777" w:rsidR="00535114" w:rsidRDefault="00535114" w:rsidP="00535114">
      <w:pPr>
        <w:tabs>
          <w:tab w:val="left" w:pos="900"/>
        </w:tabs>
        <w:rPr>
          <w:rFonts w:ascii="Arial Narrow" w:hAnsi="Arial Narrow" w:cs="Arial"/>
          <w:b/>
          <w:color w:val="000000" w:themeColor="text1"/>
          <w:sz w:val="24"/>
          <w:szCs w:val="24"/>
        </w:rPr>
      </w:pPr>
      <w:r>
        <w:rPr>
          <w:rFonts w:ascii="Arial Narrow" w:hAnsi="Arial Narrow" w:cs="Arial"/>
          <w:b/>
          <w:color w:val="000000" w:themeColor="text1"/>
          <w:sz w:val="24"/>
          <w:szCs w:val="24"/>
        </w:rPr>
        <w:t>T</w:t>
      </w:r>
      <w:r w:rsidRPr="00EE5835">
        <w:rPr>
          <w:rFonts w:ascii="Arial Narrow" w:hAnsi="Arial Narrow" w:cs="Arial"/>
          <w:b/>
          <w:color w:val="000000" w:themeColor="text1"/>
          <w:sz w:val="24"/>
          <w:szCs w:val="24"/>
        </w:rPr>
        <w:t>he annual energy production range</w:t>
      </w:r>
      <w:r>
        <w:rPr>
          <w:rFonts w:ascii="Arial Narrow" w:hAnsi="Arial Narrow" w:cs="Arial"/>
          <w:b/>
          <w:color w:val="000000" w:themeColor="text1"/>
          <w:sz w:val="24"/>
          <w:szCs w:val="24"/>
        </w:rPr>
        <w:t>.</w:t>
      </w:r>
    </w:p>
    <w:p w14:paraId="2E058F82" w14:textId="09FF80C2" w:rsidR="008E676F" w:rsidRDefault="00F609FF" w:rsidP="00C450B5">
      <w:pPr>
        <w:tabs>
          <w:tab w:val="left" w:pos="900"/>
        </w:tabs>
        <w:jc w:val="both"/>
        <w:rPr>
          <w:rFonts w:ascii="Arial Narrow" w:hAnsi="Arial Narrow" w:cs="Arial"/>
          <w:b/>
          <w:color w:val="000000" w:themeColor="text1"/>
          <w:sz w:val="24"/>
          <w:szCs w:val="24"/>
        </w:rPr>
      </w:pPr>
      <w:r w:rsidRPr="00EE5835">
        <w:rPr>
          <w:rFonts w:ascii="Arial Narrow" w:hAnsi="Arial Narrow" w:cs="Arial"/>
          <w:b/>
          <w:color w:val="000000" w:themeColor="text1"/>
          <w:sz w:val="24"/>
          <w:szCs w:val="24"/>
        </w:rPr>
        <w:t xml:space="preserve">The annual energy production range </w:t>
      </w:r>
      <w:r w:rsidR="00EE5835" w:rsidRPr="00EE5835">
        <w:rPr>
          <w:rFonts w:ascii="Arial Narrow" w:hAnsi="Arial Narrow" w:cs="Arial"/>
          <w:b/>
          <w:color w:val="000000" w:themeColor="text1"/>
          <w:sz w:val="24"/>
          <w:szCs w:val="24"/>
        </w:rPr>
        <w:t>explained below is based on the analysis of 30 years of historical meteorological data</w:t>
      </w:r>
      <w:r w:rsidR="00BE4E0E">
        <w:rPr>
          <w:rFonts w:ascii="Arial Narrow" w:hAnsi="Arial Narrow" w:cs="Arial"/>
          <w:b/>
          <w:color w:val="000000" w:themeColor="text1"/>
          <w:sz w:val="24"/>
          <w:szCs w:val="24"/>
        </w:rPr>
        <w:t xml:space="preserve"> </w:t>
      </w:r>
      <w:r w:rsidR="00BE4E0E" w:rsidRPr="00BE4E0E">
        <w:rPr>
          <w:rFonts w:ascii="Arial Narrow" w:hAnsi="Arial Narrow" w:cs="Arial"/>
          <w:b/>
          <w:color w:val="000000" w:themeColor="text1"/>
          <w:sz w:val="24"/>
          <w:szCs w:val="24"/>
        </w:rPr>
        <w:t xml:space="preserve">in the </w:t>
      </w:r>
      <w:proofErr w:type="spellStart"/>
      <w:r w:rsidR="00BE4E0E" w:rsidRPr="00BE4E0E">
        <w:rPr>
          <w:rFonts w:ascii="Arial Narrow" w:hAnsi="Arial Narrow" w:cs="Arial"/>
          <w:b/>
          <w:color w:val="000000" w:themeColor="text1"/>
          <w:sz w:val="24"/>
          <w:szCs w:val="24"/>
        </w:rPr>
        <w:t>Naviti</w:t>
      </w:r>
      <w:proofErr w:type="spellEnd"/>
      <w:r w:rsidR="00BE4E0E" w:rsidRPr="00BE4E0E">
        <w:rPr>
          <w:rFonts w:ascii="Arial Narrow" w:hAnsi="Arial Narrow" w:cs="Arial"/>
          <w:b/>
          <w:color w:val="000000" w:themeColor="text1"/>
          <w:sz w:val="24"/>
          <w:szCs w:val="24"/>
        </w:rPr>
        <w:t xml:space="preserve"> region</w:t>
      </w:r>
      <w:r w:rsidR="00BE4E0E">
        <w:rPr>
          <w:rFonts w:ascii="Arial Narrow" w:hAnsi="Arial Narrow" w:cs="Arial"/>
          <w:b/>
          <w:color w:val="000000" w:themeColor="text1"/>
          <w:sz w:val="24"/>
          <w:szCs w:val="24"/>
        </w:rPr>
        <w:t>,</w:t>
      </w:r>
      <w:r w:rsidR="00EE5835" w:rsidRPr="00EE5835">
        <w:rPr>
          <w:rFonts w:ascii="Arial Narrow" w:hAnsi="Arial Narrow" w:cs="Arial"/>
          <w:b/>
          <w:color w:val="000000" w:themeColor="text1"/>
          <w:sz w:val="24"/>
          <w:szCs w:val="24"/>
        </w:rPr>
        <w:t xml:space="preserve"> and is intended to provide an indication of the potential interannual variability in the generation of a photovoltaic system</w:t>
      </w:r>
      <w:r w:rsidR="00C20A6F">
        <w:rPr>
          <w:rFonts w:ascii="Arial Narrow" w:hAnsi="Arial Narrow" w:cs="Arial"/>
          <w:b/>
          <w:color w:val="000000" w:themeColor="text1"/>
          <w:sz w:val="24"/>
          <w:szCs w:val="24"/>
        </w:rPr>
        <w:t>.</w:t>
      </w:r>
      <w:r w:rsidR="00DB76DA">
        <w:rPr>
          <w:rFonts w:ascii="Arial Narrow" w:hAnsi="Arial Narrow" w:cs="Arial"/>
          <w:b/>
          <w:color w:val="000000" w:themeColor="text1"/>
          <w:sz w:val="24"/>
          <w:szCs w:val="24"/>
        </w:rPr>
        <w:t xml:space="preserve"> </w:t>
      </w:r>
      <w:r w:rsidR="00C20A6F">
        <w:rPr>
          <w:rFonts w:ascii="Arial Narrow" w:hAnsi="Arial Narrow" w:cs="Arial"/>
          <w:b/>
          <w:color w:val="000000" w:themeColor="text1"/>
          <w:sz w:val="24"/>
          <w:szCs w:val="24"/>
        </w:rPr>
        <w:t>S</w:t>
      </w:r>
      <w:r w:rsidR="00DB76DA">
        <w:rPr>
          <w:rFonts w:ascii="Arial Narrow" w:hAnsi="Arial Narrow" w:cs="Arial"/>
          <w:b/>
          <w:color w:val="000000" w:themeColor="text1"/>
          <w:sz w:val="24"/>
          <w:szCs w:val="24"/>
        </w:rPr>
        <w:t xml:space="preserve">ource: </w:t>
      </w:r>
      <w:proofErr w:type="spellStart"/>
      <w:r w:rsidR="00DB76DA">
        <w:rPr>
          <w:rFonts w:ascii="Arial Narrow" w:hAnsi="Arial Narrow" w:cs="Arial"/>
          <w:b/>
          <w:color w:val="000000" w:themeColor="text1"/>
          <w:sz w:val="24"/>
          <w:szCs w:val="24"/>
        </w:rPr>
        <w:t>PVWatts</w:t>
      </w:r>
      <w:proofErr w:type="spellEnd"/>
      <w:r w:rsidR="00DB76DA">
        <w:rPr>
          <w:rFonts w:ascii="Arial Narrow" w:hAnsi="Arial Narrow" w:cs="Arial"/>
          <w:b/>
          <w:color w:val="000000" w:themeColor="text1"/>
          <w:sz w:val="24"/>
          <w:szCs w:val="24"/>
        </w:rPr>
        <w:t>.</w:t>
      </w:r>
    </w:p>
    <w:p w14:paraId="52FC7C1F" w14:textId="0E82DF56" w:rsidR="00034224" w:rsidRDefault="008E676F" w:rsidP="00EC57A0">
      <w:pPr>
        <w:tabs>
          <w:tab w:val="left" w:pos="900"/>
        </w:tabs>
        <w:jc w:val="center"/>
        <w:rPr>
          <w:rFonts w:ascii="Arial Narrow" w:hAnsi="Arial Narrow" w:cs="Arial"/>
          <w:b/>
          <w:color w:val="000000" w:themeColor="text1"/>
          <w:sz w:val="24"/>
          <w:szCs w:val="24"/>
        </w:rPr>
      </w:pPr>
      <w:r>
        <w:rPr>
          <w:rFonts w:ascii="Arial Narrow" w:hAnsi="Arial Narrow" w:cs="Arial"/>
          <w:b/>
          <w:noProof/>
          <w:color w:val="000000" w:themeColor="text1"/>
          <w:sz w:val="24"/>
          <w:szCs w:val="24"/>
        </w:rPr>
        <w:drawing>
          <wp:inline distT="0" distB="0" distL="0" distR="0" wp14:anchorId="4DBEB12C" wp14:editId="35425198">
            <wp:extent cx="3162300" cy="4399122"/>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5208" cy="4417079"/>
                    </a:xfrm>
                    <a:prstGeom prst="rect">
                      <a:avLst/>
                    </a:prstGeom>
                  </pic:spPr>
                </pic:pic>
              </a:graphicData>
            </a:graphic>
          </wp:inline>
        </w:drawing>
      </w:r>
    </w:p>
    <w:p w14:paraId="51B6F325" w14:textId="77777777" w:rsidR="001043CB" w:rsidRDefault="001043CB" w:rsidP="00757B53">
      <w:pPr>
        <w:tabs>
          <w:tab w:val="left" w:pos="900"/>
        </w:tabs>
        <w:jc w:val="both"/>
        <w:rPr>
          <w:rFonts w:ascii="Arial Narrow" w:hAnsi="Arial Narrow" w:cs="Arial"/>
          <w:b/>
          <w:color w:val="4F6228"/>
          <w:sz w:val="24"/>
          <w:szCs w:val="24"/>
          <w:lang w:val="es-MX"/>
        </w:rPr>
      </w:pPr>
    </w:p>
    <w:p w14:paraId="67D77B7B" w14:textId="73E4C6AC" w:rsidR="00793B1C" w:rsidRPr="00535114" w:rsidRDefault="00CC1B36" w:rsidP="00535114">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68BAD6CB" w14:textId="265F333D" w:rsidR="008E676F" w:rsidRPr="00325806" w:rsidRDefault="00325806" w:rsidP="00325806">
      <w:pPr>
        <w:tabs>
          <w:tab w:val="left" w:pos="900"/>
        </w:tabs>
        <w:jc w:val="both"/>
        <w:rPr>
          <w:rFonts w:ascii="Arial Narrow" w:hAnsi="Arial Narrow" w:cs="Arial"/>
          <w:b/>
          <w:bCs/>
          <w:color w:val="000000" w:themeColor="text1"/>
          <w:sz w:val="24"/>
          <w:szCs w:val="24"/>
        </w:rPr>
      </w:pPr>
      <w:r w:rsidRPr="00325806">
        <w:rPr>
          <w:rFonts w:ascii="Arial Narrow" w:hAnsi="Arial Narrow" w:cs="Arial"/>
          <w:b/>
          <w:bCs/>
          <w:color w:val="000000" w:themeColor="text1"/>
          <w:sz w:val="24"/>
          <w:szCs w:val="24"/>
        </w:rPr>
        <w:t>The hybrid system composed of wind turbines and flexible solar panels will have different implementation and development methods.</w:t>
      </w:r>
    </w:p>
    <w:p w14:paraId="0A24D77A" w14:textId="77777777" w:rsidR="00325806" w:rsidRPr="00325806" w:rsidRDefault="00325806" w:rsidP="00325806">
      <w:pPr>
        <w:tabs>
          <w:tab w:val="left" w:pos="900"/>
        </w:tabs>
        <w:jc w:val="center"/>
        <w:rPr>
          <w:rFonts w:ascii="Arial Narrow" w:hAnsi="Arial Narrow" w:cs="Arial"/>
          <w:b/>
          <w:bCs/>
          <w:color w:val="000000" w:themeColor="text1"/>
          <w:sz w:val="24"/>
          <w:szCs w:val="24"/>
        </w:rPr>
      </w:pPr>
      <w:r w:rsidRPr="00325806">
        <w:rPr>
          <w:rFonts w:ascii="Arial Narrow" w:hAnsi="Arial Narrow" w:cs="Arial"/>
          <w:b/>
          <w:bCs/>
          <w:color w:val="000000" w:themeColor="text1"/>
          <w:sz w:val="24"/>
          <w:szCs w:val="24"/>
        </w:rPr>
        <w:lastRenderedPageBreak/>
        <w:t>WIND TURBINES</w:t>
      </w:r>
    </w:p>
    <w:p w14:paraId="209947E3" w14:textId="6B27741D" w:rsidR="00325806" w:rsidRDefault="00325806" w:rsidP="00325806">
      <w:pPr>
        <w:tabs>
          <w:tab w:val="left" w:pos="900"/>
        </w:tabs>
        <w:jc w:val="both"/>
        <w:rPr>
          <w:rFonts w:ascii="Arial Narrow" w:hAnsi="Arial Narrow" w:cs="Arial"/>
          <w:b/>
          <w:bCs/>
          <w:color w:val="000000" w:themeColor="text1"/>
          <w:sz w:val="24"/>
          <w:szCs w:val="24"/>
        </w:rPr>
      </w:pPr>
      <w:r w:rsidRPr="00325806">
        <w:rPr>
          <w:rFonts w:ascii="Arial Narrow" w:hAnsi="Arial Narrow" w:cs="Arial"/>
          <w:b/>
          <w:bCs/>
          <w:color w:val="000000" w:themeColor="text1"/>
          <w:sz w:val="24"/>
          <w:szCs w:val="24"/>
        </w:rPr>
        <w:t xml:space="preserve">For wind turbines, the option will be to acquire products already on the market, as the development of these devices is well-defined and the companies' specialization is strong. There are examples of companies developing medium-power wind turbines with cutting-edge technology, where the installation of this equipment has been well integrated in specific cases such as islands and isolated external communities; as well as in factories and communities where the incorporation of large wind turbines is not </w:t>
      </w:r>
      <w:r w:rsidR="00FC6D59" w:rsidRPr="00325806">
        <w:rPr>
          <w:rFonts w:ascii="Arial Narrow" w:hAnsi="Arial Narrow" w:cs="Arial"/>
          <w:b/>
          <w:bCs/>
          <w:color w:val="000000" w:themeColor="text1"/>
          <w:sz w:val="24"/>
          <w:szCs w:val="24"/>
        </w:rPr>
        <w:t>necessarily</w:t>
      </w:r>
      <w:r w:rsidRPr="00325806">
        <w:rPr>
          <w:rFonts w:ascii="Arial Narrow" w:hAnsi="Arial Narrow" w:cs="Arial"/>
          <w:b/>
          <w:bCs/>
          <w:color w:val="000000" w:themeColor="text1"/>
          <w:sz w:val="24"/>
          <w:szCs w:val="24"/>
        </w:rPr>
        <w:t xml:space="preserve"> due to the proximity to the population. In this case, the nED100 wind turbine from the Spanish company </w:t>
      </w:r>
      <w:proofErr w:type="spellStart"/>
      <w:r w:rsidRPr="00325806">
        <w:rPr>
          <w:rFonts w:ascii="Arial Narrow" w:hAnsi="Arial Narrow" w:cs="Arial"/>
          <w:b/>
          <w:bCs/>
          <w:color w:val="000000" w:themeColor="text1"/>
          <w:sz w:val="24"/>
          <w:szCs w:val="24"/>
        </w:rPr>
        <w:t>Norvento</w:t>
      </w:r>
      <w:proofErr w:type="spellEnd"/>
      <w:r w:rsidRPr="00325806">
        <w:rPr>
          <w:rFonts w:ascii="Arial Narrow" w:hAnsi="Arial Narrow" w:cs="Arial"/>
          <w:b/>
          <w:bCs/>
          <w:color w:val="000000" w:themeColor="text1"/>
          <w:sz w:val="24"/>
          <w:szCs w:val="24"/>
        </w:rPr>
        <w:t xml:space="preserve"> </w:t>
      </w:r>
      <w:proofErr w:type="spellStart"/>
      <w:r w:rsidRPr="00325806">
        <w:rPr>
          <w:rFonts w:ascii="Arial Narrow" w:hAnsi="Arial Narrow" w:cs="Arial"/>
          <w:b/>
          <w:bCs/>
          <w:color w:val="000000" w:themeColor="text1"/>
          <w:sz w:val="24"/>
          <w:szCs w:val="24"/>
        </w:rPr>
        <w:t>Enerxia</w:t>
      </w:r>
      <w:proofErr w:type="spellEnd"/>
      <w:r w:rsidRPr="00325806">
        <w:rPr>
          <w:rFonts w:ascii="Arial Narrow" w:hAnsi="Arial Narrow" w:cs="Arial"/>
          <w:b/>
          <w:bCs/>
          <w:color w:val="000000" w:themeColor="text1"/>
          <w:sz w:val="24"/>
          <w:szCs w:val="24"/>
        </w:rPr>
        <w:t xml:space="preserve"> is proposed, which meets all the specifications and regulations required to establish a grid and supply electricity to the population of </w:t>
      </w:r>
      <w:proofErr w:type="spellStart"/>
      <w:r w:rsidRPr="00325806">
        <w:rPr>
          <w:rFonts w:ascii="Arial Narrow" w:hAnsi="Arial Narrow" w:cs="Arial"/>
          <w:b/>
          <w:bCs/>
          <w:color w:val="000000" w:themeColor="text1"/>
          <w:sz w:val="24"/>
          <w:szCs w:val="24"/>
        </w:rPr>
        <w:t>Marou</w:t>
      </w:r>
      <w:proofErr w:type="spellEnd"/>
      <w:r w:rsidRPr="00325806">
        <w:rPr>
          <w:rFonts w:ascii="Arial Narrow" w:hAnsi="Arial Narrow" w:cs="Arial"/>
          <w:b/>
          <w:bCs/>
          <w:color w:val="000000" w:themeColor="text1"/>
          <w:sz w:val="24"/>
          <w:szCs w:val="24"/>
        </w:rPr>
        <w:t xml:space="preserve"> and surrounding areas. </w:t>
      </w:r>
    </w:p>
    <w:p w14:paraId="7DBE2232" w14:textId="2654AAD4" w:rsidR="00325806" w:rsidRPr="00325806" w:rsidRDefault="00325806" w:rsidP="00325806">
      <w:pPr>
        <w:tabs>
          <w:tab w:val="left" w:pos="900"/>
        </w:tabs>
        <w:jc w:val="center"/>
        <w:rPr>
          <w:rFonts w:ascii="Arial Narrow" w:hAnsi="Arial Narrow" w:cs="Arial"/>
          <w:b/>
          <w:bCs/>
          <w:color w:val="000000" w:themeColor="text1"/>
          <w:sz w:val="24"/>
          <w:szCs w:val="24"/>
        </w:rPr>
      </w:pPr>
      <w:r w:rsidRPr="00325806">
        <w:rPr>
          <w:rFonts w:ascii="Arial Narrow" w:hAnsi="Arial Narrow" w:cs="Arial"/>
          <w:b/>
          <w:bCs/>
          <w:color w:val="000000" w:themeColor="text1"/>
          <w:sz w:val="24"/>
          <w:szCs w:val="24"/>
        </w:rPr>
        <w:t>SOLAR PANELS</w:t>
      </w:r>
    </w:p>
    <w:p w14:paraId="2630DC8D" w14:textId="77777777" w:rsidR="00325806" w:rsidRDefault="00325806" w:rsidP="00325806">
      <w:pPr>
        <w:tabs>
          <w:tab w:val="left" w:pos="900"/>
        </w:tabs>
        <w:jc w:val="both"/>
        <w:rPr>
          <w:rFonts w:ascii="Arial Narrow" w:hAnsi="Arial Narrow" w:cs="Arial"/>
          <w:b/>
          <w:bCs/>
          <w:color w:val="000000" w:themeColor="text1"/>
          <w:sz w:val="24"/>
          <w:szCs w:val="24"/>
        </w:rPr>
      </w:pPr>
      <w:r w:rsidRPr="00325806">
        <w:rPr>
          <w:rFonts w:ascii="Arial Narrow" w:hAnsi="Arial Narrow" w:cs="Arial"/>
          <w:b/>
          <w:bCs/>
          <w:color w:val="000000" w:themeColor="text1"/>
          <w:sz w:val="24"/>
          <w:szCs w:val="24"/>
        </w:rPr>
        <w:t>On the other hand, regarding the introduction of flexible solar panels that can be unfolded or rolled up for hurricane protection, this is a technological foundation yet to be implemented. Therefore, the prototype that will guide the creation of the device must be studied, and collaboration with the best technology companies and appropriate universities must be incorporated into the research and development for its implementation. In this case, research will be conducted to determine which type of panel and rolling system would be ideal. It should be noted that the rolling and unrolling of solar panels is a technology that has been demonstrated since the beginning of space exploration because in space, this type of procedure is necessary to transport solar panels outside the Earth's atmosphere and deploy them in synchronized movements.</w:t>
      </w:r>
    </w:p>
    <w:p w14:paraId="79D484E2" w14:textId="68FACB8F" w:rsidR="00325806" w:rsidRPr="00BF33EE" w:rsidRDefault="00325806" w:rsidP="00325806">
      <w:pPr>
        <w:tabs>
          <w:tab w:val="left" w:pos="900"/>
        </w:tabs>
        <w:jc w:val="center"/>
        <w:rPr>
          <w:rFonts w:ascii="Arial Narrow" w:hAnsi="Arial Narrow" w:cs="Arial"/>
          <w:b/>
          <w:bCs/>
          <w:color w:val="000000" w:themeColor="text1"/>
          <w:sz w:val="24"/>
          <w:szCs w:val="24"/>
        </w:rPr>
      </w:pPr>
      <w:r w:rsidRPr="00BF33EE">
        <w:rPr>
          <w:rFonts w:ascii="Arial Narrow" w:hAnsi="Arial Narrow" w:cs="Arial"/>
          <w:b/>
          <w:bCs/>
          <w:color w:val="000000" w:themeColor="text1"/>
          <w:sz w:val="24"/>
          <w:szCs w:val="24"/>
        </w:rPr>
        <w:t>RAINWATER HARVESTING SYSTEM.</w:t>
      </w:r>
    </w:p>
    <w:p w14:paraId="30E6E87E" w14:textId="77777777" w:rsidR="00325806" w:rsidRPr="00325806" w:rsidRDefault="00325806" w:rsidP="00212911">
      <w:pPr>
        <w:tabs>
          <w:tab w:val="left" w:pos="900"/>
        </w:tabs>
        <w:jc w:val="both"/>
        <w:rPr>
          <w:rFonts w:ascii="Arial Narrow" w:hAnsi="Arial Narrow" w:cs="Arial"/>
          <w:b/>
          <w:bCs/>
          <w:color w:val="000000" w:themeColor="text1"/>
          <w:sz w:val="24"/>
          <w:szCs w:val="24"/>
        </w:rPr>
      </w:pPr>
      <w:r w:rsidRPr="00325806">
        <w:rPr>
          <w:rFonts w:ascii="Arial Narrow" w:hAnsi="Arial Narrow" w:cs="Arial"/>
          <w:b/>
          <w:bCs/>
          <w:color w:val="000000" w:themeColor="text1"/>
          <w:sz w:val="24"/>
          <w:szCs w:val="24"/>
        </w:rPr>
        <w:t xml:space="preserve">Within the site, various forms of rainwater harvesting will be integrated into the general plan. The idea is to create a rainwater harvesting system covering more than 80% of the site's surface area. All collections will be gravity-fed, channeling them through filters with natural, sealed elements away from sunlight, and thus into the storage system without the need for electricity. Once the water is sealed, it will be supplied to the site and adjacent communities. </w:t>
      </w:r>
    </w:p>
    <w:p w14:paraId="644460AC" w14:textId="3B12FBBD" w:rsidR="00325806" w:rsidRPr="00326953" w:rsidRDefault="0062541F" w:rsidP="00325806">
      <w:pPr>
        <w:tabs>
          <w:tab w:val="left" w:pos="900"/>
        </w:tabs>
        <w:jc w:val="both"/>
        <w:rPr>
          <w:rFonts w:ascii="Arial Narrow" w:hAnsi="Arial Narrow" w:cs="Arial"/>
          <w:b/>
          <w:bCs/>
          <w:color w:val="000000" w:themeColor="text1"/>
          <w:sz w:val="24"/>
          <w:szCs w:val="24"/>
        </w:rPr>
      </w:pPr>
      <w:r>
        <w:rPr>
          <w:rFonts w:ascii="Arial Narrow" w:hAnsi="Arial Narrow" w:cs="Arial"/>
          <w:b/>
          <w:bCs/>
          <w:color w:val="000000" w:themeColor="text1"/>
          <w:sz w:val="24"/>
          <w:szCs w:val="24"/>
        </w:rPr>
        <w:t>a). -</w:t>
      </w:r>
      <w:r w:rsidR="00325806" w:rsidRPr="00326953">
        <w:rPr>
          <w:rFonts w:ascii="Arial Narrow" w:hAnsi="Arial Narrow" w:cs="Arial"/>
          <w:b/>
          <w:bCs/>
          <w:color w:val="000000" w:themeColor="text1"/>
          <w:sz w:val="24"/>
          <w:szCs w:val="24"/>
        </w:rPr>
        <w:t>Rainwater harvesting in natural areas. A plan will be made to adapt the natural slopes of the site's terrain, as well as the natural integration of the watershed created by the mountains and natural relief so that runoff flows naturally and by gravity to the conduction, filtration, and storage systems.</w:t>
      </w:r>
    </w:p>
    <w:p w14:paraId="3AFBF1A6" w14:textId="2A8259DE" w:rsidR="00325806" w:rsidRPr="00326953" w:rsidRDefault="0062541F" w:rsidP="00325806">
      <w:pPr>
        <w:tabs>
          <w:tab w:val="left" w:pos="900"/>
        </w:tabs>
        <w:jc w:val="both"/>
        <w:rPr>
          <w:rFonts w:ascii="Arial Narrow" w:hAnsi="Arial Narrow" w:cs="Arial"/>
          <w:b/>
          <w:bCs/>
          <w:color w:val="000000" w:themeColor="text1"/>
          <w:sz w:val="24"/>
          <w:szCs w:val="24"/>
        </w:rPr>
      </w:pPr>
      <w:r>
        <w:rPr>
          <w:rFonts w:ascii="Arial Narrow" w:hAnsi="Arial Narrow" w:cs="Arial"/>
          <w:b/>
          <w:bCs/>
          <w:color w:val="000000" w:themeColor="text1"/>
          <w:sz w:val="24"/>
          <w:szCs w:val="24"/>
        </w:rPr>
        <w:t>b). -</w:t>
      </w:r>
      <w:r w:rsidR="00325806" w:rsidRPr="00326953">
        <w:rPr>
          <w:rFonts w:ascii="Arial Narrow" w:hAnsi="Arial Narrow" w:cs="Arial"/>
          <w:b/>
          <w:bCs/>
          <w:color w:val="000000" w:themeColor="text1"/>
          <w:sz w:val="24"/>
          <w:szCs w:val="24"/>
        </w:rPr>
        <w:t>Rainwater harvesting on building roofs. Rainwater harvesting on the roofs of the buildings being proposed represents a small percentage of the total catchment; however, as it is a construction, the harvesting is direct and therefore more efficient.</w:t>
      </w:r>
    </w:p>
    <w:p w14:paraId="77DD2697" w14:textId="01C1CE32" w:rsidR="00282762" w:rsidRDefault="0062541F" w:rsidP="00326953">
      <w:pPr>
        <w:tabs>
          <w:tab w:val="left" w:pos="900"/>
        </w:tabs>
        <w:jc w:val="both"/>
        <w:rPr>
          <w:rFonts w:ascii="Arial Narrow" w:hAnsi="Arial Narrow" w:cs="Arial"/>
          <w:b/>
          <w:bCs/>
          <w:color w:val="000000" w:themeColor="text1"/>
          <w:sz w:val="24"/>
          <w:szCs w:val="24"/>
        </w:rPr>
      </w:pPr>
      <w:r>
        <w:rPr>
          <w:rFonts w:ascii="Arial Narrow" w:hAnsi="Arial Narrow" w:cs="Arial"/>
          <w:b/>
          <w:bCs/>
          <w:color w:val="000000" w:themeColor="text1"/>
          <w:sz w:val="24"/>
          <w:szCs w:val="24"/>
        </w:rPr>
        <w:lastRenderedPageBreak/>
        <w:t>c). -</w:t>
      </w:r>
      <w:r w:rsidR="00326953" w:rsidRPr="00326953">
        <w:rPr>
          <w:rFonts w:ascii="Arial Narrow" w:hAnsi="Arial Narrow" w:cs="Arial"/>
          <w:b/>
          <w:bCs/>
          <w:color w:val="000000" w:themeColor="text1"/>
          <w:sz w:val="24"/>
          <w:szCs w:val="24"/>
        </w:rPr>
        <w:t xml:space="preserve">Rainwater harvesting on decks (outdoor platforms) and exterior pavements. Rainwater harvesting is proposed within the surfaces of decks and exterior pavements and channeled by gravity to the conveyance, sealed filtration, and storage systems. </w:t>
      </w:r>
    </w:p>
    <w:p w14:paraId="6930BBA3" w14:textId="62DB6881" w:rsidR="004F2CBF" w:rsidRDefault="004F2CBF" w:rsidP="004F2CBF">
      <w:pPr>
        <w:tabs>
          <w:tab w:val="left" w:pos="900"/>
        </w:tabs>
        <w:jc w:val="both"/>
        <w:rPr>
          <w:rFonts w:ascii="Arial Narrow" w:hAnsi="Arial Narrow" w:cs="Arial"/>
          <w:b/>
          <w:bCs/>
          <w:color w:val="000000" w:themeColor="text1"/>
          <w:sz w:val="24"/>
          <w:szCs w:val="24"/>
        </w:rPr>
      </w:pPr>
      <w:r w:rsidRPr="004F2CBF">
        <w:rPr>
          <w:rFonts w:ascii="Arial Narrow" w:hAnsi="Arial Narrow" w:cs="Arial"/>
          <w:b/>
          <w:bCs/>
          <w:color w:val="000000" w:themeColor="text1"/>
          <w:sz w:val="24"/>
          <w:szCs w:val="24"/>
        </w:rPr>
        <w:t>According to the monthly precipitation table provided by lagi2025fiji.org, the region receives an average annual total of approximately 2</w:t>
      </w:r>
      <w:r w:rsidR="008774C6">
        <w:rPr>
          <w:rFonts w:ascii="Arial Narrow" w:hAnsi="Arial Narrow" w:cs="Arial"/>
          <w:b/>
          <w:bCs/>
          <w:color w:val="000000" w:themeColor="text1"/>
          <w:sz w:val="24"/>
          <w:szCs w:val="24"/>
        </w:rPr>
        <w:t>50</w:t>
      </w:r>
      <w:r w:rsidRPr="004F2CBF">
        <w:rPr>
          <w:rFonts w:ascii="Arial Narrow" w:hAnsi="Arial Narrow" w:cs="Arial"/>
          <w:b/>
          <w:bCs/>
          <w:color w:val="000000" w:themeColor="text1"/>
          <w:sz w:val="24"/>
          <w:szCs w:val="24"/>
        </w:rPr>
        <w:t xml:space="preserve"> mm of rainfall, which is a low index; however, this proposed implementation of rainwater collection promotes large areas, suggesting all possible areas. The site area has an approximate area of </w:t>
      </w:r>
      <w:r w:rsidRPr="004F2CBF">
        <w:rPr>
          <w:rFonts w:ascii="Arial" w:hAnsi="Arial" w:cs="Arial"/>
          <w:b/>
          <w:bCs/>
          <w:color w:val="000000" w:themeColor="text1"/>
          <w:sz w:val="24"/>
          <w:szCs w:val="24"/>
        </w:rPr>
        <w:t>​​</w:t>
      </w:r>
      <w:r w:rsidRPr="004F2CBF">
        <w:rPr>
          <w:rFonts w:ascii="Arial Narrow" w:hAnsi="Arial Narrow" w:cs="Arial"/>
          <w:b/>
          <w:bCs/>
          <w:color w:val="000000" w:themeColor="text1"/>
          <w:sz w:val="24"/>
          <w:szCs w:val="24"/>
        </w:rPr>
        <w:t>14,618 sqm. If we consider that 80% of the surface area is promoted for collection, we find that it corresponds to 11,694.4 sqm of collection area proposed for this project. On the other hand, if we include a runoff factor of 7</w:t>
      </w:r>
      <w:r w:rsidR="008774C6">
        <w:rPr>
          <w:rFonts w:ascii="Arial Narrow" w:hAnsi="Arial Narrow" w:cs="Arial"/>
          <w:b/>
          <w:bCs/>
          <w:color w:val="000000" w:themeColor="text1"/>
          <w:sz w:val="24"/>
          <w:szCs w:val="24"/>
        </w:rPr>
        <w:t>0</w:t>
      </w:r>
      <w:r w:rsidRPr="004F2CBF">
        <w:rPr>
          <w:rFonts w:ascii="Arial Narrow" w:hAnsi="Arial Narrow" w:cs="Arial"/>
          <w:b/>
          <w:bCs/>
          <w:color w:val="000000" w:themeColor="text1"/>
          <w:sz w:val="24"/>
          <w:szCs w:val="24"/>
        </w:rPr>
        <w:t xml:space="preserve">% efficiency (this factor represents the amount of rainwater actually collected compared to the total amount that falls, which corresponds to the soil or mud factor), we find that we could capture an annual average of </w:t>
      </w:r>
      <w:r w:rsidR="008774C6">
        <w:rPr>
          <w:rFonts w:ascii="Arial Narrow" w:hAnsi="Arial Narrow" w:cs="Arial"/>
          <w:b/>
          <w:bCs/>
          <w:color w:val="000000" w:themeColor="text1"/>
          <w:sz w:val="24"/>
          <w:szCs w:val="24"/>
        </w:rPr>
        <w:t>2 923 600</w:t>
      </w:r>
      <w:r w:rsidRPr="004F2CBF">
        <w:rPr>
          <w:rFonts w:ascii="Arial Narrow" w:hAnsi="Arial Narrow" w:cs="Arial"/>
          <w:b/>
          <w:bCs/>
          <w:color w:val="000000" w:themeColor="text1"/>
          <w:sz w:val="24"/>
          <w:szCs w:val="24"/>
        </w:rPr>
        <w:t xml:space="preserve"> liters equivalent to </w:t>
      </w:r>
      <w:r w:rsidR="008774C6">
        <w:rPr>
          <w:rFonts w:ascii="Arial Narrow" w:hAnsi="Arial Narrow" w:cs="Arial"/>
          <w:b/>
          <w:bCs/>
          <w:color w:val="000000" w:themeColor="text1"/>
          <w:sz w:val="24"/>
          <w:szCs w:val="24"/>
        </w:rPr>
        <w:t>2</w:t>
      </w:r>
      <w:r w:rsidRPr="004F2CBF">
        <w:rPr>
          <w:rFonts w:ascii="Arial Narrow" w:hAnsi="Arial Narrow" w:cs="Arial"/>
          <w:b/>
          <w:bCs/>
          <w:color w:val="000000" w:themeColor="text1"/>
          <w:sz w:val="24"/>
          <w:szCs w:val="24"/>
        </w:rPr>
        <w:t>,</w:t>
      </w:r>
      <w:r w:rsidR="008774C6">
        <w:rPr>
          <w:rFonts w:ascii="Arial Narrow" w:hAnsi="Arial Narrow" w:cs="Arial"/>
          <w:b/>
          <w:bCs/>
          <w:color w:val="000000" w:themeColor="text1"/>
          <w:sz w:val="24"/>
          <w:szCs w:val="24"/>
        </w:rPr>
        <w:t>923.6</w:t>
      </w:r>
      <w:r w:rsidRPr="004F2CBF">
        <w:rPr>
          <w:rFonts w:ascii="Arial Narrow" w:hAnsi="Arial Narrow" w:cs="Arial"/>
          <w:b/>
          <w:bCs/>
          <w:color w:val="000000" w:themeColor="text1"/>
          <w:sz w:val="24"/>
          <w:szCs w:val="24"/>
        </w:rPr>
        <w:t xml:space="preserve"> cubic meters of rainwater. (2</w:t>
      </w:r>
      <w:r w:rsidR="008774C6">
        <w:rPr>
          <w:rFonts w:ascii="Arial Narrow" w:hAnsi="Arial Narrow" w:cs="Arial"/>
          <w:b/>
          <w:bCs/>
          <w:color w:val="000000" w:themeColor="text1"/>
          <w:sz w:val="24"/>
          <w:szCs w:val="24"/>
        </w:rPr>
        <w:t>50</w:t>
      </w:r>
      <w:r w:rsidRPr="004F2CBF">
        <w:rPr>
          <w:rFonts w:ascii="Arial Narrow" w:hAnsi="Arial Narrow" w:cs="Arial"/>
          <w:b/>
          <w:bCs/>
          <w:color w:val="000000" w:themeColor="text1"/>
          <w:sz w:val="24"/>
          <w:szCs w:val="24"/>
        </w:rPr>
        <w:t xml:space="preserve"> * </w:t>
      </w:r>
      <w:r w:rsidR="00C66FDA">
        <w:rPr>
          <w:rFonts w:ascii="Arial Narrow" w:hAnsi="Arial Narrow" w:cs="Arial"/>
          <w:b/>
          <w:bCs/>
          <w:color w:val="000000" w:themeColor="text1"/>
          <w:sz w:val="24"/>
          <w:szCs w:val="24"/>
        </w:rPr>
        <w:t>1</w:t>
      </w:r>
      <w:r w:rsidRPr="004F2CBF">
        <w:rPr>
          <w:rFonts w:ascii="Arial Narrow" w:hAnsi="Arial Narrow" w:cs="Arial"/>
          <w:b/>
          <w:bCs/>
          <w:color w:val="000000" w:themeColor="text1"/>
          <w:sz w:val="24"/>
          <w:szCs w:val="24"/>
        </w:rPr>
        <w:t>1694.4) * 0.7</w:t>
      </w:r>
      <w:r w:rsidR="008774C6">
        <w:rPr>
          <w:rFonts w:ascii="Arial Narrow" w:hAnsi="Arial Narrow" w:cs="Arial"/>
          <w:b/>
          <w:bCs/>
          <w:color w:val="000000" w:themeColor="text1"/>
          <w:sz w:val="24"/>
          <w:szCs w:val="24"/>
        </w:rPr>
        <w:t>0</w:t>
      </w:r>
      <w:r w:rsidRPr="004F2CBF">
        <w:rPr>
          <w:rFonts w:ascii="Arial Narrow" w:hAnsi="Arial Narrow" w:cs="Arial"/>
          <w:b/>
          <w:bCs/>
          <w:color w:val="000000" w:themeColor="text1"/>
          <w:sz w:val="24"/>
          <w:szCs w:val="24"/>
        </w:rPr>
        <w:t xml:space="preserve"> = </w:t>
      </w:r>
      <w:r w:rsidR="008774C6">
        <w:rPr>
          <w:rFonts w:ascii="Arial Narrow" w:hAnsi="Arial Narrow" w:cs="Arial"/>
          <w:b/>
          <w:bCs/>
          <w:color w:val="000000" w:themeColor="text1"/>
          <w:sz w:val="24"/>
          <w:szCs w:val="24"/>
        </w:rPr>
        <w:t>2</w:t>
      </w:r>
      <w:r w:rsidRPr="004F2CBF">
        <w:rPr>
          <w:rFonts w:ascii="Arial Narrow" w:hAnsi="Arial Narrow" w:cs="Arial"/>
          <w:b/>
          <w:bCs/>
          <w:color w:val="000000" w:themeColor="text1"/>
          <w:sz w:val="24"/>
          <w:szCs w:val="24"/>
        </w:rPr>
        <w:t>,</w:t>
      </w:r>
      <w:r w:rsidR="008774C6">
        <w:rPr>
          <w:rFonts w:ascii="Arial Narrow" w:hAnsi="Arial Narrow" w:cs="Arial"/>
          <w:b/>
          <w:bCs/>
          <w:color w:val="000000" w:themeColor="text1"/>
          <w:sz w:val="24"/>
          <w:szCs w:val="24"/>
        </w:rPr>
        <w:t>923</w:t>
      </w:r>
      <w:r w:rsidRPr="004F2CBF">
        <w:rPr>
          <w:rFonts w:ascii="Arial Narrow" w:hAnsi="Arial Narrow" w:cs="Arial"/>
          <w:b/>
          <w:bCs/>
          <w:color w:val="000000" w:themeColor="text1"/>
          <w:sz w:val="24"/>
          <w:szCs w:val="24"/>
        </w:rPr>
        <w:t>,</w:t>
      </w:r>
      <w:r w:rsidR="008774C6">
        <w:rPr>
          <w:rFonts w:ascii="Arial Narrow" w:hAnsi="Arial Narrow" w:cs="Arial"/>
          <w:b/>
          <w:bCs/>
          <w:color w:val="000000" w:themeColor="text1"/>
          <w:sz w:val="24"/>
          <w:szCs w:val="24"/>
        </w:rPr>
        <w:t>600</w:t>
      </w:r>
      <w:r w:rsidRPr="004F2CBF">
        <w:rPr>
          <w:rFonts w:ascii="Arial Narrow" w:hAnsi="Arial Narrow" w:cs="Arial"/>
          <w:b/>
          <w:bCs/>
          <w:color w:val="000000" w:themeColor="text1"/>
          <w:sz w:val="24"/>
          <w:szCs w:val="24"/>
        </w:rPr>
        <w:t xml:space="preserve"> liters. Note: Water collection factors for roof surfaces, decks, and pavements were not included; only a single factor was used. </w:t>
      </w:r>
    </w:p>
    <w:p w14:paraId="45255084" w14:textId="0D136501" w:rsidR="00367FDA" w:rsidRDefault="00367FDA" w:rsidP="00367FDA">
      <w:pPr>
        <w:tabs>
          <w:tab w:val="left" w:pos="900"/>
        </w:tabs>
        <w:jc w:val="both"/>
        <w:rPr>
          <w:rFonts w:ascii="Arial Narrow" w:hAnsi="Arial Narrow" w:cs="Arial"/>
          <w:b/>
          <w:bCs/>
          <w:color w:val="000000" w:themeColor="text1"/>
          <w:sz w:val="24"/>
          <w:szCs w:val="24"/>
        </w:rPr>
      </w:pPr>
      <w:r w:rsidRPr="00367FDA">
        <w:rPr>
          <w:rFonts w:ascii="Arial Narrow" w:hAnsi="Arial Narrow" w:cs="Arial"/>
          <w:b/>
          <w:bCs/>
          <w:color w:val="000000" w:themeColor="text1"/>
          <w:sz w:val="24"/>
          <w:szCs w:val="24"/>
        </w:rPr>
        <w:t>However, since the region's rainfall is low, a comprehensive study of the functioning of the watersheds surrounding the site can also be conducted to scientifically determine how to increase the area's rainwater catchment area; thus, the annual rainwater capture coefficient can be increased.</w:t>
      </w:r>
      <w:r>
        <w:rPr>
          <w:rFonts w:ascii="Arial Narrow" w:hAnsi="Arial Narrow" w:cs="Arial"/>
          <w:b/>
          <w:bCs/>
          <w:color w:val="000000" w:themeColor="text1"/>
          <w:sz w:val="24"/>
          <w:szCs w:val="24"/>
        </w:rPr>
        <w:t xml:space="preserve"> </w:t>
      </w:r>
    </w:p>
    <w:p w14:paraId="2C90F36B" w14:textId="77777777" w:rsidR="00FD56BE" w:rsidRDefault="00FD56BE" w:rsidP="00FD56BE">
      <w:pPr>
        <w:tabs>
          <w:tab w:val="left" w:pos="900"/>
        </w:tabs>
        <w:jc w:val="center"/>
        <w:rPr>
          <w:rFonts w:ascii="Arial Narrow" w:hAnsi="Arial Narrow" w:cs="Arial"/>
          <w:b/>
          <w:bCs/>
          <w:color w:val="000000" w:themeColor="text1"/>
          <w:sz w:val="24"/>
          <w:szCs w:val="24"/>
        </w:rPr>
      </w:pPr>
    </w:p>
    <w:p w14:paraId="6A31A1A7" w14:textId="547984BD" w:rsidR="00FD56BE" w:rsidRDefault="008774C6" w:rsidP="00FD56BE">
      <w:pPr>
        <w:tabs>
          <w:tab w:val="left" w:pos="900"/>
        </w:tabs>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SOLAR</w:t>
      </w:r>
      <w:r w:rsidRPr="00146477">
        <w:rPr>
          <w:rFonts w:ascii="Arial Narrow" w:hAnsi="Arial Narrow" w:cs="Arial"/>
          <w:b/>
          <w:bCs/>
          <w:color w:val="000000" w:themeColor="text1"/>
          <w:sz w:val="24"/>
          <w:szCs w:val="24"/>
        </w:rPr>
        <w:t xml:space="preserve"> </w:t>
      </w:r>
      <w:r>
        <w:rPr>
          <w:rFonts w:ascii="Arial Narrow" w:hAnsi="Arial Narrow" w:cs="Arial"/>
          <w:b/>
          <w:bCs/>
          <w:color w:val="000000" w:themeColor="text1"/>
          <w:sz w:val="24"/>
          <w:szCs w:val="24"/>
        </w:rPr>
        <w:t xml:space="preserve">SEA </w:t>
      </w:r>
      <w:r w:rsidR="001332EB" w:rsidRPr="00146477">
        <w:rPr>
          <w:rFonts w:ascii="Arial Narrow" w:hAnsi="Arial Narrow" w:cs="Arial"/>
          <w:b/>
          <w:bCs/>
          <w:color w:val="000000" w:themeColor="text1"/>
          <w:sz w:val="24"/>
          <w:szCs w:val="24"/>
        </w:rPr>
        <w:t xml:space="preserve">WATER </w:t>
      </w:r>
      <w:r w:rsidR="006324E1" w:rsidRPr="00146477">
        <w:rPr>
          <w:rFonts w:ascii="Arial Narrow" w:hAnsi="Arial Narrow" w:cs="Arial"/>
          <w:b/>
          <w:bCs/>
          <w:color w:val="000000" w:themeColor="text1"/>
          <w:sz w:val="24"/>
          <w:szCs w:val="24"/>
        </w:rPr>
        <w:t>DISTILLATION</w:t>
      </w:r>
      <w:r w:rsidR="006324E1">
        <w:rPr>
          <w:rFonts w:ascii="Arial Narrow" w:hAnsi="Arial Narrow" w:cs="Arial"/>
          <w:b/>
          <w:bCs/>
          <w:color w:val="000000" w:themeColor="text1"/>
          <w:sz w:val="24"/>
          <w:szCs w:val="24"/>
        </w:rPr>
        <w:t xml:space="preserve">, </w:t>
      </w:r>
      <w:r w:rsidR="006324E1" w:rsidRPr="00146477">
        <w:rPr>
          <w:rFonts w:ascii="Arial Narrow" w:hAnsi="Arial Narrow" w:cs="Arial"/>
          <w:b/>
          <w:bCs/>
          <w:color w:val="000000" w:themeColor="text1"/>
          <w:sz w:val="24"/>
          <w:szCs w:val="24"/>
        </w:rPr>
        <w:t>FOG</w:t>
      </w:r>
      <w:r w:rsidR="00510CFE">
        <w:rPr>
          <w:rFonts w:ascii="Arial Narrow" w:hAnsi="Arial Narrow" w:cs="Arial"/>
          <w:b/>
          <w:bCs/>
          <w:color w:val="000000" w:themeColor="text1"/>
          <w:sz w:val="24"/>
          <w:szCs w:val="24"/>
        </w:rPr>
        <w:t xml:space="preserve"> AND </w:t>
      </w:r>
      <w:r w:rsidR="00510CFE" w:rsidRPr="00510CFE">
        <w:rPr>
          <w:rFonts w:ascii="Arial Narrow" w:hAnsi="Arial Narrow" w:cs="Arial"/>
          <w:b/>
          <w:bCs/>
          <w:color w:val="000000" w:themeColor="text1"/>
          <w:sz w:val="24"/>
          <w:szCs w:val="24"/>
        </w:rPr>
        <w:t>AMBIENT AIR</w:t>
      </w:r>
      <w:r w:rsidR="00510CFE">
        <w:rPr>
          <w:rFonts w:ascii="Arial Narrow" w:hAnsi="Arial Narrow" w:cs="Arial"/>
          <w:b/>
          <w:bCs/>
          <w:color w:val="000000" w:themeColor="text1"/>
          <w:sz w:val="24"/>
          <w:szCs w:val="24"/>
        </w:rPr>
        <w:t xml:space="preserve"> </w:t>
      </w:r>
      <w:r w:rsidR="00510CFE" w:rsidRPr="00146477">
        <w:rPr>
          <w:rFonts w:ascii="Arial Narrow" w:hAnsi="Arial Narrow" w:cs="Arial"/>
          <w:b/>
          <w:bCs/>
          <w:color w:val="000000" w:themeColor="text1"/>
          <w:sz w:val="24"/>
          <w:szCs w:val="24"/>
        </w:rPr>
        <w:t>CATCHING</w:t>
      </w:r>
      <w:r w:rsidR="001332EB" w:rsidRPr="00146477">
        <w:rPr>
          <w:rFonts w:ascii="Arial Narrow" w:hAnsi="Arial Narrow" w:cs="Arial"/>
          <w:b/>
          <w:bCs/>
          <w:color w:val="000000" w:themeColor="text1"/>
          <w:sz w:val="24"/>
          <w:szCs w:val="24"/>
        </w:rPr>
        <w:t xml:space="preserve"> SYSTEMS</w:t>
      </w:r>
    </w:p>
    <w:p w14:paraId="54E6279E" w14:textId="77777777" w:rsidR="00A02F9A" w:rsidRDefault="00A02F9A" w:rsidP="00FD56BE">
      <w:pPr>
        <w:tabs>
          <w:tab w:val="left" w:pos="900"/>
        </w:tabs>
        <w:jc w:val="center"/>
        <w:rPr>
          <w:rFonts w:ascii="Arial Narrow" w:hAnsi="Arial Narrow" w:cs="Arial"/>
          <w:b/>
          <w:bCs/>
          <w:color w:val="000000" w:themeColor="text1"/>
          <w:sz w:val="24"/>
          <w:szCs w:val="24"/>
        </w:rPr>
      </w:pPr>
    </w:p>
    <w:p w14:paraId="5E30936F" w14:textId="77777777" w:rsidR="00AF02C6" w:rsidRDefault="00AF02C6" w:rsidP="00AF02C6">
      <w:pPr>
        <w:tabs>
          <w:tab w:val="left" w:pos="900"/>
        </w:tabs>
        <w:jc w:val="both"/>
        <w:rPr>
          <w:rFonts w:ascii="Arial Narrow" w:hAnsi="Arial Narrow" w:cs="Arial"/>
          <w:b/>
          <w:bCs/>
          <w:color w:val="000000" w:themeColor="text1"/>
          <w:sz w:val="24"/>
          <w:szCs w:val="24"/>
        </w:rPr>
      </w:pPr>
      <w:r w:rsidRPr="00AF02C6">
        <w:rPr>
          <w:rFonts w:ascii="Arial Narrow" w:hAnsi="Arial Narrow" w:cs="Arial"/>
          <w:b/>
          <w:bCs/>
          <w:color w:val="000000" w:themeColor="text1"/>
          <w:sz w:val="24"/>
          <w:szCs w:val="24"/>
        </w:rPr>
        <w:t>To address the region's lack of rainfall, economical water distillation and processing systems are also proposed. Three proposals are included in this case, some of which are already in production.</w:t>
      </w:r>
    </w:p>
    <w:p w14:paraId="4AA7477F" w14:textId="356E06A2" w:rsidR="003D6C2E" w:rsidRDefault="009D7995" w:rsidP="008774C6">
      <w:pPr>
        <w:tabs>
          <w:tab w:val="left" w:pos="900"/>
        </w:tabs>
        <w:jc w:val="both"/>
        <w:rPr>
          <w:rFonts w:ascii="Arial Narrow" w:hAnsi="Arial Narrow" w:cs="Arial"/>
          <w:b/>
          <w:bCs/>
          <w:color w:val="000000" w:themeColor="text1"/>
          <w:sz w:val="24"/>
          <w:szCs w:val="24"/>
        </w:rPr>
      </w:pPr>
      <w:r>
        <w:rPr>
          <w:rFonts w:ascii="Arial Narrow" w:hAnsi="Arial Narrow" w:cs="Arial"/>
          <w:b/>
          <w:bCs/>
          <w:color w:val="000000" w:themeColor="text1"/>
          <w:sz w:val="24"/>
          <w:szCs w:val="24"/>
        </w:rPr>
        <w:t>-</w:t>
      </w:r>
      <w:proofErr w:type="spellStart"/>
      <w:r w:rsidR="00831E57" w:rsidRPr="00831E57">
        <w:rPr>
          <w:rFonts w:ascii="Arial Narrow" w:hAnsi="Arial Narrow" w:cs="Arial"/>
          <w:b/>
          <w:bCs/>
          <w:color w:val="000000" w:themeColor="text1"/>
          <w:sz w:val="24"/>
          <w:szCs w:val="24"/>
        </w:rPr>
        <w:t>Hydropanels</w:t>
      </w:r>
      <w:proofErr w:type="spellEnd"/>
      <w:r w:rsidR="00831E57" w:rsidRPr="00831E57">
        <w:rPr>
          <w:rFonts w:ascii="Arial Narrow" w:hAnsi="Arial Narrow" w:cs="Arial"/>
          <w:b/>
          <w:bCs/>
          <w:color w:val="000000" w:themeColor="text1"/>
          <w:sz w:val="24"/>
          <w:szCs w:val="24"/>
        </w:rPr>
        <w:t xml:space="preserve"> transform ambient air using self-sufficient technology that converts atmospheric vapor into clean fresh drinking water. Source </w:t>
      </w:r>
      <w:proofErr w:type="spellStart"/>
      <w:r w:rsidR="00831E57" w:rsidRPr="00831E57">
        <w:rPr>
          <w:rFonts w:ascii="Arial Narrow" w:hAnsi="Arial Narrow" w:cs="Arial"/>
          <w:b/>
          <w:bCs/>
          <w:color w:val="000000" w:themeColor="text1"/>
          <w:sz w:val="24"/>
          <w:szCs w:val="24"/>
        </w:rPr>
        <w:t>Hydropanel</w:t>
      </w:r>
      <w:proofErr w:type="spellEnd"/>
      <w:r w:rsidR="00831E57" w:rsidRPr="00831E57">
        <w:rPr>
          <w:rFonts w:ascii="Arial Narrow" w:hAnsi="Arial Narrow" w:cs="Arial"/>
          <w:b/>
          <w:bCs/>
          <w:color w:val="000000" w:themeColor="text1"/>
          <w:sz w:val="24"/>
          <w:szCs w:val="24"/>
        </w:rPr>
        <w:t xml:space="preserve"> has created a panel-shaped device that transforms condensation from ambient air into mineral-filtered water, making it drinkable, using solar energy. Each panel can produce between 2 and 5 liters of drinking water per day.</w:t>
      </w:r>
    </w:p>
    <w:p w14:paraId="67ED2200" w14:textId="7EC90041" w:rsidR="0052275D" w:rsidRDefault="0052275D" w:rsidP="008774C6">
      <w:pPr>
        <w:tabs>
          <w:tab w:val="left" w:pos="900"/>
        </w:tabs>
        <w:jc w:val="both"/>
        <w:rPr>
          <w:rFonts w:ascii="Arial Narrow" w:hAnsi="Arial Narrow" w:cs="Arial"/>
          <w:b/>
          <w:bCs/>
          <w:color w:val="000000" w:themeColor="text1"/>
          <w:sz w:val="24"/>
          <w:szCs w:val="24"/>
        </w:rPr>
      </w:pPr>
      <w:r w:rsidRPr="0052275D">
        <w:rPr>
          <w:rFonts w:ascii="Arial Narrow" w:hAnsi="Arial Narrow" w:cs="Arial"/>
          <w:b/>
          <w:bCs/>
          <w:color w:val="000000" w:themeColor="text1"/>
          <w:sz w:val="24"/>
          <w:szCs w:val="24"/>
        </w:rPr>
        <w:t xml:space="preserve">-Spheres that distill seawater using only the sun. </w:t>
      </w:r>
      <w:proofErr w:type="spellStart"/>
      <w:r w:rsidRPr="0052275D">
        <w:rPr>
          <w:rFonts w:ascii="Arial Narrow" w:hAnsi="Arial Narrow" w:cs="Arial"/>
          <w:b/>
          <w:bCs/>
          <w:color w:val="000000" w:themeColor="text1"/>
          <w:sz w:val="24"/>
          <w:szCs w:val="24"/>
        </w:rPr>
        <w:t>Helio</w:t>
      </w:r>
      <w:proofErr w:type="spellEnd"/>
      <w:r w:rsidRPr="0052275D">
        <w:rPr>
          <w:rFonts w:ascii="Arial Narrow" w:hAnsi="Arial Narrow" w:cs="Arial"/>
          <w:b/>
          <w:bCs/>
          <w:color w:val="000000" w:themeColor="text1"/>
          <w:sz w:val="24"/>
          <w:szCs w:val="24"/>
        </w:rPr>
        <w:t xml:space="preserve"> Water offers an innovative solution for seawater distillation with its self-contained, spherical water distillation device; one unit can produce 8 to 10 liters of water per day for human consumption.</w:t>
      </w:r>
    </w:p>
    <w:p w14:paraId="001BB7AD" w14:textId="77777777" w:rsidR="0052275D" w:rsidRDefault="0052275D" w:rsidP="008774C6">
      <w:pPr>
        <w:tabs>
          <w:tab w:val="left" w:pos="900"/>
        </w:tabs>
        <w:jc w:val="both"/>
        <w:rPr>
          <w:rFonts w:ascii="Arial Narrow" w:hAnsi="Arial Narrow" w:cs="Arial"/>
          <w:b/>
          <w:bCs/>
          <w:color w:val="000000" w:themeColor="text1"/>
          <w:sz w:val="24"/>
          <w:szCs w:val="24"/>
        </w:rPr>
      </w:pPr>
    </w:p>
    <w:p w14:paraId="37543ED4" w14:textId="5F996BCB" w:rsidR="0052275D" w:rsidRDefault="0052275D" w:rsidP="001332EB">
      <w:pPr>
        <w:tabs>
          <w:tab w:val="left" w:pos="900"/>
        </w:tabs>
        <w:jc w:val="both"/>
        <w:rPr>
          <w:rFonts w:ascii="Arial Narrow" w:hAnsi="Arial Narrow" w:cs="Arial"/>
          <w:b/>
          <w:bCs/>
          <w:color w:val="000000" w:themeColor="text1"/>
          <w:sz w:val="24"/>
          <w:szCs w:val="24"/>
        </w:rPr>
      </w:pPr>
      <w:r>
        <w:rPr>
          <w:rFonts w:ascii="Arial Narrow" w:hAnsi="Arial Narrow" w:cs="Arial"/>
          <w:b/>
          <w:bCs/>
          <w:color w:val="000000" w:themeColor="text1"/>
          <w:sz w:val="24"/>
          <w:szCs w:val="24"/>
        </w:rPr>
        <w:lastRenderedPageBreak/>
        <w:t>-</w:t>
      </w:r>
      <w:r w:rsidR="001332EB" w:rsidRPr="001332EB">
        <w:rPr>
          <w:rFonts w:ascii="Arial Narrow" w:hAnsi="Arial Narrow" w:cs="Arial"/>
          <w:b/>
          <w:bCs/>
          <w:color w:val="000000" w:themeColor="text1"/>
          <w:sz w:val="24"/>
          <w:szCs w:val="24"/>
        </w:rPr>
        <w:t xml:space="preserve">The conceptual design of the site includes </w:t>
      </w:r>
      <w:r w:rsidR="00FA588A">
        <w:rPr>
          <w:rFonts w:ascii="Arial Narrow" w:hAnsi="Arial Narrow" w:cs="Arial"/>
          <w:b/>
          <w:bCs/>
          <w:color w:val="000000" w:themeColor="text1"/>
          <w:sz w:val="24"/>
          <w:szCs w:val="24"/>
        </w:rPr>
        <w:t>sea</w:t>
      </w:r>
      <w:r w:rsidR="001332EB" w:rsidRPr="001332EB">
        <w:rPr>
          <w:rFonts w:ascii="Arial Narrow" w:hAnsi="Arial Narrow" w:cs="Arial"/>
          <w:b/>
          <w:bCs/>
          <w:color w:val="000000" w:themeColor="text1"/>
          <w:sz w:val="24"/>
          <w:szCs w:val="24"/>
        </w:rPr>
        <w:t xml:space="preserve">water distillation through the installation of simple and inexpensive structures, primarily of the </w:t>
      </w:r>
      <w:proofErr w:type="spellStart"/>
      <w:r w:rsidR="001332EB" w:rsidRPr="001332EB">
        <w:rPr>
          <w:rFonts w:ascii="Arial Narrow" w:hAnsi="Arial Narrow" w:cs="Arial"/>
          <w:b/>
          <w:bCs/>
          <w:color w:val="000000" w:themeColor="text1"/>
          <w:sz w:val="24"/>
          <w:szCs w:val="24"/>
        </w:rPr>
        <w:t>Glogau</w:t>
      </w:r>
      <w:proofErr w:type="spellEnd"/>
      <w:r w:rsidR="001332EB" w:rsidRPr="001332EB">
        <w:rPr>
          <w:rFonts w:ascii="Arial Narrow" w:hAnsi="Arial Narrow" w:cs="Arial"/>
          <w:b/>
          <w:bCs/>
          <w:color w:val="000000" w:themeColor="text1"/>
          <w:sz w:val="24"/>
          <w:szCs w:val="24"/>
        </w:rPr>
        <w:t xml:space="preserve"> type, which, through membranes and the action of the sun, can condense </w:t>
      </w:r>
      <w:r w:rsidR="00FA588A">
        <w:rPr>
          <w:rFonts w:ascii="Arial Narrow" w:hAnsi="Arial Narrow" w:cs="Arial"/>
          <w:b/>
          <w:bCs/>
          <w:color w:val="000000" w:themeColor="text1"/>
          <w:sz w:val="24"/>
          <w:szCs w:val="24"/>
        </w:rPr>
        <w:t>sea</w:t>
      </w:r>
      <w:r w:rsidR="001332EB" w:rsidRPr="001332EB">
        <w:rPr>
          <w:rFonts w:ascii="Arial Narrow" w:hAnsi="Arial Narrow" w:cs="Arial"/>
          <w:b/>
          <w:bCs/>
          <w:color w:val="000000" w:themeColor="text1"/>
          <w:sz w:val="24"/>
          <w:szCs w:val="24"/>
        </w:rPr>
        <w:t>water</w:t>
      </w:r>
      <w:r w:rsidR="006C5053">
        <w:rPr>
          <w:rFonts w:ascii="Arial Narrow" w:hAnsi="Arial Narrow" w:cs="Arial"/>
          <w:b/>
          <w:bCs/>
          <w:color w:val="000000" w:themeColor="text1"/>
          <w:sz w:val="24"/>
          <w:szCs w:val="24"/>
        </w:rPr>
        <w:t>.</w:t>
      </w:r>
    </w:p>
    <w:p w14:paraId="21DF6C0A" w14:textId="18C4497A" w:rsidR="00163A65" w:rsidRDefault="0052275D" w:rsidP="001332EB">
      <w:pPr>
        <w:tabs>
          <w:tab w:val="left" w:pos="900"/>
        </w:tabs>
        <w:jc w:val="both"/>
        <w:rPr>
          <w:rFonts w:ascii="Arial Narrow" w:hAnsi="Arial Narrow" w:cs="Arial"/>
          <w:b/>
          <w:bCs/>
          <w:color w:val="000000" w:themeColor="text1"/>
          <w:sz w:val="24"/>
          <w:szCs w:val="24"/>
        </w:rPr>
      </w:pPr>
      <w:r>
        <w:rPr>
          <w:rFonts w:ascii="Arial Narrow" w:hAnsi="Arial Narrow" w:cs="Arial"/>
          <w:b/>
          <w:bCs/>
          <w:color w:val="000000" w:themeColor="text1"/>
          <w:sz w:val="24"/>
          <w:szCs w:val="24"/>
        </w:rPr>
        <w:t>-</w:t>
      </w:r>
      <w:r w:rsidRPr="0052275D">
        <w:rPr>
          <w:rFonts w:ascii="Arial Narrow" w:hAnsi="Arial Narrow" w:cs="Arial"/>
          <w:b/>
          <w:bCs/>
          <w:color w:val="000000" w:themeColor="text1"/>
          <w:sz w:val="24"/>
          <w:szCs w:val="24"/>
        </w:rPr>
        <w:t>Fog</w:t>
      </w:r>
      <w:r>
        <w:rPr>
          <w:rFonts w:ascii="Arial Narrow" w:hAnsi="Arial Narrow" w:cs="Arial"/>
          <w:b/>
          <w:bCs/>
          <w:color w:val="000000" w:themeColor="text1"/>
          <w:sz w:val="24"/>
          <w:szCs w:val="24"/>
        </w:rPr>
        <w:t xml:space="preserve"> </w:t>
      </w:r>
      <w:r w:rsidRPr="0052275D">
        <w:rPr>
          <w:rFonts w:ascii="Arial Narrow" w:hAnsi="Arial Narrow" w:cs="Arial"/>
          <w:b/>
          <w:bCs/>
          <w:color w:val="000000" w:themeColor="text1"/>
          <w:sz w:val="24"/>
          <w:szCs w:val="24"/>
        </w:rPr>
        <w:t>catcher</w:t>
      </w:r>
      <w:r>
        <w:rPr>
          <w:rFonts w:ascii="Arial Narrow" w:hAnsi="Arial Narrow" w:cs="Arial"/>
          <w:b/>
          <w:bCs/>
          <w:color w:val="000000" w:themeColor="text1"/>
          <w:sz w:val="24"/>
          <w:szCs w:val="24"/>
        </w:rPr>
        <w:t xml:space="preserve"> membranes. Or </w:t>
      </w:r>
      <w:r w:rsidRPr="001332EB">
        <w:rPr>
          <w:rFonts w:ascii="Arial Narrow" w:hAnsi="Arial Narrow" w:cs="Arial"/>
          <w:b/>
          <w:bCs/>
          <w:color w:val="000000" w:themeColor="text1"/>
          <w:sz w:val="24"/>
          <w:szCs w:val="24"/>
        </w:rPr>
        <w:t>as</w:t>
      </w:r>
      <w:r w:rsidR="001332EB" w:rsidRPr="001332EB">
        <w:rPr>
          <w:rFonts w:ascii="Arial Narrow" w:hAnsi="Arial Narrow" w:cs="Arial"/>
          <w:b/>
          <w:bCs/>
          <w:color w:val="000000" w:themeColor="text1"/>
          <w:sz w:val="24"/>
          <w:szCs w:val="24"/>
        </w:rPr>
        <w:t xml:space="preserve"> well as inexpensive fog-catching membranes to collect water from the environment by dripping.</w:t>
      </w:r>
    </w:p>
    <w:p w14:paraId="101A1A8E" w14:textId="6FE8EF5E" w:rsidR="00A02F9A" w:rsidRPr="00A50991" w:rsidRDefault="00C112E9" w:rsidP="001332EB">
      <w:pPr>
        <w:tabs>
          <w:tab w:val="left" w:pos="900"/>
        </w:tabs>
        <w:jc w:val="both"/>
        <w:rPr>
          <w:rFonts w:ascii="Arial Narrow" w:hAnsi="Arial Narrow" w:cs="Arial"/>
          <w:b/>
          <w:bCs/>
          <w:color w:val="000000" w:themeColor="text1"/>
          <w:sz w:val="24"/>
          <w:szCs w:val="24"/>
        </w:rPr>
      </w:pPr>
      <w:r w:rsidRPr="006C5053">
        <w:rPr>
          <w:rFonts w:ascii="Arial Narrow" w:hAnsi="Arial Narrow" w:cs="Arial"/>
          <w:b/>
          <w:bCs/>
          <w:color w:val="000000" w:themeColor="text1"/>
          <w:sz w:val="24"/>
          <w:szCs w:val="24"/>
        </w:rPr>
        <w:t>-</w:t>
      </w:r>
      <w:r w:rsidR="00CA4667" w:rsidRPr="006C5053">
        <w:t xml:space="preserve"> </w:t>
      </w:r>
      <w:r w:rsidR="00CA4667" w:rsidRPr="006C5053">
        <w:rPr>
          <w:rFonts w:ascii="Arial Narrow" w:hAnsi="Arial Narrow" w:cs="Arial"/>
          <w:b/>
          <w:bCs/>
          <w:color w:val="000000" w:themeColor="text1"/>
          <w:sz w:val="24"/>
          <w:szCs w:val="24"/>
        </w:rPr>
        <w:t>Other economical seawater distillation systems</w:t>
      </w:r>
      <w:r w:rsidRPr="006C5053">
        <w:rPr>
          <w:rFonts w:ascii="Arial Narrow" w:hAnsi="Arial Narrow" w:cs="Arial"/>
          <w:b/>
          <w:bCs/>
          <w:color w:val="000000" w:themeColor="text1"/>
          <w:sz w:val="24"/>
          <w:szCs w:val="24"/>
        </w:rPr>
        <w:t xml:space="preserve">. </w:t>
      </w:r>
      <w:r w:rsidR="00A50991" w:rsidRPr="00A50991">
        <w:rPr>
          <w:rFonts w:ascii="Arial Narrow" w:hAnsi="Arial Narrow" w:cs="Arial"/>
          <w:b/>
          <w:bCs/>
          <w:color w:val="000000" w:themeColor="text1"/>
          <w:sz w:val="24"/>
          <w:szCs w:val="24"/>
        </w:rPr>
        <w:t>Distillation system with a wind-driven margarita rotor pump and shallow solar still</w:t>
      </w:r>
      <w:r w:rsidR="00A50991">
        <w:rPr>
          <w:rFonts w:ascii="Arial Narrow" w:hAnsi="Arial Narrow" w:cs="Arial"/>
          <w:b/>
          <w:bCs/>
          <w:color w:val="000000" w:themeColor="text1"/>
          <w:sz w:val="24"/>
          <w:szCs w:val="24"/>
        </w:rPr>
        <w:t>.</w:t>
      </w:r>
    </w:p>
    <w:p w14:paraId="607FD03D" w14:textId="073B0114" w:rsidR="00A02F9A" w:rsidRPr="00C112E9" w:rsidRDefault="00A02F9A" w:rsidP="00A02F9A">
      <w:pPr>
        <w:tabs>
          <w:tab w:val="left" w:pos="900"/>
        </w:tabs>
        <w:jc w:val="center"/>
        <w:rPr>
          <w:rFonts w:ascii="Arial Narrow" w:hAnsi="Arial Narrow" w:cs="Arial"/>
          <w:b/>
          <w:bCs/>
          <w:color w:val="000000" w:themeColor="text1"/>
          <w:sz w:val="24"/>
          <w:szCs w:val="24"/>
          <w:lang w:val="es-MX"/>
        </w:rPr>
      </w:pPr>
      <w:r>
        <w:rPr>
          <w:rFonts w:ascii="Arial Narrow" w:hAnsi="Arial Narrow" w:cs="Arial"/>
          <w:b/>
          <w:bCs/>
          <w:noProof/>
          <w:color w:val="000000" w:themeColor="text1"/>
          <w:sz w:val="24"/>
          <w:szCs w:val="24"/>
          <w:lang w:val="es-MX"/>
        </w:rPr>
        <w:drawing>
          <wp:inline distT="0" distB="0" distL="0" distR="0" wp14:anchorId="7DA5234B" wp14:editId="169D6355">
            <wp:extent cx="2545080" cy="1572314"/>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8711" cy="1580735"/>
                    </a:xfrm>
                    <a:prstGeom prst="rect">
                      <a:avLst/>
                    </a:prstGeom>
                  </pic:spPr>
                </pic:pic>
              </a:graphicData>
            </a:graphic>
          </wp:inline>
        </w:drawing>
      </w:r>
    </w:p>
    <w:p w14:paraId="43B54F45" w14:textId="1D1F4F87" w:rsidR="008774C6" w:rsidRPr="00A50991" w:rsidRDefault="00A50991" w:rsidP="001332EB">
      <w:pPr>
        <w:tabs>
          <w:tab w:val="left" w:pos="900"/>
        </w:tabs>
        <w:jc w:val="both"/>
        <w:rPr>
          <w:rFonts w:ascii="Arial Narrow" w:hAnsi="Arial Narrow" w:cs="Arial"/>
          <w:b/>
          <w:bCs/>
          <w:color w:val="000000" w:themeColor="text1"/>
          <w:sz w:val="24"/>
          <w:szCs w:val="24"/>
        </w:rPr>
      </w:pPr>
      <w:r w:rsidRPr="00A50991">
        <w:rPr>
          <w:rFonts w:ascii="Arial Narrow" w:hAnsi="Arial Narrow" w:cs="Arial"/>
          <w:b/>
          <w:bCs/>
          <w:color w:val="000000" w:themeColor="text1"/>
          <w:sz w:val="24"/>
          <w:szCs w:val="24"/>
        </w:rPr>
        <w:t>Seawater feeds a shallow solar still measuring 8.3 m2, which has an average annual production of 50 liters per day. The still is a hermetic box with a waterproof bottom consisting of a black silicone membrane and a glass cover tilted approximately 5° to the horizontal, on whose interior the distilled water condenses. The distilled water is collected through a stainless-steel channel with a two percent slope and stored in a 200-liter tank.</w:t>
      </w:r>
    </w:p>
    <w:p w14:paraId="10839649" w14:textId="77777777" w:rsidR="001332EB" w:rsidRPr="00A50991" w:rsidRDefault="001332EB" w:rsidP="001332EB">
      <w:pPr>
        <w:tabs>
          <w:tab w:val="left" w:pos="900"/>
        </w:tabs>
        <w:jc w:val="both"/>
        <w:rPr>
          <w:rFonts w:ascii="Arial Narrow" w:hAnsi="Arial Narrow" w:cs="Arial"/>
          <w:color w:val="000000" w:themeColor="text1"/>
          <w:sz w:val="24"/>
          <w:szCs w:val="24"/>
        </w:rPr>
      </w:pPr>
    </w:p>
    <w:p w14:paraId="4F0F5681" w14:textId="3DACE3D6" w:rsidR="00280A68" w:rsidRDefault="00CC1B36" w:rsidP="00584C9C">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2CAD5C97" w14:textId="77777777" w:rsidR="00584C9C" w:rsidRPr="00584C9C" w:rsidRDefault="00584C9C" w:rsidP="000D00CB">
      <w:pPr>
        <w:rPr>
          <w:rFonts w:ascii="Arial Narrow" w:hAnsi="Arial Narrow" w:cs="Arial"/>
          <w:b/>
          <w:color w:val="FF0066"/>
          <w:sz w:val="32"/>
          <w:szCs w:val="32"/>
        </w:rPr>
      </w:pPr>
    </w:p>
    <w:p w14:paraId="611C2DFD" w14:textId="65C7AC70" w:rsidR="001332EB" w:rsidRPr="00584C9C" w:rsidRDefault="00452ECD" w:rsidP="00584C9C">
      <w:pPr>
        <w:pStyle w:val="Prrafodelista"/>
        <w:tabs>
          <w:tab w:val="left" w:pos="900"/>
        </w:tabs>
        <w:rPr>
          <w:rFonts w:ascii="Arial Narrow" w:hAnsi="Arial Narrow" w:cs="Arial"/>
          <w:b/>
          <w:bCs/>
          <w:color w:val="000000" w:themeColor="text1"/>
          <w:sz w:val="24"/>
          <w:szCs w:val="24"/>
          <w:lang w:val="es-MX"/>
        </w:rPr>
      </w:pPr>
      <w:r w:rsidRPr="001332EB">
        <w:rPr>
          <w:rFonts w:ascii="Arial Narrow" w:hAnsi="Arial Narrow" w:cs="Arial"/>
          <w:b/>
          <w:bCs/>
          <w:color w:val="000000" w:themeColor="text1"/>
          <w:sz w:val="24"/>
          <w:szCs w:val="24"/>
          <w:lang w:val="es-MX"/>
        </w:rPr>
        <w:t xml:space="preserve">                                 </w:t>
      </w:r>
      <w:r w:rsidR="001332EB" w:rsidRPr="001332EB">
        <w:rPr>
          <w:rFonts w:ascii="Arial Narrow" w:hAnsi="Arial Narrow" w:cs="Arial"/>
          <w:b/>
          <w:bCs/>
          <w:color w:val="000000" w:themeColor="text1"/>
          <w:sz w:val="24"/>
          <w:szCs w:val="24"/>
          <w:lang w:val="es-MX"/>
        </w:rPr>
        <w:t>PHASED DEVELOPMENT AND PLANNING</w:t>
      </w:r>
    </w:p>
    <w:p w14:paraId="70E9CC3B" w14:textId="7882B464" w:rsidR="001332EB" w:rsidRPr="00BF33EE" w:rsidRDefault="001332EB" w:rsidP="001332EB">
      <w:pPr>
        <w:tabs>
          <w:tab w:val="left" w:pos="900"/>
        </w:tabs>
        <w:jc w:val="both"/>
        <w:rPr>
          <w:rFonts w:ascii="Arial Narrow" w:hAnsi="Arial Narrow" w:cs="Arial"/>
          <w:b/>
          <w:bCs/>
          <w:color w:val="000000" w:themeColor="text1"/>
          <w:sz w:val="24"/>
          <w:szCs w:val="24"/>
        </w:rPr>
      </w:pPr>
      <w:r w:rsidRPr="001332EB">
        <w:rPr>
          <w:rFonts w:ascii="Arial Narrow" w:hAnsi="Arial Narrow" w:cs="Arial"/>
          <w:b/>
          <w:bCs/>
          <w:color w:val="000000" w:themeColor="text1"/>
          <w:sz w:val="24"/>
          <w:szCs w:val="24"/>
        </w:rPr>
        <w:t xml:space="preserve">It is worth mentioning that one of the main ideas of the conceptual project is that each part of the master plan can be implemented in stages and progressively according to the community's economic and social needs. For example, one could begin with the infrastructure to meet the population's electricity needs with wind power or wind turbines and their electricity storage and distribution network. Subsequently, the infrastructure for solar panel systems could be gradually built, along with proposals for rainwater collection, and management. </w:t>
      </w:r>
      <w:r w:rsidRPr="00BF33EE">
        <w:rPr>
          <w:rFonts w:ascii="Arial Narrow" w:hAnsi="Arial Narrow" w:cs="Arial"/>
          <w:b/>
          <w:bCs/>
          <w:color w:val="000000" w:themeColor="text1"/>
          <w:sz w:val="24"/>
          <w:szCs w:val="24"/>
        </w:rPr>
        <w:t>This would be a completely comprehensive project that would meet the current and future needs of the population.</w:t>
      </w:r>
    </w:p>
    <w:p w14:paraId="2157FA08" w14:textId="4893E22F" w:rsidR="00EB1BC9" w:rsidRDefault="0038037B" w:rsidP="0038037B">
      <w:pPr>
        <w:tabs>
          <w:tab w:val="left" w:pos="900"/>
        </w:tabs>
        <w:jc w:val="both"/>
        <w:rPr>
          <w:rFonts w:ascii="Arial Narrow" w:hAnsi="Arial Narrow" w:cs="Arial"/>
          <w:b/>
          <w:bCs/>
          <w:color w:val="000000" w:themeColor="text1"/>
          <w:sz w:val="24"/>
          <w:szCs w:val="24"/>
        </w:rPr>
      </w:pPr>
      <w:r w:rsidRPr="0038037B">
        <w:rPr>
          <w:rFonts w:ascii="Arial Narrow" w:hAnsi="Arial Narrow" w:cs="Arial"/>
          <w:b/>
          <w:bCs/>
          <w:color w:val="000000" w:themeColor="text1"/>
          <w:sz w:val="24"/>
          <w:szCs w:val="24"/>
        </w:rPr>
        <w:lastRenderedPageBreak/>
        <w:t>A project that would meet the current and future needs of the population</w:t>
      </w:r>
      <w:r>
        <w:rPr>
          <w:rFonts w:ascii="Arial Narrow" w:hAnsi="Arial Narrow" w:cs="Arial"/>
          <w:b/>
          <w:bCs/>
          <w:color w:val="000000" w:themeColor="text1"/>
          <w:sz w:val="24"/>
          <w:szCs w:val="24"/>
        </w:rPr>
        <w:t>, u</w:t>
      </w:r>
      <w:r w:rsidRPr="0038037B">
        <w:rPr>
          <w:rFonts w:ascii="Arial Narrow" w:hAnsi="Arial Narrow" w:cs="Arial"/>
          <w:b/>
          <w:bCs/>
          <w:color w:val="000000" w:themeColor="text1"/>
          <w:sz w:val="24"/>
          <w:szCs w:val="24"/>
        </w:rPr>
        <w:t>nder the principles of gradual, phased implementation, all procedures for operation and maintenance required throughout the development's lifespan can be subsequently established, with a thorough understanding of the dynamics of each area and planning phase, and fully integrating the population into its operation and maintenance, in an associative relationship with the resulting socio-cultural and economic activities.</w:t>
      </w:r>
    </w:p>
    <w:p w14:paraId="6C5905CE" w14:textId="77777777" w:rsidR="00997A8A" w:rsidRPr="0038037B" w:rsidRDefault="00997A8A" w:rsidP="0038037B">
      <w:pPr>
        <w:tabs>
          <w:tab w:val="left" w:pos="900"/>
        </w:tabs>
        <w:jc w:val="both"/>
        <w:rPr>
          <w:rFonts w:ascii="Arial Narrow" w:hAnsi="Arial Narrow" w:cs="Arial"/>
          <w:b/>
          <w:bCs/>
          <w:color w:val="000000" w:themeColor="text1"/>
          <w:sz w:val="24"/>
          <w:szCs w:val="24"/>
        </w:rPr>
      </w:pPr>
    </w:p>
    <w:p w14:paraId="06B64A29" w14:textId="3A56C9D3" w:rsidR="00EB1BC9" w:rsidRPr="00584C9C" w:rsidRDefault="00CC1B36" w:rsidP="00584C9C">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r w:rsidR="00EB1BC9">
        <w:rPr>
          <w:rFonts w:ascii="Arial Narrow" w:hAnsi="Arial Narrow" w:cs="Arial"/>
          <w:b/>
          <w:color w:val="FF0066"/>
          <w:sz w:val="32"/>
          <w:szCs w:val="32"/>
        </w:rPr>
        <w:t>.</w:t>
      </w:r>
    </w:p>
    <w:p w14:paraId="4470A6C1" w14:textId="77777777" w:rsidR="001332EB" w:rsidRPr="001332EB" w:rsidRDefault="001332EB" w:rsidP="001332EB">
      <w:pPr>
        <w:tabs>
          <w:tab w:val="left" w:pos="900"/>
        </w:tabs>
        <w:jc w:val="both"/>
        <w:rPr>
          <w:rFonts w:ascii="Arial Narrow" w:hAnsi="Arial Narrow" w:cs="Arial"/>
          <w:b/>
          <w:bCs/>
          <w:color w:val="000000" w:themeColor="text1"/>
          <w:sz w:val="24"/>
          <w:szCs w:val="24"/>
        </w:rPr>
      </w:pPr>
      <w:r w:rsidRPr="001332EB">
        <w:rPr>
          <w:rFonts w:ascii="Arial Narrow" w:hAnsi="Arial Narrow" w:cs="Arial"/>
          <w:b/>
          <w:bCs/>
          <w:color w:val="000000" w:themeColor="text1"/>
          <w:sz w:val="24"/>
          <w:szCs w:val="24"/>
        </w:rPr>
        <w:t>We believe the environmental impact will be positive for the island, as this is a comprehensive project that addresses environmental, social, and economic factors.</w:t>
      </w:r>
    </w:p>
    <w:p w14:paraId="30BA263C" w14:textId="77777777" w:rsidR="001332EB" w:rsidRPr="001332EB" w:rsidRDefault="001332EB" w:rsidP="001332EB">
      <w:pPr>
        <w:tabs>
          <w:tab w:val="left" w:pos="900"/>
        </w:tabs>
        <w:jc w:val="both"/>
        <w:rPr>
          <w:rFonts w:ascii="Arial Narrow" w:hAnsi="Arial Narrow" w:cs="Arial"/>
          <w:b/>
          <w:bCs/>
          <w:color w:val="000000" w:themeColor="text1"/>
          <w:sz w:val="24"/>
          <w:szCs w:val="24"/>
        </w:rPr>
      </w:pPr>
      <w:r w:rsidRPr="001332EB">
        <w:rPr>
          <w:rFonts w:ascii="Arial Narrow" w:hAnsi="Arial Narrow" w:cs="Arial"/>
          <w:b/>
          <w:bCs/>
          <w:color w:val="000000" w:themeColor="text1"/>
          <w:sz w:val="24"/>
          <w:szCs w:val="24"/>
        </w:rPr>
        <w:t>In this case, since renewable clean technologies are involved, the impact will be less, as these technologies are key to the transition to a more sustainable energy system and to reducing greenhouse gas emissions.</w:t>
      </w:r>
    </w:p>
    <w:p w14:paraId="7015EACE" w14:textId="77777777" w:rsidR="001332EB" w:rsidRPr="00BF33EE" w:rsidRDefault="001332EB" w:rsidP="001332EB">
      <w:pPr>
        <w:tabs>
          <w:tab w:val="left" w:pos="900"/>
        </w:tabs>
        <w:jc w:val="both"/>
        <w:rPr>
          <w:rFonts w:ascii="Arial Narrow" w:hAnsi="Arial Narrow" w:cs="Arial"/>
          <w:b/>
          <w:bCs/>
          <w:color w:val="000000" w:themeColor="text1"/>
          <w:sz w:val="24"/>
          <w:szCs w:val="24"/>
        </w:rPr>
      </w:pPr>
      <w:r w:rsidRPr="001332EB">
        <w:rPr>
          <w:rFonts w:ascii="Arial Narrow" w:hAnsi="Arial Narrow" w:cs="Arial"/>
          <w:b/>
          <w:bCs/>
          <w:color w:val="000000" w:themeColor="text1"/>
          <w:sz w:val="24"/>
          <w:szCs w:val="24"/>
        </w:rPr>
        <w:t xml:space="preserve">Energy diversity increases local energy security by eliminating the need for constant foreign energy sources. It encourages innovation and the creation of new jobs in this sector. </w:t>
      </w:r>
      <w:r w:rsidRPr="00BF33EE">
        <w:rPr>
          <w:rFonts w:ascii="Arial Narrow" w:hAnsi="Arial Narrow" w:cs="Arial"/>
          <w:b/>
          <w:bCs/>
          <w:color w:val="000000" w:themeColor="text1"/>
          <w:sz w:val="24"/>
          <w:szCs w:val="24"/>
        </w:rPr>
        <w:t xml:space="preserve">It seeks zero pollution and proper waste management. </w:t>
      </w:r>
    </w:p>
    <w:p w14:paraId="03EA14EB" w14:textId="77777777" w:rsidR="001332EB" w:rsidRPr="001332EB" w:rsidRDefault="001332EB" w:rsidP="001332EB">
      <w:pPr>
        <w:tabs>
          <w:tab w:val="left" w:pos="900"/>
        </w:tabs>
        <w:rPr>
          <w:rFonts w:ascii="Arial Narrow" w:hAnsi="Arial Narrow" w:cs="Arial"/>
          <w:b/>
          <w:bCs/>
          <w:color w:val="000000" w:themeColor="text1"/>
          <w:sz w:val="24"/>
          <w:szCs w:val="24"/>
        </w:rPr>
      </w:pPr>
      <w:r w:rsidRPr="001332EB">
        <w:rPr>
          <w:rFonts w:ascii="Arial Narrow" w:hAnsi="Arial Narrow" w:cs="Arial"/>
          <w:b/>
          <w:bCs/>
          <w:color w:val="000000" w:themeColor="text1"/>
          <w:sz w:val="24"/>
          <w:szCs w:val="24"/>
        </w:rPr>
        <w:t>Planting, biodiversity restoration, and landscape design for sustainable development. Promote transformed ecosystems and preserve intact ones to create a healthier ecosystem with richer biodiversity, providing greater benefits such as more fertile soils.</w:t>
      </w:r>
    </w:p>
    <w:p w14:paraId="09448C85" w14:textId="3F5E372D" w:rsidR="00087B13" w:rsidRDefault="001332EB" w:rsidP="001332EB">
      <w:pPr>
        <w:tabs>
          <w:tab w:val="left" w:pos="900"/>
        </w:tabs>
        <w:rPr>
          <w:rFonts w:ascii="Arial Narrow" w:hAnsi="Arial Narrow" w:cs="Arial"/>
          <w:b/>
          <w:bCs/>
          <w:color w:val="000000" w:themeColor="text1"/>
          <w:sz w:val="24"/>
          <w:szCs w:val="24"/>
        </w:rPr>
      </w:pPr>
      <w:r w:rsidRPr="001332EB">
        <w:rPr>
          <w:rFonts w:ascii="Arial Narrow" w:hAnsi="Arial Narrow" w:cs="Arial"/>
          <w:b/>
          <w:bCs/>
          <w:color w:val="000000" w:themeColor="text1"/>
          <w:sz w:val="24"/>
          <w:szCs w:val="24"/>
        </w:rPr>
        <w:t>The costs of renewable technologies have decreased considerably in recent years, making them more competitive with traditional energy sources.</w:t>
      </w:r>
    </w:p>
    <w:p w14:paraId="1C779DD4" w14:textId="77777777" w:rsidR="00616426" w:rsidRPr="001332EB" w:rsidRDefault="00616426" w:rsidP="001332EB">
      <w:pPr>
        <w:tabs>
          <w:tab w:val="left" w:pos="900"/>
        </w:tabs>
        <w:rPr>
          <w:rFonts w:ascii="Arial Narrow" w:hAnsi="Arial Narrow" w:cs="Arial"/>
          <w:b/>
          <w:bCs/>
          <w:color w:val="000000" w:themeColor="text1"/>
          <w:sz w:val="24"/>
          <w:szCs w:val="24"/>
        </w:rPr>
      </w:pPr>
    </w:p>
    <w:p w14:paraId="276914A9" w14:textId="77777777" w:rsidR="00087B13" w:rsidRPr="001332EB" w:rsidRDefault="00087B13" w:rsidP="0064705E">
      <w:pPr>
        <w:tabs>
          <w:tab w:val="left" w:pos="900"/>
        </w:tabs>
        <w:rPr>
          <w:rFonts w:ascii="Arial Narrow" w:hAnsi="Arial Narrow" w:cs="Arial"/>
          <w:b/>
          <w:bCs/>
          <w:color w:val="000000" w:themeColor="text1"/>
          <w:sz w:val="24"/>
          <w:szCs w:val="24"/>
        </w:rPr>
      </w:pPr>
    </w:p>
    <w:p w14:paraId="430F4489" w14:textId="77777777" w:rsidR="00087B13" w:rsidRPr="001332EB" w:rsidRDefault="00087B13" w:rsidP="0064705E">
      <w:pPr>
        <w:tabs>
          <w:tab w:val="left" w:pos="900"/>
        </w:tabs>
        <w:rPr>
          <w:rFonts w:ascii="Arial Narrow" w:hAnsi="Arial Narrow" w:cs="Arial"/>
          <w:b/>
          <w:bCs/>
          <w:color w:val="7F7F7F"/>
          <w:sz w:val="24"/>
          <w:szCs w:val="24"/>
        </w:rPr>
      </w:pPr>
    </w:p>
    <w:p w14:paraId="7BE1D5F3" w14:textId="21D9BFA5" w:rsidR="00EA3E5D" w:rsidRPr="001332EB" w:rsidRDefault="00EA3E5D" w:rsidP="0064705E">
      <w:pPr>
        <w:tabs>
          <w:tab w:val="left" w:pos="900"/>
        </w:tabs>
        <w:rPr>
          <w:rFonts w:ascii="Arial Narrow" w:hAnsi="Arial Narrow" w:cs="Arial"/>
          <w:b/>
          <w:bCs/>
          <w:color w:val="7F7F7F"/>
          <w:sz w:val="24"/>
          <w:szCs w:val="24"/>
        </w:rPr>
      </w:pPr>
    </w:p>
    <w:p w14:paraId="3999D3DD" w14:textId="77777777" w:rsidR="00EA3E5D" w:rsidRPr="001332EB" w:rsidRDefault="00EA3E5D" w:rsidP="0064705E">
      <w:pPr>
        <w:tabs>
          <w:tab w:val="left" w:pos="900"/>
        </w:tabs>
        <w:rPr>
          <w:rFonts w:ascii="Arial Narrow" w:hAnsi="Arial Narrow" w:cs="Arial"/>
          <w:b/>
          <w:bCs/>
          <w:color w:val="7F7F7F"/>
          <w:sz w:val="24"/>
          <w:szCs w:val="24"/>
        </w:rPr>
      </w:pPr>
    </w:p>
    <w:p w14:paraId="46958706" w14:textId="77777777" w:rsidR="00CC1B36" w:rsidRPr="001332EB" w:rsidRDefault="00CC1B36" w:rsidP="00CC1B36">
      <w:pPr>
        <w:pStyle w:val="Prrafodelista"/>
        <w:tabs>
          <w:tab w:val="left" w:pos="900"/>
        </w:tabs>
        <w:ind w:left="0"/>
        <w:rPr>
          <w:rFonts w:ascii="Arial Narrow" w:hAnsi="Arial Narrow" w:cs="Arial"/>
          <w:color w:val="7F7F7F"/>
          <w:sz w:val="24"/>
          <w:szCs w:val="24"/>
        </w:rPr>
      </w:pPr>
    </w:p>
    <w:sectPr w:rsidR="00CC1B36" w:rsidRPr="001332EB" w:rsidSect="00802D99">
      <w:headerReference w:type="default" r:id="rId10"/>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CDE0" w14:textId="77777777" w:rsidR="004908C2" w:rsidRDefault="004908C2" w:rsidP="003D620E">
      <w:pPr>
        <w:spacing w:after="0" w:line="240" w:lineRule="auto"/>
      </w:pPr>
      <w:r>
        <w:separator/>
      </w:r>
    </w:p>
  </w:endnote>
  <w:endnote w:type="continuationSeparator" w:id="0">
    <w:p w14:paraId="0BF88A91" w14:textId="77777777" w:rsidR="004908C2" w:rsidRDefault="004908C2"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8937" w14:textId="77777777" w:rsidR="004908C2" w:rsidRDefault="004908C2" w:rsidP="003D620E">
      <w:pPr>
        <w:spacing w:after="0" w:line="240" w:lineRule="auto"/>
      </w:pPr>
      <w:r>
        <w:separator/>
      </w:r>
    </w:p>
  </w:footnote>
  <w:footnote w:type="continuationSeparator" w:id="0">
    <w:p w14:paraId="40FB9330" w14:textId="77777777" w:rsidR="004908C2" w:rsidRDefault="004908C2"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0AC" w14:textId="689AB7DF" w:rsidR="00132979" w:rsidRPr="00FA4E21" w:rsidRDefault="00D94625" w:rsidP="00714B00">
    <w:pPr>
      <w:pStyle w:val="Encabezado"/>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0A39DB32">
          <wp:simplePos x="0" y="0"/>
          <wp:positionH relativeFrom="column">
            <wp:posOffset>0</wp:posOffset>
          </wp:positionH>
          <wp:positionV relativeFrom="paragraph">
            <wp:posOffset>0</wp:posOffset>
          </wp:positionV>
          <wp:extent cx="1514475" cy="8858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168DE112">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40AA4"/>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BF076C4"/>
    <w:multiLevelType w:val="multilevel"/>
    <w:tmpl w:val="FDD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1224947"/>
    <w:multiLevelType w:val="multilevel"/>
    <w:tmpl w:val="F67E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17390"/>
    <w:multiLevelType w:val="multilevel"/>
    <w:tmpl w:val="6F0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4"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0"/>
  </w:num>
  <w:num w:numId="15">
    <w:abstractNumId w:val="30"/>
  </w:num>
  <w:num w:numId="16">
    <w:abstractNumId w:val="27"/>
  </w:num>
  <w:num w:numId="17">
    <w:abstractNumId w:val="15"/>
  </w:num>
  <w:num w:numId="18">
    <w:abstractNumId w:val="18"/>
  </w:num>
  <w:num w:numId="19">
    <w:abstractNumId w:val="13"/>
  </w:num>
  <w:num w:numId="20">
    <w:abstractNumId w:val="28"/>
  </w:num>
  <w:num w:numId="21">
    <w:abstractNumId w:val="23"/>
  </w:num>
  <w:num w:numId="22">
    <w:abstractNumId w:val="19"/>
  </w:num>
  <w:num w:numId="23">
    <w:abstractNumId w:val="24"/>
  </w:num>
  <w:num w:numId="24">
    <w:abstractNumId w:val="21"/>
  </w:num>
  <w:num w:numId="25">
    <w:abstractNumId w:val="12"/>
  </w:num>
  <w:num w:numId="26">
    <w:abstractNumId w:val="17"/>
  </w:num>
  <w:num w:numId="27">
    <w:abstractNumId w:val="25"/>
  </w:num>
  <w:num w:numId="28">
    <w:abstractNumId w:val="29"/>
  </w:num>
  <w:num w:numId="29">
    <w:abstractNumId w:val="22"/>
  </w:num>
  <w:num w:numId="30">
    <w:abstractNumId w:val="14"/>
  </w:num>
  <w:num w:numId="31">
    <w:abstractNumId w:val="16"/>
  </w:num>
  <w:num w:numId="32">
    <w:abstractNumId w:val="16"/>
  </w:num>
  <w:num w:numId="33">
    <w:abstractNumId w:val="16"/>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0ED0"/>
    <w:rsid w:val="00004479"/>
    <w:rsid w:val="00007876"/>
    <w:rsid w:val="00007A68"/>
    <w:rsid w:val="00012708"/>
    <w:rsid w:val="0001442B"/>
    <w:rsid w:val="00017A0E"/>
    <w:rsid w:val="00022CDC"/>
    <w:rsid w:val="00022E18"/>
    <w:rsid w:val="00022EA3"/>
    <w:rsid w:val="000251FB"/>
    <w:rsid w:val="00031162"/>
    <w:rsid w:val="00031EF2"/>
    <w:rsid w:val="000324EF"/>
    <w:rsid w:val="00032944"/>
    <w:rsid w:val="00032F06"/>
    <w:rsid w:val="00034224"/>
    <w:rsid w:val="0004061D"/>
    <w:rsid w:val="00041824"/>
    <w:rsid w:val="000426C8"/>
    <w:rsid w:val="000439D9"/>
    <w:rsid w:val="0004488C"/>
    <w:rsid w:val="000459FF"/>
    <w:rsid w:val="000473A8"/>
    <w:rsid w:val="00051A69"/>
    <w:rsid w:val="000521EC"/>
    <w:rsid w:val="000521EF"/>
    <w:rsid w:val="00053D40"/>
    <w:rsid w:val="00055167"/>
    <w:rsid w:val="000577F7"/>
    <w:rsid w:val="00057F72"/>
    <w:rsid w:val="00060C63"/>
    <w:rsid w:val="00065EF0"/>
    <w:rsid w:val="000668D5"/>
    <w:rsid w:val="000705DC"/>
    <w:rsid w:val="000729C8"/>
    <w:rsid w:val="000828AB"/>
    <w:rsid w:val="000830AC"/>
    <w:rsid w:val="00083373"/>
    <w:rsid w:val="00083DA0"/>
    <w:rsid w:val="00087B13"/>
    <w:rsid w:val="00092931"/>
    <w:rsid w:val="00092DB9"/>
    <w:rsid w:val="0009431F"/>
    <w:rsid w:val="00096214"/>
    <w:rsid w:val="000A2FE1"/>
    <w:rsid w:val="000A41D4"/>
    <w:rsid w:val="000A5217"/>
    <w:rsid w:val="000A6B1C"/>
    <w:rsid w:val="000A7A65"/>
    <w:rsid w:val="000B1042"/>
    <w:rsid w:val="000B4475"/>
    <w:rsid w:val="000B68C5"/>
    <w:rsid w:val="000B74D1"/>
    <w:rsid w:val="000B7B2D"/>
    <w:rsid w:val="000C0155"/>
    <w:rsid w:val="000C05DD"/>
    <w:rsid w:val="000C0C90"/>
    <w:rsid w:val="000C1866"/>
    <w:rsid w:val="000C600B"/>
    <w:rsid w:val="000C6212"/>
    <w:rsid w:val="000D00CB"/>
    <w:rsid w:val="000D1934"/>
    <w:rsid w:val="000D3129"/>
    <w:rsid w:val="000D46E4"/>
    <w:rsid w:val="000D51F8"/>
    <w:rsid w:val="000D6739"/>
    <w:rsid w:val="000D7CA4"/>
    <w:rsid w:val="000D7E51"/>
    <w:rsid w:val="000E0946"/>
    <w:rsid w:val="000E6B2E"/>
    <w:rsid w:val="000E73B6"/>
    <w:rsid w:val="000E7BDA"/>
    <w:rsid w:val="000F27E9"/>
    <w:rsid w:val="000F5322"/>
    <w:rsid w:val="000F5897"/>
    <w:rsid w:val="001007B8"/>
    <w:rsid w:val="001043CB"/>
    <w:rsid w:val="00106063"/>
    <w:rsid w:val="0011012F"/>
    <w:rsid w:val="00111A16"/>
    <w:rsid w:val="00111CC7"/>
    <w:rsid w:val="00113B0C"/>
    <w:rsid w:val="00114B83"/>
    <w:rsid w:val="001216E7"/>
    <w:rsid w:val="00121974"/>
    <w:rsid w:val="001244B8"/>
    <w:rsid w:val="00130DA3"/>
    <w:rsid w:val="00131AD4"/>
    <w:rsid w:val="001321C9"/>
    <w:rsid w:val="00132798"/>
    <w:rsid w:val="00132979"/>
    <w:rsid w:val="001332EB"/>
    <w:rsid w:val="00140BF6"/>
    <w:rsid w:val="00141D4F"/>
    <w:rsid w:val="001425DB"/>
    <w:rsid w:val="001447FB"/>
    <w:rsid w:val="00146477"/>
    <w:rsid w:val="00146E00"/>
    <w:rsid w:val="001543F7"/>
    <w:rsid w:val="00155313"/>
    <w:rsid w:val="0016068A"/>
    <w:rsid w:val="00160E64"/>
    <w:rsid w:val="00163A65"/>
    <w:rsid w:val="00173A33"/>
    <w:rsid w:val="00181B17"/>
    <w:rsid w:val="001821E5"/>
    <w:rsid w:val="001870F8"/>
    <w:rsid w:val="001921C2"/>
    <w:rsid w:val="001943CC"/>
    <w:rsid w:val="001A0806"/>
    <w:rsid w:val="001A31EE"/>
    <w:rsid w:val="001A49FA"/>
    <w:rsid w:val="001A6E43"/>
    <w:rsid w:val="001A77E7"/>
    <w:rsid w:val="001B2D78"/>
    <w:rsid w:val="001B4A2F"/>
    <w:rsid w:val="001B5AFD"/>
    <w:rsid w:val="001C1457"/>
    <w:rsid w:val="001C1907"/>
    <w:rsid w:val="001C4ACA"/>
    <w:rsid w:val="001C5851"/>
    <w:rsid w:val="001C5B52"/>
    <w:rsid w:val="001C7F73"/>
    <w:rsid w:val="001D5F52"/>
    <w:rsid w:val="001E2B05"/>
    <w:rsid w:val="001E39C9"/>
    <w:rsid w:val="001E7192"/>
    <w:rsid w:val="001F02FB"/>
    <w:rsid w:val="001F6555"/>
    <w:rsid w:val="001F67E0"/>
    <w:rsid w:val="00205070"/>
    <w:rsid w:val="0020572B"/>
    <w:rsid w:val="00207AAE"/>
    <w:rsid w:val="00211733"/>
    <w:rsid w:val="00212911"/>
    <w:rsid w:val="00217934"/>
    <w:rsid w:val="0022003E"/>
    <w:rsid w:val="0022143F"/>
    <w:rsid w:val="002251A1"/>
    <w:rsid w:val="00230AC6"/>
    <w:rsid w:val="00230E0D"/>
    <w:rsid w:val="00230F47"/>
    <w:rsid w:val="0023517C"/>
    <w:rsid w:val="00236048"/>
    <w:rsid w:val="00236FB4"/>
    <w:rsid w:val="002377CC"/>
    <w:rsid w:val="00241C7E"/>
    <w:rsid w:val="00242BDE"/>
    <w:rsid w:val="00251A43"/>
    <w:rsid w:val="002526CA"/>
    <w:rsid w:val="00254B17"/>
    <w:rsid w:val="00255CAB"/>
    <w:rsid w:val="0025799E"/>
    <w:rsid w:val="002608EF"/>
    <w:rsid w:val="0026180A"/>
    <w:rsid w:val="002641FB"/>
    <w:rsid w:val="0027156F"/>
    <w:rsid w:val="00272E98"/>
    <w:rsid w:val="002766EC"/>
    <w:rsid w:val="00276DFF"/>
    <w:rsid w:val="00280A68"/>
    <w:rsid w:val="00282762"/>
    <w:rsid w:val="002829F8"/>
    <w:rsid w:val="00284873"/>
    <w:rsid w:val="00286DA5"/>
    <w:rsid w:val="00292884"/>
    <w:rsid w:val="00295936"/>
    <w:rsid w:val="0029687C"/>
    <w:rsid w:val="002A0958"/>
    <w:rsid w:val="002A3434"/>
    <w:rsid w:val="002A4EE3"/>
    <w:rsid w:val="002A564C"/>
    <w:rsid w:val="002A5AA8"/>
    <w:rsid w:val="002A631A"/>
    <w:rsid w:val="002A74DC"/>
    <w:rsid w:val="002B0A54"/>
    <w:rsid w:val="002B2D87"/>
    <w:rsid w:val="002B4167"/>
    <w:rsid w:val="002B5A08"/>
    <w:rsid w:val="002B6C7D"/>
    <w:rsid w:val="002C456A"/>
    <w:rsid w:val="002C5572"/>
    <w:rsid w:val="002D0606"/>
    <w:rsid w:val="002D11CB"/>
    <w:rsid w:val="002E0947"/>
    <w:rsid w:val="002E0F19"/>
    <w:rsid w:val="002E2000"/>
    <w:rsid w:val="002E20E0"/>
    <w:rsid w:val="002E2190"/>
    <w:rsid w:val="002E625A"/>
    <w:rsid w:val="002F2949"/>
    <w:rsid w:val="002F3243"/>
    <w:rsid w:val="002F33C9"/>
    <w:rsid w:val="002F44CA"/>
    <w:rsid w:val="002F6DE3"/>
    <w:rsid w:val="002F72D3"/>
    <w:rsid w:val="00305C8C"/>
    <w:rsid w:val="00305E90"/>
    <w:rsid w:val="00306746"/>
    <w:rsid w:val="00310B60"/>
    <w:rsid w:val="003122FA"/>
    <w:rsid w:val="00313051"/>
    <w:rsid w:val="003153B7"/>
    <w:rsid w:val="00315A34"/>
    <w:rsid w:val="00315E09"/>
    <w:rsid w:val="00317980"/>
    <w:rsid w:val="00321625"/>
    <w:rsid w:val="0032234D"/>
    <w:rsid w:val="00322513"/>
    <w:rsid w:val="00322D91"/>
    <w:rsid w:val="003239A1"/>
    <w:rsid w:val="00325806"/>
    <w:rsid w:val="003264B8"/>
    <w:rsid w:val="00326953"/>
    <w:rsid w:val="00326E23"/>
    <w:rsid w:val="00331413"/>
    <w:rsid w:val="003339FD"/>
    <w:rsid w:val="0034016D"/>
    <w:rsid w:val="003421A8"/>
    <w:rsid w:val="00342460"/>
    <w:rsid w:val="00342A5B"/>
    <w:rsid w:val="003478AE"/>
    <w:rsid w:val="00352ACD"/>
    <w:rsid w:val="003557A6"/>
    <w:rsid w:val="003567BF"/>
    <w:rsid w:val="003579BE"/>
    <w:rsid w:val="0036001A"/>
    <w:rsid w:val="00367FDA"/>
    <w:rsid w:val="0037479D"/>
    <w:rsid w:val="003747DD"/>
    <w:rsid w:val="00376984"/>
    <w:rsid w:val="0038037B"/>
    <w:rsid w:val="00385928"/>
    <w:rsid w:val="00386802"/>
    <w:rsid w:val="00390AA9"/>
    <w:rsid w:val="00396C65"/>
    <w:rsid w:val="003A24B4"/>
    <w:rsid w:val="003A3FC5"/>
    <w:rsid w:val="003A4E9E"/>
    <w:rsid w:val="003A650C"/>
    <w:rsid w:val="003B21A3"/>
    <w:rsid w:val="003B2794"/>
    <w:rsid w:val="003B42E6"/>
    <w:rsid w:val="003B7018"/>
    <w:rsid w:val="003C1D68"/>
    <w:rsid w:val="003C71D4"/>
    <w:rsid w:val="003D0511"/>
    <w:rsid w:val="003D0E4E"/>
    <w:rsid w:val="003D5C0E"/>
    <w:rsid w:val="003D620E"/>
    <w:rsid w:val="003D6C2E"/>
    <w:rsid w:val="003D797D"/>
    <w:rsid w:val="003E2E00"/>
    <w:rsid w:val="003E5526"/>
    <w:rsid w:val="003E79BB"/>
    <w:rsid w:val="003F1566"/>
    <w:rsid w:val="003F5E42"/>
    <w:rsid w:val="003F6F85"/>
    <w:rsid w:val="00402413"/>
    <w:rsid w:val="0040399C"/>
    <w:rsid w:val="0040404A"/>
    <w:rsid w:val="00404E71"/>
    <w:rsid w:val="004059C0"/>
    <w:rsid w:val="00410E22"/>
    <w:rsid w:val="00411EF9"/>
    <w:rsid w:val="004155ED"/>
    <w:rsid w:val="00415784"/>
    <w:rsid w:val="00416B97"/>
    <w:rsid w:val="00416CF3"/>
    <w:rsid w:val="00421691"/>
    <w:rsid w:val="00432BD6"/>
    <w:rsid w:val="004338AC"/>
    <w:rsid w:val="00434177"/>
    <w:rsid w:val="00434285"/>
    <w:rsid w:val="0044187D"/>
    <w:rsid w:val="00443A65"/>
    <w:rsid w:val="0045003C"/>
    <w:rsid w:val="00450B2A"/>
    <w:rsid w:val="00452ECD"/>
    <w:rsid w:val="004539BE"/>
    <w:rsid w:val="0046058D"/>
    <w:rsid w:val="004620C4"/>
    <w:rsid w:val="0046499A"/>
    <w:rsid w:val="0046556E"/>
    <w:rsid w:val="004729BF"/>
    <w:rsid w:val="00474D50"/>
    <w:rsid w:val="00476FD2"/>
    <w:rsid w:val="0047764C"/>
    <w:rsid w:val="00482EFC"/>
    <w:rsid w:val="00482F9F"/>
    <w:rsid w:val="0048471E"/>
    <w:rsid w:val="00484B29"/>
    <w:rsid w:val="004908C2"/>
    <w:rsid w:val="00491EA5"/>
    <w:rsid w:val="00492A05"/>
    <w:rsid w:val="00495AC1"/>
    <w:rsid w:val="0049656C"/>
    <w:rsid w:val="00497944"/>
    <w:rsid w:val="004A3BF6"/>
    <w:rsid w:val="004A5078"/>
    <w:rsid w:val="004A7C19"/>
    <w:rsid w:val="004B0264"/>
    <w:rsid w:val="004B440E"/>
    <w:rsid w:val="004B5A36"/>
    <w:rsid w:val="004B6B57"/>
    <w:rsid w:val="004C1ECC"/>
    <w:rsid w:val="004C465C"/>
    <w:rsid w:val="004C53EE"/>
    <w:rsid w:val="004C6CD8"/>
    <w:rsid w:val="004C7038"/>
    <w:rsid w:val="004D08F6"/>
    <w:rsid w:val="004D0AD1"/>
    <w:rsid w:val="004D1881"/>
    <w:rsid w:val="004D27D1"/>
    <w:rsid w:val="004D3086"/>
    <w:rsid w:val="004D7452"/>
    <w:rsid w:val="004E4195"/>
    <w:rsid w:val="004E7E31"/>
    <w:rsid w:val="004F111C"/>
    <w:rsid w:val="004F2CBF"/>
    <w:rsid w:val="004F558D"/>
    <w:rsid w:val="004F55F2"/>
    <w:rsid w:val="004F780D"/>
    <w:rsid w:val="00510CFE"/>
    <w:rsid w:val="00513237"/>
    <w:rsid w:val="005151A7"/>
    <w:rsid w:val="00517983"/>
    <w:rsid w:val="0052275D"/>
    <w:rsid w:val="005233F7"/>
    <w:rsid w:val="00524E96"/>
    <w:rsid w:val="0053061C"/>
    <w:rsid w:val="00533DD8"/>
    <w:rsid w:val="00535114"/>
    <w:rsid w:val="00535AFB"/>
    <w:rsid w:val="00537A8F"/>
    <w:rsid w:val="00537D3F"/>
    <w:rsid w:val="00542718"/>
    <w:rsid w:val="00544088"/>
    <w:rsid w:val="005441F5"/>
    <w:rsid w:val="00544B80"/>
    <w:rsid w:val="00550CD8"/>
    <w:rsid w:val="00551BAE"/>
    <w:rsid w:val="005523C9"/>
    <w:rsid w:val="00553CE8"/>
    <w:rsid w:val="0056131F"/>
    <w:rsid w:val="0056416C"/>
    <w:rsid w:val="005664E9"/>
    <w:rsid w:val="0057020C"/>
    <w:rsid w:val="005806C8"/>
    <w:rsid w:val="00581C92"/>
    <w:rsid w:val="00581FE1"/>
    <w:rsid w:val="00583AAA"/>
    <w:rsid w:val="00584C9C"/>
    <w:rsid w:val="00586B7A"/>
    <w:rsid w:val="005873FB"/>
    <w:rsid w:val="00587D3C"/>
    <w:rsid w:val="00596CA0"/>
    <w:rsid w:val="005A5554"/>
    <w:rsid w:val="005B1056"/>
    <w:rsid w:val="005B2A60"/>
    <w:rsid w:val="005B692F"/>
    <w:rsid w:val="005C1D34"/>
    <w:rsid w:val="005C4CD8"/>
    <w:rsid w:val="005C6083"/>
    <w:rsid w:val="005C64F0"/>
    <w:rsid w:val="005C6592"/>
    <w:rsid w:val="005D074E"/>
    <w:rsid w:val="005D0D43"/>
    <w:rsid w:val="005D2B3D"/>
    <w:rsid w:val="005D5A82"/>
    <w:rsid w:val="005D6F10"/>
    <w:rsid w:val="005D7661"/>
    <w:rsid w:val="005E5D69"/>
    <w:rsid w:val="005F19C9"/>
    <w:rsid w:val="005F4CAD"/>
    <w:rsid w:val="00602617"/>
    <w:rsid w:val="00604CB2"/>
    <w:rsid w:val="00605D55"/>
    <w:rsid w:val="0060663E"/>
    <w:rsid w:val="00607059"/>
    <w:rsid w:val="00607B8B"/>
    <w:rsid w:val="00612DF9"/>
    <w:rsid w:val="00616426"/>
    <w:rsid w:val="0062232C"/>
    <w:rsid w:val="006230BB"/>
    <w:rsid w:val="00624F38"/>
    <w:rsid w:val="0062541F"/>
    <w:rsid w:val="006324E1"/>
    <w:rsid w:val="006343C6"/>
    <w:rsid w:val="00635C4A"/>
    <w:rsid w:val="00640B30"/>
    <w:rsid w:val="00642562"/>
    <w:rsid w:val="00644A6E"/>
    <w:rsid w:val="0064705E"/>
    <w:rsid w:val="00650C03"/>
    <w:rsid w:val="00652192"/>
    <w:rsid w:val="0065445A"/>
    <w:rsid w:val="00655FBF"/>
    <w:rsid w:val="00656ABA"/>
    <w:rsid w:val="00657A91"/>
    <w:rsid w:val="00662EEC"/>
    <w:rsid w:val="00666CC0"/>
    <w:rsid w:val="006701B6"/>
    <w:rsid w:val="0067315E"/>
    <w:rsid w:val="00682611"/>
    <w:rsid w:val="00682D1A"/>
    <w:rsid w:val="0068313C"/>
    <w:rsid w:val="00685967"/>
    <w:rsid w:val="006864BE"/>
    <w:rsid w:val="00694429"/>
    <w:rsid w:val="00695AA7"/>
    <w:rsid w:val="006A26A7"/>
    <w:rsid w:val="006B01E7"/>
    <w:rsid w:val="006B25E2"/>
    <w:rsid w:val="006B3006"/>
    <w:rsid w:val="006B6860"/>
    <w:rsid w:val="006C04A0"/>
    <w:rsid w:val="006C0E6B"/>
    <w:rsid w:val="006C5053"/>
    <w:rsid w:val="006C5D09"/>
    <w:rsid w:val="006C5F06"/>
    <w:rsid w:val="006D017B"/>
    <w:rsid w:val="006D3220"/>
    <w:rsid w:val="006D3FAF"/>
    <w:rsid w:val="006D4A13"/>
    <w:rsid w:val="006D6847"/>
    <w:rsid w:val="006E0CB7"/>
    <w:rsid w:val="006E41B8"/>
    <w:rsid w:val="006E6CAC"/>
    <w:rsid w:val="006F023E"/>
    <w:rsid w:val="006F0B62"/>
    <w:rsid w:val="006F0C5A"/>
    <w:rsid w:val="006F0D46"/>
    <w:rsid w:val="00700A2F"/>
    <w:rsid w:val="00701291"/>
    <w:rsid w:val="00702047"/>
    <w:rsid w:val="0070637D"/>
    <w:rsid w:val="00707FB5"/>
    <w:rsid w:val="00711C91"/>
    <w:rsid w:val="00711E04"/>
    <w:rsid w:val="00714B00"/>
    <w:rsid w:val="00714B52"/>
    <w:rsid w:val="0071538C"/>
    <w:rsid w:val="0072347F"/>
    <w:rsid w:val="00723B55"/>
    <w:rsid w:val="007251B9"/>
    <w:rsid w:val="007349DF"/>
    <w:rsid w:val="00735820"/>
    <w:rsid w:val="00737C92"/>
    <w:rsid w:val="007473F5"/>
    <w:rsid w:val="00750FA2"/>
    <w:rsid w:val="00752313"/>
    <w:rsid w:val="00754678"/>
    <w:rsid w:val="007553CB"/>
    <w:rsid w:val="007554A7"/>
    <w:rsid w:val="00755E0E"/>
    <w:rsid w:val="00757B53"/>
    <w:rsid w:val="007604A9"/>
    <w:rsid w:val="00760D6A"/>
    <w:rsid w:val="00761169"/>
    <w:rsid w:val="007658F0"/>
    <w:rsid w:val="00765F54"/>
    <w:rsid w:val="00775E73"/>
    <w:rsid w:val="00780CC8"/>
    <w:rsid w:val="00781CEC"/>
    <w:rsid w:val="0078206B"/>
    <w:rsid w:val="00792D45"/>
    <w:rsid w:val="00793B1C"/>
    <w:rsid w:val="00796951"/>
    <w:rsid w:val="007A0781"/>
    <w:rsid w:val="007A17A2"/>
    <w:rsid w:val="007A2A6C"/>
    <w:rsid w:val="007A3A12"/>
    <w:rsid w:val="007A5940"/>
    <w:rsid w:val="007A7617"/>
    <w:rsid w:val="007B01BD"/>
    <w:rsid w:val="007B0FE0"/>
    <w:rsid w:val="007B364E"/>
    <w:rsid w:val="007B7432"/>
    <w:rsid w:val="007B7A60"/>
    <w:rsid w:val="007C00C2"/>
    <w:rsid w:val="007C3263"/>
    <w:rsid w:val="007C450C"/>
    <w:rsid w:val="007C588C"/>
    <w:rsid w:val="007C5D23"/>
    <w:rsid w:val="007C6716"/>
    <w:rsid w:val="007D089C"/>
    <w:rsid w:val="007D249B"/>
    <w:rsid w:val="007D6FD6"/>
    <w:rsid w:val="007E1E26"/>
    <w:rsid w:val="007E3E92"/>
    <w:rsid w:val="007F0236"/>
    <w:rsid w:val="007F1EDE"/>
    <w:rsid w:val="007F50F0"/>
    <w:rsid w:val="007F6AF8"/>
    <w:rsid w:val="00800374"/>
    <w:rsid w:val="00802D99"/>
    <w:rsid w:val="00806E2B"/>
    <w:rsid w:val="00814702"/>
    <w:rsid w:val="0081684F"/>
    <w:rsid w:val="008170B7"/>
    <w:rsid w:val="00817A4C"/>
    <w:rsid w:val="00817BEC"/>
    <w:rsid w:val="0082437F"/>
    <w:rsid w:val="00825DA9"/>
    <w:rsid w:val="00826720"/>
    <w:rsid w:val="0083183B"/>
    <w:rsid w:val="00831E57"/>
    <w:rsid w:val="00832C70"/>
    <w:rsid w:val="00837AA1"/>
    <w:rsid w:val="0084063C"/>
    <w:rsid w:val="00841C2A"/>
    <w:rsid w:val="00841D37"/>
    <w:rsid w:val="00842836"/>
    <w:rsid w:val="008441B2"/>
    <w:rsid w:val="00846200"/>
    <w:rsid w:val="00850F27"/>
    <w:rsid w:val="008523A3"/>
    <w:rsid w:val="00865B4A"/>
    <w:rsid w:val="00874255"/>
    <w:rsid w:val="008774C6"/>
    <w:rsid w:val="00881E50"/>
    <w:rsid w:val="008960D2"/>
    <w:rsid w:val="008975FC"/>
    <w:rsid w:val="00897A28"/>
    <w:rsid w:val="008A2B96"/>
    <w:rsid w:val="008A4FE4"/>
    <w:rsid w:val="008B2E62"/>
    <w:rsid w:val="008B57FA"/>
    <w:rsid w:val="008B705F"/>
    <w:rsid w:val="008C154B"/>
    <w:rsid w:val="008C46EA"/>
    <w:rsid w:val="008C61CA"/>
    <w:rsid w:val="008C6D15"/>
    <w:rsid w:val="008D1BDD"/>
    <w:rsid w:val="008D66B6"/>
    <w:rsid w:val="008D6BDB"/>
    <w:rsid w:val="008D728D"/>
    <w:rsid w:val="008D7BE7"/>
    <w:rsid w:val="008E1406"/>
    <w:rsid w:val="008E1932"/>
    <w:rsid w:val="008E676F"/>
    <w:rsid w:val="008E7388"/>
    <w:rsid w:val="008F3DCC"/>
    <w:rsid w:val="008F66D2"/>
    <w:rsid w:val="00903429"/>
    <w:rsid w:val="00910B94"/>
    <w:rsid w:val="0091206E"/>
    <w:rsid w:val="009150DA"/>
    <w:rsid w:val="00916001"/>
    <w:rsid w:val="00923A43"/>
    <w:rsid w:val="00924F01"/>
    <w:rsid w:val="00932CE7"/>
    <w:rsid w:val="00933AD6"/>
    <w:rsid w:val="009346B2"/>
    <w:rsid w:val="00934D4E"/>
    <w:rsid w:val="009402B1"/>
    <w:rsid w:val="0094134C"/>
    <w:rsid w:val="00941CCE"/>
    <w:rsid w:val="00942647"/>
    <w:rsid w:val="00944124"/>
    <w:rsid w:val="00944CB0"/>
    <w:rsid w:val="00950E16"/>
    <w:rsid w:val="00951248"/>
    <w:rsid w:val="00951988"/>
    <w:rsid w:val="009619DB"/>
    <w:rsid w:val="009641BD"/>
    <w:rsid w:val="0097177C"/>
    <w:rsid w:val="00973707"/>
    <w:rsid w:val="00976B3A"/>
    <w:rsid w:val="0098131A"/>
    <w:rsid w:val="009842A7"/>
    <w:rsid w:val="0098645B"/>
    <w:rsid w:val="00987782"/>
    <w:rsid w:val="00994A0D"/>
    <w:rsid w:val="00996F86"/>
    <w:rsid w:val="00997254"/>
    <w:rsid w:val="00997304"/>
    <w:rsid w:val="00997A8A"/>
    <w:rsid w:val="009A0419"/>
    <w:rsid w:val="009A3663"/>
    <w:rsid w:val="009A4E10"/>
    <w:rsid w:val="009B05AB"/>
    <w:rsid w:val="009B0C82"/>
    <w:rsid w:val="009B0CF2"/>
    <w:rsid w:val="009B149F"/>
    <w:rsid w:val="009B3BDE"/>
    <w:rsid w:val="009C3D2E"/>
    <w:rsid w:val="009C5C87"/>
    <w:rsid w:val="009C7517"/>
    <w:rsid w:val="009D05F1"/>
    <w:rsid w:val="009D0EBC"/>
    <w:rsid w:val="009D4E22"/>
    <w:rsid w:val="009D7995"/>
    <w:rsid w:val="009E6560"/>
    <w:rsid w:val="009E79F0"/>
    <w:rsid w:val="009F3B91"/>
    <w:rsid w:val="009F62F2"/>
    <w:rsid w:val="00A01B9D"/>
    <w:rsid w:val="00A02F9A"/>
    <w:rsid w:val="00A03DF7"/>
    <w:rsid w:val="00A05394"/>
    <w:rsid w:val="00A0687F"/>
    <w:rsid w:val="00A072C8"/>
    <w:rsid w:val="00A079CD"/>
    <w:rsid w:val="00A16187"/>
    <w:rsid w:val="00A2011E"/>
    <w:rsid w:val="00A209E8"/>
    <w:rsid w:val="00A218E2"/>
    <w:rsid w:val="00A24A9F"/>
    <w:rsid w:val="00A25B11"/>
    <w:rsid w:val="00A25D2E"/>
    <w:rsid w:val="00A319D6"/>
    <w:rsid w:val="00A31B8E"/>
    <w:rsid w:val="00A323A6"/>
    <w:rsid w:val="00A3298F"/>
    <w:rsid w:val="00A32C59"/>
    <w:rsid w:val="00A40477"/>
    <w:rsid w:val="00A40E47"/>
    <w:rsid w:val="00A424F9"/>
    <w:rsid w:val="00A45C78"/>
    <w:rsid w:val="00A50991"/>
    <w:rsid w:val="00A522AA"/>
    <w:rsid w:val="00A52D1D"/>
    <w:rsid w:val="00A5310C"/>
    <w:rsid w:val="00A56871"/>
    <w:rsid w:val="00A60EC0"/>
    <w:rsid w:val="00A61C2D"/>
    <w:rsid w:val="00A6342E"/>
    <w:rsid w:val="00A6741C"/>
    <w:rsid w:val="00A70631"/>
    <w:rsid w:val="00A70BE1"/>
    <w:rsid w:val="00A81E65"/>
    <w:rsid w:val="00A85F25"/>
    <w:rsid w:val="00A92A10"/>
    <w:rsid w:val="00A92CC2"/>
    <w:rsid w:val="00A94C9D"/>
    <w:rsid w:val="00A97C98"/>
    <w:rsid w:val="00AA6D41"/>
    <w:rsid w:val="00AB1B73"/>
    <w:rsid w:val="00AB1DD2"/>
    <w:rsid w:val="00AB3628"/>
    <w:rsid w:val="00AB3648"/>
    <w:rsid w:val="00AB6502"/>
    <w:rsid w:val="00AC1E2C"/>
    <w:rsid w:val="00AC416B"/>
    <w:rsid w:val="00AC50C5"/>
    <w:rsid w:val="00AC5969"/>
    <w:rsid w:val="00AC650C"/>
    <w:rsid w:val="00AC719E"/>
    <w:rsid w:val="00AD1BCD"/>
    <w:rsid w:val="00AD2F48"/>
    <w:rsid w:val="00AD3D1D"/>
    <w:rsid w:val="00AD7BB4"/>
    <w:rsid w:val="00AE17F0"/>
    <w:rsid w:val="00AE5A53"/>
    <w:rsid w:val="00AE5C45"/>
    <w:rsid w:val="00AE6352"/>
    <w:rsid w:val="00AE7B94"/>
    <w:rsid w:val="00AF02C6"/>
    <w:rsid w:val="00AF0430"/>
    <w:rsid w:val="00AF2013"/>
    <w:rsid w:val="00AF3566"/>
    <w:rsid w:val="00AF48B2"/>
    <w:rsid w:val="00AF6D6F"/>
    <w:rsid w:val="00B01AC0"/>
    <w:rsid w:val="00B0318E"/>
    <w:rsid w:val="00B04FC1"/>
    <w:rsid w:val="00B1028C"/>
    <w:rsid w:val="00B10945"/>
    <w:rsid w:val="00B1586A"/>
    <w:rsid w:val="00B17761"/>
    <w:rsid w:val="00B22B24"/>
    <w:rsid w:val="00B25EA8"/>
    <w:rsid w:val="00B30884"/>
    <w:rsid w:val="00B32CA6"/>
    <w:rsid w:val="00B3481F"/>
    <w:rsid w:val="00B34E2D"/>
    <w:rsid w:val="00B3776E"/>
    <w:rsid w:val="00B41A8A"/>
    <w:rsid w:val="00B432D7"/>
    <w:rsid w:val="00B43DD9"/>
    <w:rsid w:val="00B45C0B"/>
    <w:rsid w:val="00B508E5"/>
    <w:rsid w:val="00B50C9C"/>
    <w:rsid w:val="00B51D5B"/>
    <w:rsid w:val="00B527AF"/>
    <w:rsid w:val="00B55A1A"/>
    <w:rsid w:val="00B56D61"/>
    <w:rsid w:val="00B5799B"/>
    <w:rsid w:val="00B6070A"/>
    <w:rsid w:val="00B63F56"/>
    <w:rsid w:val="00B678E2"/>
    <w:rsid w:val="00B67AE6"/>
    <w:rsid w:val="00B702B5"/>
    <w:rsid w:val="00B71144"/>
    <w:rsid w:val="00B715EC"/>
    <w:rsid w:val="00B716E0"/>
    <w:rsid w:val="00B805AB"/>
    <w:rsid w:val="00B80E4F"/>
    <w:rsid w:val="00B919B2"/>
    <w:rsid w:val="00B9674A"/>
    <w:rsid w:val="00BA240C"/>
    <w:rsid w:val="00BA3AB6"/>
    <w:rsid w:val="00BA5D29"/>
    <w:rsid w:val="00BB0B0A"/>
    <w:rsid w:val="00BB1F91"/>
    <w:rsid w:val="00BB233A"/>
    <w:rsid w:val="00BC2758"/>
    <w:rsid w:val="00BC61EA"/>
    <w:rsid w:val="00BC6E6E"/>
    <w:rsid w:val="00BC7B5C"/>
    <w:rsid w:val="00BD243D"/>
    <w:rsid w:val="00BD272D"/>
    <w:rsid w:val="00BD2D8B"/>
    <w:rsid w:val="00BD300E"/>
    <w:rsid w:val="00BD5627"/>
    <w:rsid w:val="00BE068A"/>
    <w:rsid w:val="00BE1426"/>
    <w:rsid w:val="00BE2A3E"/>
    <w:rsid w:val="00BE4E0E"/>
    <w:rsid w:val="00BE729A"/>
    <w:rsid w:val="00BF2507"/>
    <w:rsid w:val="00BF33EE"/>
    <w:rsid w:val="00BF384C"/>
    <w:rsid w:val="00BF5976"/>
    <w:rsid w:val="00BF6703"/>
    <w:rsid w:val="00C003F8"/>
    <w:rsid w:val="00C00BE1"/>
    <w:rsid w:val="00C01F3F"/>
    <w:rsid w:val="00C1059F"/>
    <w:rsid w:val="00C112E9"/>
    <w:rsid w:val="00C11382"/>
    <w:rsid w:val="00C1318A"/>
    <w:rsid w:val="00C141C3"/>
    <w:rsid w:val="00C20A6F"/>
    <w:rsid w:val="00C31997"/>
    <w:rsid w:val="00C33844"/>
    <w:rsid w:val="00C33E80"/>
    <w:rsid w:val="00C34265"/>
    <w:rsid w:val="00C3778E"/>
    <w:rsid w:val="00C37D3F"/>
    <w:rsid w:val="00C403E1"/>
    <w:rsid w:val="00C412FC"/>
    <w:rsid w:val="00C42217"/>
    <w:rsid w:val="00C42BFB"/>
    <w:rsid w:val="00C4411E"/>
    <w:rsid w:val="00C450B5"/>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66FDA"/>
    <w:rsid w:val="00C721F5"/>
    <w:rsid w:val="00C72D7C"/>
    <w:rsid w:val="00C759BD"/>
    <w:rsid w:val="00C76171"/>
    <w:rsid w:val="00C7711F"/>
    <w:rsid w:val="00C95671"/>
    <w:rsid w:val="00CA263D"/>
    <w:rsid w:val="00CA2E91"/>
    <w:rsid w:val="00CA2F04"/>
    <w:rsid w:val="00CA4667"/>
    <w:rsid w:val="00CA4AA1"/>
    <w:rsid w:val="00CA56A5"/>
    <w:rsid w:val="00CA7739"/>
    <w:rsid w:val="00CA795A"/>
    <w:rsid w:val="00CB4534"/>
    <w:rsid w:val="00CB67E3"/>
    <w:rsid w:val="00CC13D9"/>
    <w:rsid w:val="00CC13F5"/>
    <w:rsid w:val="00CC1549"/>
    <w:rsid w:val="00CC1B36"/>
    <w:rsid w:val="00CC301C"/>
    <w:rsid w:val="00CC4723"/>
    <w:rsid w:val="00CC7EEB"/>
    <w:rsid w:val="00CD0BAA"/>
    <w:rsid w:val="00CD4502"/>
    <w:rsid w:val="00CD4B59"/>
    <w:rsid w:val="00CD5106"/>
    <w:rsid w:val="00CD59E1"/>
    <w:rsid w:val="00CE16BB"/>
    <w:rsid w:val="00CE3981"/>
    <w:rsid w:val="00CE45F8"/>
    <w:rsid w:val="00CE52DD"/>
    <w:rsid w:val="00CE6227"/>
    <w:rsid w:val="00CE7346"/>
    <w:rsid w:val="00CF2C8F"/>
    <w:rsid w:val="00CF385B"/>
    <w:rsid w:val="00CF6480"/>
    <w:rsid w:val="00CF76B0"/>
    <w:rsid w:val="00D014B7"/>
    <w:rsid w:val="00D03DA2"/>
    <w:rsid w:val="00D05868"/>
    <w:rsid w:val="00D11780"/>
    <w:rsid w:val="00D11A16"/>
    <w:rsid w:val="00D1387F"/>
    <w:rsid w:val="00D1614A"/>
    <w:rsid w:val="00D2585E"/>
    <w:rsid w:val="00D27166"/>
    <w:rsid w:val="00D3064B"/>
    <w:rsid w:val="00D3242C"/>
    <w:rsid w:val="00D359B4"/>
    <w:rsid w:val="00D36BA5"/>
    <w:rsid w:val="00D40807"/>
    <w:rsid w:val="00D433BA"/>
    <w:rsid w:val="00D50B91"/>
    <w:rsid w:val="00D51D90"/>
    <w:rsid w:val="00D51F43"/>
    <w:rsid w:val="00D61BC1"/>
    <w:rsid w:val="00D620C8"/>
    <w:rsid w:val="00D637D9"/>
    <w:rsid w:val="00D6381A"/>
    <w:rsid w:val="00D80702"/>
    <w:rsid w:val="00D82086"/>
    <w:rsid w:val="00D846C6"/>
    <w:rsid w:val="00D84A75"/>
    <w:rsid w:val="00D870C6"/>
    <w:rsid w:val="00D9122B"/>
    <w:rsid w:val="00D92737"/>
    <w:rsid w:val="00D94625"/>
    <w:rsid w:val="00D947C1"/>
    <w:rsid w:val="00D978C4"/>
    <w:rsid w:val="00DA3C1B"/>
    <w:rsid w:val="00DA4200"/>
    <w:rsid w:val="00DA7DB2"/>
    <w:rsid w:val="00DB0580"/>
    <w:rsid w:val="00DB15C3"/>
    <w:rsid w:val="00DB1E5F"/>
    <w:rsid w:val="00DB58D3"/>
    <w:rsid w:val="00DB62A6"/>
    <w:rsid w:val="00DB6B50"/>
    <w:rsid w:val="00DB76DA"/>
    <w:rsid w:val="00DC3D2E"/>
    <w:rsid w:val="00DC3E8F"/>
    <w:rsid w:val="00DD0534"/>
    <w:rsid w:val="00DD1400"/>
    <w:rsid w:val="00DD26D4"/>
    <w:rsid w:val="00DD2C54"/>
    <w:rsid w:val="00DE1A57"/>
    <w:rsid w:val="00DE2972"/>
    <w:rsid w:val="00DE77CA"/>
    <w:rsid w:val="00E0105D"/>
    <w:rsid w:val="00E034D4"/>
    <w:rsid w:val="00E05FA0"/>
    <w:rsid w:val="00E070C9"/>
    <w:rsid w:val="00E11420"/>
    <w:rsid w:val="00E124E8"/>
    <w:rsid w:val="00E17A0D"/>
    <w:rsid w:val="00E2334F"/>
    <w:rsid w:val="00E24376"/>
    <w:rsid w:val="00E3051B"/>
    <w:rsid w:val="00E327C7"/>
    <w:rsid w:val="00E375CF"/>
    <w:rsid w:val="00E377C3"/>
    <w:rsid w:val="00E37DDA"/>
    <w:rsid w:val="00E37F90"/>
    <w:rsid w:val="00E41A8A"/>
    <w:rsid w:val="00E44037"/>
    <w:rsid w:val="00E46C4E"/>
    <w:rsid w:val="00E46E9E"/>
    <w:rsid w:val="00E50733"/>
    <w:rsid w:val="00E53840"/>
    <w:rsid w:val="00E56269"/>
    <w:rsid w:val="00E56DA8"/>
    <w:rsid w:val="00E57370"/>
    <w:rsid w:val="00E60A70"/>
    <w:rsid w:val="00E617DA"/>
    <w:rsid w:val="00E61FF6"/>
    <w:rsid w:val="00E6254A"/>
    <w:rsid w:val="00E70175"/>
    <w:rsid w:val="00E724F9"/>
    <w:rsid w:val="00E77787"/>
    <w:rsid w:val="00E822A9"/>
    <w:rsid w:val="00E822C7"/>
    <w:rsid w:val="00E851D1"/>
    <w:rsid w:val="00E93DEE"/>
    <w:rsid w:val="00E945C8"/>
    <w:rsid w:val="00E9638C"/>
    <w:rsid w:val="00E96DAD"/>
    <w:rsid w:val="00E9710B"/>
    <w:rsid w:val="00EA2053"/>
    <w:rsid w:val="00EA3682"/>
    <w:rsid w:val="00EA3E5D"/>
    <w:rsid w:val="00EA57CB"/>
    <w:rsid w:val="00EA6738"/>
    <w:rsid w:val="00EA7ECA"/>
    <w:rsid w:val="00EB1BC9"/>
    <w:rsid w:val="00EB2F0F"/>
    <w:rsid w:val="00EB6701"/>
    <w:rsid w:val="00EB6740"/>
    <w:rsid w:val="00EC14D0"/>
    <w:rsid w:val="00EC1A79"/>
    <w:rsid w:val="00EC57A0"/>
    <w:rsid w:val="00ED148A"/>
    <w:rsid w:val="00ED27B2"/>
    <w:rsid w:val="00ED2B33"/>
    <w:rsid w:val="00ED36D6"/>
    <w:rsid w:val="00ED49DF"/>
    <w:rsid w:val="00ED5EB7"/>
    <w:rsid w:val="00EE0127"/>
    <w:rsid w:val="00EE1ED4"/>
    <w:rsid w:val="00EE230A"/>
    <w:rsid w:val="00EE4229"/>
    <w:rsid w:val="00EE5835"/>
    <w:rsid w:val="00EE680F"/>
    <w:rsid w:val="00EE6F73"/>
    <w:rsid w:val="00EE73EB"/>
    <w:rsid w:val="00EF383E"/>
    <w:rsid w:val="00EF4240"/>
    <w:rsid w:val="00EF5A4F"/>
    <w:rsid w:val="00EF75A2"/>
    <w:rsid w:val="00F006C5"/>
    <w:rsid w:val="00F015A5"/>
    <w:rsid w:val="00F0491D"/>
    <w:rsid w:val="00F10B41"/>
    <w:rsid w:val="00F11567"/>
    <w:rsid w:val="00F11ED1"/>
    <w:rsid w:val="00F12CFA"/>
    <w:rsid w:val="00F1366D"/>
    <w:rsid w:val="00F15DA4"/>
    <w:rsid w:val="00F17F9F"/>
    <w:rsid w:val="00F205DC"/>
    <w:rsid w:val="00F24351"/>
    <w:rsid w:val="00F30B86"/>
    <w:rsid w:val="00F36F16"/>
    <w:rsid w:val="00F37381"/>
    <w:rsid w:val="00F41F7F"/>
    <w:rsid w:val="00F432A0"/>
    <w:rsid w:val="00F467CD"/>
    <w:rsid w:val="00F52D1C"/>
    <w:rsid w:val="00F557D5"/>
    <w:rsid w:val="00F57062"/>
    <w:rsid w:val="00F609FF"/>
    <w:rsid w:val="00F643A8"/>
    <w:rsid w:val="00F64F7C"/>
    <w:rsid w:val="00F673E8"/>
    <w:rsid w:val="00F67E49"/>
    <w:rsid w:val="00F71A47"/>
    <w:rsid w:val="00F74FA7"/>
    <w:rsid w:val="00F80F68"/>
    <w:rsid w:val="00F81842"/>
    <w:rsid w:val="00F85547"/>
    <w:rsid w:val="00F90710"/>
    <w:rsid w:val="00F958A8"/>
    <w:rsid w:val="00FA01EB"/>
    <w:rsid w:val="00FA1C13"/>
    <w:rsid w:val="00FA2215"/>
    <w:rsid w:val="00FA4E21"/>
    <w:rsid w:val="00FA588A"/>
    <w:rsid w:val="00FA70D2"/>
    <w:rsid w:val="00FB1D00"/>
    <w:rsid w:val="00FB2CEE"/>
    <w:rsid w:val="00FB453C"/>
    <w:rsid w:val="00FB510D"/>
    <w:rsid w:val="00FB5548"/>
    <w:rsid w:val="00FB641B"/>
    <w:rsid w:val="00FC2570"/>
    <w:rsid w:val="00FC648E"/>
    <w:rsid w:val="00FC6D59"/>
    <w:rsid w:val="00FD2433"/>
    <w:rsid w:val="00FD2897"/>
    <w:rsid w:val="00FD56BE"/>
    <w:rsid w:val="00FD73C1"/>
    <w:rsid w:val="00FE068C"/>
    <w:rsid w:val="00FE0C5A"/>
    <w:rsid w:val="00FE345D"/>
    <w:rsid w:val="00FE3917"/>
    <w:rsid w:val="00FF02AB"/>
    <w:rsid w:val="00FF309B"/>
    <w:rsid w:val="00FF4279"/>
    <w:rsid w:val="00FF46E6"/>
    <w:rsid w:val="00FF6AC3"/>
    <w:rsid w:val="00FF6DA2"/>
    <w:rsid w:val="00FF7DD9"/>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Ttulo1">
    <w:name w:val="heading 1"/>
    <w:basedOn w:val="Normal"/>
    <w:next w:val="Normal"/>
    <w:link w:val="Ttulo1C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385928"/>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385928"/>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385928"/>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385928"/>
    <w:pPr>
      <w:spacing w:before="240" w:after="6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385928"/>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385928"/>
    <w:p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9B4"/>
    <w:pPr>
      <w:ind w:left="720"/>
      <w:contextualSpacing/>
    </w:pPr>
  </w:style>
  <w:style w:type="character" w:customStyle="1" w:styleId="apple-style-span">
    <w:name w:val="apple-style-span"/>
    <w:basedOn w:val="Fuentedeprrafopredeter"/>
    <w:rsid w:val="00D359B4"/>
  </w:style>
  <w:style w:type="character" w:customStyle="1" w:styleId="apple-converted-space">
    <w:name w:val="apple-converted-space"/>
    <w:basedOn w:val="Fuentedeprrafopredeter"/>
    <w:rsid w:val="00D359B4"/>
  </w:style>
  <w:style w:type="character" w:customStyle="1" w:styleId="il">
    <w:name w:val="il"/>
    <w:basedOn w:val="Fuentedeprrafopredeter"/>
    <w:rsid w:val="00D359B4"/>
  </w:style>
  <w:style w:type="character" w:styleId="Hipervnculo">
    <w:name w:val="Hyperlink"/>
    <w:uiPriority w:val="99"/>
    <w:unhideWhenUsed/>
    <w:rsid w:val="00173A33"/>
    <w:rPr>
      <w:color w:val="0000FF"/>
      <w:u w:val="single"/>
    </w:rPr>
  </w:style>
  <w:style w:type="paragraph" w:styleId="Textosinformato">
    <w:name w:val="Plain Text"/>
    <w:basedOn w:val="Normal"/>
    <w:link w:val="TextosinformatoCar"/>
    <w:uiPriority w:val="99"/>
    <w:unhideWhenUsed/>
    <w:rsid w:val="00A92CC2"/>
    <w:pPr>
      <w:spacing w:after="0" w:line="240" w:lineRule="auto"/>
    </w:pPr>
    <w:rPr>
      <w:rFonts w:cs="Calibri"/>
    </w:rPr>
  </w:style>
  <w:style w:type="character" w:customStyle="1" w:styleId="TextosinformatoCar">
    <w:name w:val="Texto sin formato Car"/>
    <w:link w:val="Textosinformato"/>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Encabezado">
    <w:name w:val="header"/>
    <w:basedOn w:val="Normal"/>
    <w:link w:val="EncabezadoCar"/>
    <w:uiPriority w:val="99"/>
    <w:unhideWhenUsed/>
    <w:rsid w:val="003D620E"/>
    <w:pPr>
      <w:tabs>
        <w:tab w:val="center" w:pos="4680"/>
        <w:tab w:val="right" w:pos="9360"/>
      </w:tabs>
    </w:pPr>
  </w:style>
  <w:style w:type="character" w:customStyle="1" w:styleId="EncabezadoCar">
    <w:name w:val="Encabezado Car"/>
    <w:link w:val="Encabezado"/>
    <w:uiPriority w:val="99"/>
    <w:rsid w:val="003D620E"/>
    <w:rPr>
      <w:sz w:val="22"/>
      <w:szCs w:val="22"/>
    </w:rPr>
  </w:style>
  <w:style w:type="paragraph" w:styleId="Piedepgina">
    <w:name w:val="footer"/>
    <w:basedOn w:val="Normal"/>
    <w:link w:val="PiedepginaCar"/>
    <w:uiPriority w:val="99"/>
    <w:unhideWhenUsed/>
    <w:rsid w:val="003D620E"/>
    <w:pPr>
      <w:tabs>
        <w:tab w:val="center" w:pos="4680"/>
        <w:tab w:val="right" w:pos="9360"/>
      </w:tabs>
    </w:pPr>
  </w:style>
  <w:style w:type="character" w:customStyle="1" w:styleId="PiedepginaCar">
    <w:name w:val="Pie de página Car"/>
    <w:link w:val="Piedepgina"/>
    <w:uiPriority w:val="99"/>
    <w:rsid w:val="003D620E"/>
    <w:rPr>
      <w:sz w:val="22"/>
      <w:szCs w:val="22"/>
    </w:rPr>
  </w:style>
  <w:style w:type="paragraph" w:styleId="Textodeglobo">
    <w:name w:val="Balloon Text"/>
    <w:basedOn w:val="Normal"/>
    <w:link w:val="TextodegloboCar"/>
    <w:uiPriority w:val="99"/>
    <w:semiHidden/>
    <w:unhideWhenUsed/>
    <w:rsid w:val="00B177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17761"/>
    <w:rPr>
      <w:rFonts w:ascii="Segoe UI" w:hAnsi="Segoe UI" w:cs="Segoe UI"/>
      <w:sz w:val="18"/>
      <w:szCs w:val="18"/>
    </w:rPr>
  </w:style>
  <w:style w:type="character" w:customStyle="1" w:styleId="aqj">
    <w:name w:val="aqj"/>
    <w:rsid w:val="00FD2897"/>
  </w:style>
  <w:style w:type="paragraph" w:styleId="Citadestacada">
    <w:name w:val="Intense Quote"/>
    <w:basedOn w:val="Normal"/>
    <w:next w:val="Normal"/>
    <w:link w:val="CitadestacadaC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
    <w:uiPriority w:val="30"/>
    <w:rsid w:val="00F432A0"/>
    <w:rPr>
      <w:i/>
      <w:iCs/>
      <w:color w:val="5B9BD5"/>
      <w:sz w:val="22"/>
      <w:szCs w:val="22"/>
    </w:rPr>
  </w:style>
  <w:style w:type="character" w:styleId="Mencinsinresolver">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fa">
    <w:name w:val="Bibliography"/>
    <w:basedOn w:val="Normal"/>
    <w:next w:val="Normal"/>
    <w:uiPriority w:val="37"/>
    <w:semiHidden/>
    <w:unhideWhenUsed/>
    <w:rsid w:val="00385928"/>
  </w:style>
  <w:style w:type="paragraph" w:styleId="Textodebloque">
    <w:name w:val="Block Text"/>
    <w:basedOn w:val="Normal"/>
    <w:uiPriority w:val="99"/>
    <w:semiHidden/>
    <w:unhideWhenUsed/>
    <w:rsid w:val="00385928"/>
    <w:pPr>
      <w:spacing w:after="120"/>
      <w:ind w:left="1440" w:right="1440"/>
    </w:pPr>
  </w:style>
  <w:style w:type="paragraph" w:styleId="Textoindependiente">
    <w:name w:val="Body Text"/>
    <w:basedOn w:val="Normal"/>
    <w:link w:val="TextoindependienteCar"/>
    <w:uiPriority w:val="99"/>
    <w:semiHidden/>
    <w:unhideWhenUsed/>
    <w:rsid w:val="00385928"/>
    <w:pPr>
      <w:spacing w:after="120"/>
    </w:pPr>
  </w:style>
  <w:style w:type="character" w:customStyle="1" w:styleId="TextoindependienteCar">
    <w:name w:val="Texto independiente Car"/>
    <w:link w:val="Textoindependiente"/>
    <w:uiPriority w:val="99"/>
    <w:semiHidden/>
    <w:rsid w:val="00385928"/>
    <w:rPr>
      <w:sz w:val="22"/>
      <w:szCs w:val="22"/>
    </w:rPr>
  </w:style>
  <w:style w:type="paragraph" w:styleId="Textoindependiente2">
    <w:name w:val="Body Text 2"/>
    <w:basedOn w:val="Normal"/>
    <w:link w:val="Textoindependiente2Car"/>
    <w:uiPriority w:val="99"/>
    <w:semiHidden/>
    <w:unhideWhenUsed/>
    <w:rsid w:val="00385928"/>
    <w:pPr>
      <w:spacing w:after="120" w:line="480" w:lineRule="auto"/>
    </w:pPr>
  </w:style>
  <w:style w:type="character" w:customStyle="1" w:styleId="Textoindependiente2Car">
    <w:name w:val="Texto independiente 2 Car"/>
    <w:link w:val="Textoindependiente2"/>
    <w:uiPriority w:val="99"/>
    <w:semiHidden/>
    <w:rsid w:val="00385928"/>
    <w:rPr>
      <w:sz w:val="22"/>
      <w:szCs w:val="22"/>
    </w:rPr>
  </w:style>
  <w:style w:type="paragraph" w:styleId="Textoindependiente3">
    <w:name w:val="Body Text 3"/>
    <w:basedOn w:val="Normal"/>
    <w:link w:val="Textoindependiente3Car"/>
    <w:uiPriority w:val="99"/>
    <w:semiHidden/>
    <w:unhideWhenUsed/>
    <w:rsid w:val="00385928"/>
    <w:pPr>
      <w:spacing w:after="120"/>
    </w:pPr>
    <w:rPr>
      <w:sz w:val="16"/>
      <w:szCs w:val="16"/>
    </w:rPr>
  </w:style>
  <w:style w:type="character" w:customStyle="1" w:styleId="Textoindependiente3Car">
    <w:name w:val="Texto independiente 3 Car"/>
    <w:link w:val="Textoindependiente3"/>
    <w:uiPriority w:val="99"/>
    <w:semiHidden/>
    <w:rsid w:val="00385928"/>
    <w:rPr>
      <w:sz w:val="16"/>
      <w:szCs w:val="16"/>
    </w:rPr>
  </w:style>
  <w:style w:type="paragraph" w:styleId="Textoindependienteprimerasangra">
    <w:name w:val="Body Text First Indent"/>
    <w:basedOn w:val="Textoindependiente"/>
    <w:link w:val="TextoindependienteprimerasangraCar"/>
    <w:uiPriority w:val="99"/>
    <w:semiHidden/>
    <w:unhideWhenUsed/>
    <w:rsid w:val="00385928"/>
    <w:pPr>
      <w:ind w:firstLine="210"/>
    </w:pPr>
  </w:style>
  <w:style w:type="character" w:customStyle="1" w:styleId="TextoindependienteprimerasangraCar">
    <w:name w:val="Texto independiente primera sangría Car"/>
    <w:basedOn w:val="TextoindependienteCar"/>
    <w:link w:val="Textoindependienteprimerasangra"/>
    <w:uiPriority w:val="99"/>
    <w:semiHidden/>
    <w:rsid w:val="00385928"/>
    <w:rPr>
      <w:sz w:val="22"/>
      <w:szCs w:val="22"/>
    </w:rPr>
  </w:style>
  <w:style w:type="paragraph" w:styleId="Sangradetextonormal">
    <w:name w:val="Body Text Indent"/>
    <w:basedOn w:val="Normal"/>
    <w:link w:val="SangradetextonormalCar"/>
    <w:uiPriority w:val="99"/>
    <w:semiHidden/>
    <w:unhideWhenUsed/>
    <w:rsid w:val="00385928"/>
    <w:pPr>
      <w:spacing w:after="120"/>
      <w:ind w:left="360"/>
    </w:pPr>
  </w:style>
  <w:style w:type="character" w:customStyle="1" w:styleId="SangradetextonormalCar">
    <w:name w:val="Sangría de texto normal Car"/>
    <w:link w:val="Sangradetextonormal"/>
    <w:uiPriority w:val="99"/>
    <w:semiHidden/>
    <w:rsid w:val="00385928"/>
    <w:rPr>
      <w:sz w:val="22"/>
      <w:szCs w:val="22"/>
    </w:rPr>
  </w:style>
  <w:style w:type="paragraph" w:styleId="Textoindependienteprimerasangra2">
    <w:name w:val="Body Text First Indent 2"/>
    <w:basedOn w:val="Sangradetextonormal"/>
    <w:link w:val="Textoindependienteprimerasangra2Car"/>
    <w:uiPriority w:val="99"/>
    <w:semiHidden/>
    <w:unhideWhenUsed/>
    <w:rsid w:val="00385928"/>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385928"/>
    <w:rPr>
      <w:sz w:val="22"/>
      <w:szCs w:val="22"/>
    </w:rPr>
  </w:style>
  <w:style w:type="paragraph" w:styleId="Sangra2detindependiente">
    <w:name w:val="Body Text Indent 2"/>
    <w:basedOn w:val="Normal"/>
    <w:link w:val="Sangra2detindependienteCar"/>
    <w:uiPriority w:val="99"/>
    <w:semiHidden/>
    <w:unhideWhenUsed/>
    <w:rsid w:val="00385928"/>
    <w:pPr>
      <w:spacing w:after="120" w:line="480" w:lineRule="auto"/>
      <w:ind w:left="360"/>
    </w:pPr>
  </w:style>
  <w:style w:type="character" w:customStyle="1" w:styleId="Sangra2detindependienteCar">
    <w:name w:val="Sangría 2 de t. independiente Car"/>
    <w:link w:val="Sangra2detindependiente"/>
    <w:uiPriority w:val="99"/>
    <w:semiHidden/>
    <w:rsid w:val="00385928"/>
    <w:rPr>
      <w:sz w:val="22"/>
      <w:szCs w:val="22"/>
    </w:rPr>
  </w:style>
  <w:style w:type="paragraph" w:styleId="Sangra3detindependiente">
    <w:name w:val="Body Text Indent 3"/>
    <w:basedOn w:val="Normal"/>
    <w:link w:val="Sangra3detindependienteCar"/>
    <w:uiPriority w:val="99"/>
    <w:semiHidden/>
    <w:unhideWhenUsed/>
    <w:rsid w:val="00385928"/>
    <w:pPr>
      <w:spacing w:after="120"/>
      <w:ind w:left="360"/>
    </w:pPr>
    <w:rPr>
      <w:sz w:val="16"/>
      <w:szCs w:val="16"/>
    </w:rPr>
  </w:style>
  <w:style w:type="character" w:customStyle="1" w:styleId="Sangra3detindependienteCar">
    <w:name w:val="Sangría 3 de t. independiente Car"/>
    <w:link w:val="Sangra3detindependiente"/>
    <w:uiPriority w:val="99"/>
    <w:semiHidden/>
    <w:rsid w:val="00385928"/>
    <w:rPr>
      <w:sz w:val="16"/>
      <w:szCs w:val="16"/>
    </w:rPr>
  </w:style>
  <w:style w:type="paragraph" w:styleId="Descripcin">
    <w:name w:val="caption"/>
    <w:basedOn w:val="Normal"/>
    <w:next w:val="Normal"/>
    <w:uiPriority w:val="35"/>
    <w:semiHidden/>
    <w:unhideWhenUsed/>
    <w:qFormat/>
    <w:rsid w:val="00385928"/>
    <w:rPr>
      <w:b/>
      <w:bCs/>
      <w:sz w:val="20"/>
      <w:szCs w:val="20"/>
    </w:rPr>
  </w:style>
  <w:style w:type="paragraph" w:styleId="Cierre">
    <w:name w:val="Closing"/>
    <w:basedOn w:val="Normal"/>
    <w:link w:val="CierreCar"/>
    <w:uiPriority w:val="99"/>
    <w:semiHidden/>
    <w:unhideWhenUsed/>
    <w:rsid w:val="00385928"/>
    <w:pPr>
      <w:ind w:left="4320"/>
    </w:pPr>
  </w:style>
  <w:style w:type="character" w:customStyle="1" w:styleId="CierreCar">
    <w:name w:val="Cierre Car"/>
    <w:link w:val="Cierre"/>
    <w:uiPriority w:val="99"/>
    <w:semiHidden/>
    <w:rsid w:val="00385928"/>
    <w:rPr>
      <w:sz w:val="22"/>
      <w:szCs w:val="22"/>
    </w:rPr>
  </w:style>
  <w:style w:type="paragraph" w:styleId="Textocomentario">
    <w:name w:val="annotation text"/>
    <w:basedOn w:val="Normal"/>
    <w:link w:val="TextocomentarioCar"/>
    <w:uiPriority w:val="99"/>
    <w:semiHidden/>
    <w:unhideWhenUsed/>
    <w:rsid w:val="00385928"/>
    <w:rPr>
      <w:sz w:val="20"/>
      <w:szCs w:val="20"/>
    </w:rPr>
  </w:style>
  <w:style w:type="character" w:customStyle="1" w:styleId="TextocomentarioCar">
    <w:name w:val="Texto comentario Car"/>
    <w:basedOn w:val="Fuentedeprrafopredeter"/>
    <w:link w:val="Textocomentario"/>
    <w:uiPriority w:val="99"/>
    <w:semiHidden/>
    <w:rsid w:val="00385928"/>
  </w:style>
  <w:style w:type="paragraph" w:styleId="Asuntodelcomentario">
    <w:name w:val="annotation subject"/>
    <w:basedOn w:val="Textocomentario"/>
    <w:next w:val="Textocomentario"/>
    <w:link w:val="AsuntodelcomentarioCar"/>
    <w:uiPriority w:val="99"/>
    <w:semiHidden/>
    <w:unhideWhenUsed/>
    <w:rsid w:val="00385928"/>
    <w:rPr>
      <w:b/>
      <w:bCs/>
    </w:rPr>
  </w:style>
  <w:style w:type="character" w:customStyle="1" w:styleId="AsuntodelcomentarioCar">
    <w:name w:val="Asunto del comentario Car"/>
    <w:link w:val="Asuntodelcomentario"/>
    <w:uiPriority w:val="99"/>
    <w:semiHidden/>
    <w:rsid w:val="00385928"/>
    <w:rPr>
      <w:b/>
      <w:bCs/>
    </w:rPr>
  </w:style>
  <w:style w:type="paragraph" w:styleId="Fecha">
    <w:name w:val="Date"/>
    <w:basedOn w:val="Normal"/>
    <w:next w:val="Normal"/>
    <w:link w:val="FechaCar"/>
    <w:uiPriority w:val="99"/>
    <w:semiHidden/>
    <w:unhideWhenUsed/>
    <w:rsid w:val="00385928"/>
  </w:style>
  <w:style w:type="character" w:customStyle="1" w:styleId="FechaCar">
    <w:name w:val="Fecha Car"/>
    <w:link w:val="Fecha"/>
    <w:uiPriority w:val="99"/>
    <w:semiHidden/>
    <w:rsid w:val="00385928"/>
    <w:rPr>
      <w:sz w:val="22"/>
      <w:szCs w:val="22"/>
    </w:rPr>
  </w:style>
  <w:style w:type="paragraph" w:styleId="Mapadeldocumento">
    <w:name w:val="Document Map"/>
    <w:basedOn w:val="Normal"/>
    <w:link w:val="MapadeldocumentoCar"/>
    <w:uiPriority w:val="99"/>
    <w:semiHidden/>
    <w:unhideWhenUsed/>
    <w:rsid w:val="00385928"/>
    <w:rPr>
      <w:rFonts w:ascii="Segoe UI" w:hAnsi="Segoe UI" w:cs="Segoe UI"/>
      <w:sz w:val="16"/>
      <w:szCs w:val="16"/>
    </w:rPr>
  </w:style>
  <w:style w:type="character" w:customStyle="1" w:styleId="MapadeldocumentoCar">
    <w:name w:val="Mapa del documento Car"/>
    <w:link w:val="Mapadeldocumento"/>
    <w:uiPriority w:val="99"/>
    <w:semiHidden/>
    <w:rsid w:val="00385928"/>
    <w:rPr>
      <w:rFonts w:ascii="Segoe UI" w:hAnsi="Segoe UI" w:cs="Segoe UI"/>
      <w:sz w:val="16"/>
      <w:szCs w:val="16"/>
    </w:rPr>
  </w:style>
  <w:style w:type="paragraph" w:styleId="Firmadecorreoelectrnico">
    <w:name w:val="E-mail Signature"/>
    <w:basedOn w:val="Normal"/>
    <w:link w:val="FirmadecorreoelectrnicoCar"/>
    <w:uiPriority w:val="99"/>
    <w:semiHidden/>
    <w:unhideWhenUsed/>
    <w:rsid w:val="00385928"/>
  </w:style>
  <w:style w:type="character" w:customStyle="1" w:styleId="FirmadecorreoelectrnicoCar">
    <w:name w:val="Firma de correo electrónico Car"/>
    <w:link w:val="Firmadecorreoelectrnico"/>
    <w:uiPriority w:val="99"/>
    <w:semiHidden/>
    <w:rsid w:val="00385928"/>
    <w:rPr>
      <w:sz w:val="22"/>
      <w:szCs w:val="22"/>
    </w:rPr>
  </w:style>
  <w:style w:type="paragraph" w:styleId="Textonotaalfinal">
    <w:name w:val="endnote text"/>
    <w:basedOn w:val="Normal"/>
    <w:link w:val="TextonotaalfinalCar"/>
    <w:uiPriority w:val="99"/>
    <w:semiHidden/>
    <w:unhideWhenUsed/>
    <w:rsid w:val="00385928"/>
    <w:rPr>
      <w:sz w:val="20"/>
      <w:szCs w:val="20"/>
    </w:rPr>
  </w:style>
  <w:style w:type="character" w:customStyle="1" w:styleId="TextonotaalfinalCar">
    <w:name w:val="Texto nota al final Car"/>
    <w:basedOn w:val="Fuentedeprrafopredeter"/>
    <w:link w:val="Textonotaalfinal"/>
    <w:uiPriority w:val="99"/>
    <w:semiHidden/>
    <w:rsid w:val="00385928"/>
  </w:style>
  <w:style w:type="paragraph" w:styleId="Direccinsobre">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Remitedesobre">
    <w:name w:val="envelope return"/>
    <w:basedOn w:val="Normal"/>
    <w:uiPriority w:val="99"/>
    <w:semiHidden/>
    <w:unhideWhenUsed/>
    <w:rsid w:val="00385928"/>
    <w:rPr>
      <w:rFonts w:ascii="Calibri Light" w:eastAsia="Times New Roman" w:hAnsi="Calibri Light"/>
      <w:sz w:val="20"/>
      <w:szCs w:val="20"/>
    </w:rPr>
  </w:style>
  <w:style w:type="paragraph" w:styleId="Textonotapie">
    <w:name w:val="footnote text"/>
    <w:basedOn w:val="Normal"/>
    <w:link w:val="TextonotapieCar"/>
    <w:uiPriority w:val="99"/>
    <w:semiHidden/>
    <w:unhideWhenUsed/>
    <w:rsid w:val="00385928"/>
    <w:rPr>
      <w:sz w:val="20"/>
      <w:szCs w:val="20"/>
    </w:rPr>
  </w:style>
  <w:style w:type="character" w:customStyle="1" w:styleId="TextonotapieCar">
    <w:name w:val="Texto nota pie Car"/>
    <w:basedOn w:val="Fuentedeprrafopredeter"/>
    <w:link w:val="Textonotapie"/>
    <w:uiPriority w:val="99"/>
    <w:semiHidden/>
    <w:rsid w:val="00385928"/>
  </w:style>
  <w:style w:type="character" w:customStyle="1" w:styleId="Ttulo1Car">
    <w:name w:val="Título 1 Car"/>
    <w:link w:val="Ttulo1"/>
    <w:uiPriority w:val="9"/>
    <w:rsid w:val="00385928"/>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385928"/>
    <w:rPr>
      <w:rFonts w:ascii="Calibri Light" w:eastAsia="Times New Roman" w:hAnsi="Calibri Light" w:cs="Times New Roman"/>
      <w:b/>
      <w:bCs/>
      <w:i/>
      <w:iCs/>
      <w:sz w:val="28"/>
      <w:szCs w:val="28"/>
    </w:rPr>
  </w:style>
  <w:style w:type="character" w:customStyle="1" w:styleId="Ttulo3Car">
    <w:name w:val="Título 3 Car"/>
    <w:link w:val="Ttulo3"/>
    <w:uiPriority w:val="9"/>
    <w:semiHidden/>
    <w:rsid w:val="00385928"/>
    <w:rPr>
      <w:rFonts w:ascii="Calibri Light" w:eastAsia="Times New Roman" w:hAnsi="Calibri Light" w:cs="Times New Roman"/>
      <w:b/>
      <w:bCs/>
      <w:sz w:val="26"/>
      <w:szCs w:val="26"/>
    </w:rPr>
  </w:style>
  <w:style w:type="character" w:customStyle="1" w:styleId="Ttulo4Car">
    <w:name w:val="Título 4 Car"/>
    <w:link w:val="Ttulo4"/>
    <w:uiPriority w:val="9"/>
    <w:semiHidden/>
    <w:rsid w:val="00385928"/>
    <w:rPr>
      <w:rFonts w:ascii="Calibri" w:eastAsia="Times New Roman" w:hAnsi="Calibri" w:cs="Times New Roman"/>
      <w:b/>
      <w:bCs/>
      <w:sz w:val="28"/>
      <w:szCs w:val="28"/>
    </w:rPr>
  </w:style>
  <w:style w:type="character" w:customStyle="1" w:styleId="Ttulo5Car">
    <w:name w:val="Título 5 Car"/>
    <w:link w:val="Ttulo5"/>
    <w:uiPriority w:val="9"/>
    <w:semiHidden/>
    <w:rsid w:val="00385928"/>
    <w:rPr>
      <w:rFonts w:ascii="Calibri" w:eastAsia="Times New Roman" w:hAnsi="Calibri" w:cs="Times New Roman"/>
      <w:b/>
      <w:bCs/>
      <w:i/>
      <w:iCs/>
      <w:sz w:val="26"/>
      <w:szCs w:val="26"/>
    </w:rPr>
  </w:style>
  <w:style w:type="character" w:customStyle="1" w:styleId="Ttulo6Car">
    <w:name w:val="Título 6 Car"/>
    <w:link w:val="Ttulo6"/>
    <w:uiPriority w:val="9"/>
    <w:semiHidden/>
    <w:rsid w:val="00385928"/>
    <w:rPr>
      <w:rFonts w:ascii="Calibri" w:eastAsia="Times New Roman" w:hAnsi="Calibri" w:cs="Times New Roman"/>
      <w:b/>
      <w:bCs/>
      <w:sz w:val="22"/>
      <w:szCs w:val="22"/>
    </w:rPr>
  </w:style>
  <w:style w:type="character" w:customStyle="1" w:styleId="Ttulo7Car">
    <w:name w:val="Título 7 Car"/>
    <w:link w:val="Ttulo7"/>
    <w:uiPriority w:val="9"/>
    <w:semiHidden/>
    <w:rsid w:val="00385928"/>
    <w:rPr>
      <w:rFonts w:ascii="Calibri" w:eastAsia="Times New Roman" w:hAnsi="Calibri" w:cs="Times New Roman"/>
      <w:sz w:val="24"/>
      <w:szCs w:val="24"/>
    </w:rPr>
  </w:style>
  <w:style w:type="character" w:customStyle="1" w:styleId="Ttulo8Car">
    <w:name w:val="Título 8 Car"/>
    <w:link w:val="Ttulo8"/>
    <w:uiPriority w:val="9"/>
    <w:semiHidden/>
    <w:rsid w:val="00385928"/>
    <w:rPr>
      <w:rFonts w:ascii="Calibri" w:eastAsia="Times New Roman" w:hAnsi="Calibri" w:cs="Times New Roman"/>
      <w:i/>
      <w:iCs/>
      <w:sz w:val="24"/>
      <w:szCs w:val="24"/>
    </w:rPr>
  </w:style>
  <w:style w:type="character" w:customStyle="1" w:styleId="Ttulo9Car">
    <w:name w:val="Título 9 Car"/>
    <w:link w:val="Ttulo9"/>
    <w:uiPriority w:val="9"/>
    <w:semiHidden/>
    <w:rsid w:val="00385928"/>
    <w:rPr>
      <w:rFonts w:ascii="Calibri Light" w:eastAsia="Times New Roman" w:hAnsi="Calibri Light" w:cs="Times New Roman"/>
      <w:sz w:val="22"/>
      <w:szCs w:val="22"/>
    </w:rPr>
  </w:style>
  <w:style w:type="paragraph" w:styleId="DireccinHTML">
    <w:name w:val="HTML Address"/>
    <w:basedOn w:val="Normal"/>
    <w:link w:val="DireccinHTMLCar"/>
    <w:uiPriority w:val="99"/>
    <w:semiHidden/>
    <w:unhideWhenUsed/>
    <w:rsid w:val="00385928"/>
    <w:rPr>
      <w:i/>
      <w:iCs/>
    </w:rPr>
  </w:style>
  <w:style w:type="character" w:customStyle="1" w:styleId="DireccinHTMLCar">
    <w:name w:val="Dirección HTML Car"/>
    <w:link w:val="DireccinHTML"/>
    <w:uiPriority w:val="99"/>
    <w:semiHidden/>
    <w:rsid w:val="00385928"/>
    <w:rPr>
      <w:i/>
      <w:iCs/>
      <w:sz w:val="22"/>
      <w:szCs w:val="22"/>
    </w:rPr>
  </w:style>
  <w:style w:type="paragraph" w:styleId="HTMLconformatoprevio">
    <w:name w:val="HTML Preformatted"/>
    <w:basedOn w:val="Normal"/>
    <w:link w:val="HTMLconformatoprevioCar"/>
    <w:uiPriority w:val="99"/>
    <w:semiHidden/>
    <w:unhideWhenUsed/>
    <w:rsid w:val="00385928"/>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385928"/>
    <w:rPr>
      <w:rFonts w:ascii="Courier New" w:hAnsi="Courier New" w:cs="Courier New"/>
    </w:rPr>
  </w:style>
  <w:style w:type="paragraph" w:styleId="ndice1">
    <w:name w:val="index 1"/>
    <w:basedOn w:val="Normal"/>
    <w:next w:val="Normal"/>
    <w:autoRedefine/>
    <w:uiPriority w:val="99"/>
    <w:semiHidden/>
    <w:unhideWhenUsed/>
    <w:rsid w:val="00385928"/>
    <w:pPr>
      <w:ind w:left="220" w:hanging="220"/>
    </w:pPr>
  </w:style>
  <w:style w:type="paragraph" w:styleId="ndice2">
    <w:name w:val="index 2"/>
    <w:basedOn w:val="Normal"/>
    <w:next w:val="Normal"/>
    <w:autoRedefine/>
    <w:uiPriority w:val="99"/>
    <w:semiHidden/>
    <w:unhideWhenUsed/>
    <w:rsid w:val="00385928"/>
    <w:pPr>
      <w:ind w:left="440" w:hanging="220"/>
    </w:pPr>
  </w:style>
  <w:style w:type="paragraph" w:styleId="ndice3">
    <w:name w:val="index 3"/>
    <w:basedOn w:val="Normal"/>
    <w:next w:val="Normal"/>
    <w:autoRedefine/>
    <w:uiPriority w:val="99"/>
    <w:semiHidden/>
    <w:unhideWhenUsed/>
    <w:rsid w:val="00385928"/>
    <w:pPr>
      <w:ind w:left="660" w:hanging="220"/>
    </w:pPr>
  </w:style>
  <w:style w:type="paragraph" w:styleId="ndice4">
    <w:name w:val="index 4"/>
    <w:basedOn w:val="Normal"/>
    <w:next w:val="Normal"/>
    <w:autoRedefine/>
    <w:uiPriority w:val="99"/>
    <w:semiHidden/>
    <w:unhideWhenUsed/>
    <w:rsid w:val="00385928"/>
    <w:pPr>
      <w:ind w:left="880" w:hanging="220"/>
    </w:pPr>
  </w:style>
  <w:style w:type="paragraph" w:styleId="ndice5">
    <w:name w:val="index 5"/>
    <w:basedOn w:val="Normal"/>
    <w:next w:val="Normal"/>
    <w:autoRedefine/>
    <w:uiPriority w:val="99"/>
    <w:semiHidden/>
    <w:unhideWhenUsed/>
    <w:rsid w:val="00385928"/>
    <w:pPr>
      <w:ind w:left="1100" w:hanging="220"/>
    </w:pPr>
  </w:style>
  <w:style w:type="paragraph" w:styleId="ndice6">
    <w:name w:val="index 6"/>
    <w:basedOn w:val="Normal"/>
    <w:next w:val="Normal"/>
    <w:autoRedefine/>
    <w:uiPriority w:val="99"/>
    <w:semiHidden/>
    <w:unhideWhenUsed/>
    <w:rsid w:val="00385928"/>
    <w:pPr>
      <w:ind w:left="1320" w:hanging="220"/>
    </w:pPr>
  </w:style>
  <w:style w:type="paragraph" w:styleId="ndice7">
    <w:name w:val="index 7"/>
    <w:basedOn w:val="Normal"/>
    <w:next w:val="Normal"/>
    <w:autoRedefine/>
    <w:uiPriority w:val="99"/>
    <w:semiHidden/>
    <w:unhideWhenUsed/>
    <w:rsid w:val="00385928"/>
    <w:pPr>
      <w:ind w:left="1540" w:hanging="220"/>
    </w:pPr>
  </w:style>
  <w:style w:type="paragraph" w:styleId="ndice8">
    <w:name w:val="index 8"/>
    <w:basedOn w:val="Normal"/>
    <w:next w:val="Normal"/>
    <w:autoRedefine/>
    <w:uiPriority w:val="99"/>
    <w:semiHidden/>
    <w:unhideWhenUsed/>
    <w:rsid w:val="00385928"/>
    <w:pPr>
      <w:ind w:left="1760" w:hanging="220"/>
    </w:pPr>
  </w:style>
  <w:style w:type="paragraph" w:styleId="ndice9">
    <w:name w:val="index 9"/>
    <w:basedOn w:val="Normal"/>
    <w:next w:val="Normal"/>
    <w:autoRedefine/>
    <w:uiPriority w:val="99"/>
    <w:semiHidden/>
    <w:unhideWhenUsed/>
    <w:rsid w:val="00385928"/>
    <w:pPr>
      <w:ind w:left="1980" w:hanging="220"/>
    </w:pPr>
  </w:style>
  <w:style w:type="paragraph" w:styleId="Ttulodendice">
    <w:name w:val="index heading"/>
    <w:basedOn w:val="Normal"/>
    <w:next w:val="ndice1"/>
    <w:uiPriority w:val="99"/>
    <w:semiHidden/>
    <w:unhideWhenUsed/>
    <w:rsid w:val="00385928"/>
    <w:rPr>
      <w:rFonts w:ascii="Calibri Light" w:eastAsia="Times New Roman" w:hAnsi="Calibri Light"/>
      <w:b/>
      <w:bCs/>
    </w:rPr>
  </w:style>
  <w:style w:type="paragraph" w:styleId="Lista">
    <w:name w:val="List"/>
    <w:basedOn w:val="Normal"/>
    <w:uiPriority w:val="99"/>
    <w:semiHidden/>
    <w:unhideWhenUsed/>
    <w:rsid w:val="00385928"/>
    <w:pPr>
      <w:ind w:left="360" w:hanging="360"/>
      <w:contextualSpacing/>
    </w:pPr>
  </w:style>
  <w:style w:type="paragraph" w:styleId="Lista2">
    <w:name w:val="List 2"/>
    <w:basedOn w:val="Normal"/>
    <w:uiPriority w:val="99"/>
    <w:semiHidden/>
    <w:unhideWhenUsed/>
    <w:rsid w:val="00385928"/>
    <w:pPr>
      <w:ind w:left="720" w:hanging="360"/>
      <w:contextualSpacing/>
    </w:pPr>
  </w:style>
  <w:style w:type="paragraph" w:styleId="Lista3">
    <w:name w:val="List 3"/>
    <w:basedOn w:val="Normal"/>
    <w:uiPriority w:val="99"/>
    <w:semiHidden/>
    <w:unhideWhenUsed/>
    <w:rsid w:val="00385928"/>
    <w:pPr>
      <w:ind w:left="1080" w:hanging="360"/>
      <w:contextualSpacing/>
    </w:pPr>
  </w:style>
  <w:style w:type="paragraph" w:styleId="Lista4">
    <w:name w:val="List 4"/>
    <w:basedOn w:val="Normal"/>
    <w:uiPriority w:val="99"/>
    <w:semiHidden/>
    <w:unhideWhenUsed/>
    <w:rsid w:val="00385928"/>
    <w:pPr>
      <w:ind w:left="1440" w:hanging="360"/>
      <w:contextualSpacing/>
    </w:pPr>
  </w:style>
  <w:style w:type="paragraph" w:styleId="Lista5">
    <w:name w:val="List 5"/>
    <w:basedOn w:val="Normal"/>
    <w:uiPriority w:val="99"/>
    <w:semiHidden/>
    <w:unhideWhenUsed/>
    <w:rsid w:val="00385928"/>
    <w:pPr>
      <w:ind w:left="1800" w:hanging="360"/>
      <w:contextualSpacing/>
    </w:pPr>
  </w:style>
  <w:style w:type="paragraph" w:styleId="Listaconvietas">
    <w:name w:val="List Bullet"/>
    <w:basedOn w:val="Normal"/>
    <w:uiPriority w:val="99"/>
    <w:semiHidden/>
    <w:unhideWhenUsed/>
    <w:rsid w:val="00385928"/>
    <w:pPr>
      <w:numPr>
        <w:numId w:val="2"/>
      </w:numPr>
      <w:contextualSpacing/>
    </w:pPr>
  </w:style>
  <w:style w:type="paragraph" w:styleId="Listaconvietas2">
    <w:name w:val="List Bullet 2"/>
    <w:basedOn w:val="Normal"/>
    <w:uiPriority w:val="99"/>
    <w:semiHidden/>
    <w:unhideWhenUsed/>
    <w:rsid w:val="00385928"/>
    <w:pPr>
      <w:numPr>
        <w:numId w:val="3"/>
      </w:numPr>
      <w:contextualSpacing/>
    </w:pPr>
  </w:style>
  <w:style w:type="paragraph" w:styleId="Listaconvietas3">
    <w:name w:val="List Bullet 3"/>
    <w:basedOn w:val="Normal"/>
    <w:uiPriority w:val="99"/>
    <w:semiHidden/>
    <w:unhideWhenUsed/>
    <w:rsid w:val="00385928"/>
    <w:pPr>
      <w:numPr>
        <w:numId w:val="4"/>
      </w:numPr>
      <w:contextualSpacing/>
    </w:pPr>
  </w:style>
  <w:style w:type="paragraph" w:styleId="Listaconvietas4">
    <w:name w:val="List Bullet 4"/>
    <w:basedOn w:val="Normal"/>
    <w:uiPriority w:val="99"/>
    <w:semiHidden/>
    <w:unhideWhenUsed/>
    <w:rsid w:val="00385928"/>
    <w:pPr>
      <w:numPr>
        <w:numId w:val="5"/>
      </w:numPr>
      <w:contextualSpacing/>
    </w:pPr>
  </w:style>
  <w:style w:type="paragraph" w:styleId="Listaconvietas5">
    <w:name w:val="List Bullet 5"/>
    <w:basedOn w:val="Normal"/>
    <w:uiPriority w:val="99"/>
    <w:semiHidden/>
    <w:unhideWhenUsed/>
    <w:rsid w:val="00385928"/>
    <w:pPr>
      <w:numPr>
        <w:numId w:val="6"/>
      </w:numPr>
      <w:contextualSpacing/>
    </w:pPr>
  </w:style>
  <w:style w:type="paragraph" w:styleId="Continuarlista">
    <w:name w:val="List Continue"/>
    <w:basedOn w:val="Normal"/>
    <w:uiPriority w:val="99"/>
    <w:semiHidden/>
    <w:unhideWhenUsed/>
    <w:rsid w:val="00385928"/>
    <w:pPr>
      <w:spacing w:after="120"/>
      <w:ind w:left="360"/>
      <w:contextualSpacing/>
    </w:pPr>
  </w:style>
  <w:style w:type="paragraph" w:styleId="Continuarlista2">
    <w:name w:val="List Continue 2"/>
    <w:basedOn w:val="Normal"/>
    <w:uiPriority w:val="99"/>
    <w:semiHidden/>
    <w:unhideWhenUsed/>
    <w:rsid w:val="00385928"/>
    <w:pPr>
      <w:spacing w:after="120"/>
      <w:ind w:left="720"/>
      <w:contextualSpacing/>
    </w:pPr>
  </w:style>
  <w:style w:type="paragraph" w:styleId="Continuarlista3">
    <w:name w:val="List Continue 3"/>
    <w:basedOn w:val="Normal"/>
    <w:uiPriority w:val="99"/>
    <w:semiHidden/>
    <w:unhideWhenUsed/>
    <w:rsid w:val="00385928"/>
    <w:pPr>
      <w:spacing w:after="120"/>
      <w:ind w:left="1080"/>
      <w:contextualSpacing/>
    </w:pPr>
  </w:style>
  <w:style w:type="paragraph" w:styleId="Continuarlista4">
    <w:name w:val="List Continue 4"/>
    <w:basedOn w:val="Normal"/>
    <w:uiPriority w:val="99"/>
    <w:semiHidden/>
    <w:unhideWhenUsed/>
    <w:rsid w:val="00385928"/>
    <w:pPr>
      <w:spacing w:after="120"/>
      <w:ind w:left="1440"/>
      <w:contextualSpacing/>
    </w:pPr>
  </w:style>
  <w:style w:type="paragraph" w:styleId="Continuarlista5">
    <w:name w:val="List Continue 5"/>
    <w:basedOn w:val="Normal"/>
    <w:uiPriority w:val="99"/>
    <w:semiHidden/>
    <w:unhideWhenUsed/>
    <w:rsid w:val="00385928"/>
    <w:pPr>
      <w:spacing w:after="120"/>
      <w:ind w:left="1800"/>
      <w:contextualSpacing/>
    </w:pPr>
  </w:style>
  <w:style w:type="paragraph" w:styleId="Listaconnmeros">
    <w:name w:val="List Number"/>
    <w:basedOn w:val="Normal"/>
    <w:uiPriority w:val="99"/>
    <w:semiHidden/>
    <w:unhideWhenUsed/>
    <w:rsid w:val="00385928"/>
    <w:pPr>
      <w:numPr>
        <w:numId w:val="7"/>
      </w:numPr>
      <w:contextualSpacing/>
    </w:pPr>
  </w:style>
  <w:style w:type="paragraph" w:styleId="Listaconnmeros2">
    <w:name w:val="List Number 2"/>
    <w:basedOn w:val="Normal"/>
    <w:uiPriority w:val="99"/>
    <w:semiHidden/>
    <w:unhideWhenUsed/>
    <w:rsid w:val="00385928"/>
    <w:pPr>
      <w:numPr>
        <w:numId w:val="8"/>
      </w:numPr>
      <w:contextualSpacing/>
    </w:pPr>
  </w:style>
  <w:style w:type="paragraph" w:styleId="Listaconnmeros3">
    <w:name w:val="List Number 3"/>
    <w:basedOn w:val="Normal"/>
    <w:uiPriority w:val="99"/>
    <w:semiHidden/>
    <w:unhideWhenUsed/>
    <w:rsid w:val="00385928"/>
    <w:pPr>
      <w:numPr>
        <w:numId w:val="9"/>
      </w:numPr>
      <w:contextualSpacing/>
    </w:pPr>
  </w:style>
  <w:style w:type="paragraph" w:styleId="Listaconnmeros4">
    <w:name w:val="List Number 4"/>
    <w:basedOn w:val="Normal"/>
    <w:uiPriority w:val="99"/>
    <w:semiHidden/>
    <w:unhideWhenUsed/>
    <w:rsid w:val="00385928"/>
    <w:pPr>
      <w:numPr>
        <w:numId w:val="10"/>
      </w:numPr>
      <w:contextualSpacing/>
    </w:pPr>
  </w:style>
  <w:style w:type="paragraph" w:styleId="Listaconnmeros5">
    <w:name w:val="List Number 5"/>
    <w:basedOn w:val="Normal"/>
    <w:uiPriority w:val="99"/>
    <w:semiHidden/>
    <w:unhideWhenUsed/>
    <w:rsid w:val="00385928"/>
    <w:pPr>
      <w:numPr>
        <w:numId w:val="11"/>
      </w:numPr>
      <w:contextualSpacing/>
    </w:pPr>
  </w:style>
  <w:style w:type="paragraph" w:styleId="Textomacro">
    <w:name w:val="macro"/>
    <w:link w:val="TextomacroC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TextomacroCar">
    <w:name w:val="Texto macro Car"/>
    <w:link w:val="Textomacro"/>
    <w:uiPriority w:val="99"/>
    <w:semiHidden/>
    <w:rsid w:val="00385928"/>
    <w:rPr>
      <w:rFonts w:ascii="Courier New" w:hAnsi="Courier New" w:cs="Courier New"/>
    </w:rPr>
  </w:style>
  <w:style w:type="paragraph" w:styleId="Encabezadodemensaje">
    <w:name w:val="Message Header"/>
    <w:basedOn w:val="Normal"/>
    <w:link w:val="EncabezadodemensajeC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EncabezadodemensajeCar">
    <w:name w:val="Encabezado de mensaje Car"/>
    <w:link w:val="Encabezadodemensaje"/>
    <w:uiPriority w:val="99"/>
    <w:semiHidden/>
    <w:rsid w:val="00385928"/>
    <w:rPr>
      <w:rFonts w:ascii="Calibri Light" w:eastAsia="Times New Roman" w:hAnsi="Calibri Light" w:cs="Times New Roman"/>
      <w:sz w:val="24"/>
      <w:szCs w:val="24"/>
      <w:shd w:val="pct20" w:color="auto" w:fill="auto"/>
    </w:rPr>
  </w:style>
  <w:style w:type="paragraph" w:styleId="Sinespaciado">
    <w:name w:val="No Spacing"/>
    <w:uiPriority w:val="1"/>
    <w:qFormat/>
    <w:rsid w:val="00385928"/>
    <w:rPr>
      <w:sz w:val="22"/>
      <w:szCs w:val="22"/>
    </w:rPr>
  </w:style>
  <w:style w:type="paragraph" w:styleId="Sangranormal">
    <w:name w:val="Normal Indent"/>
    <w:basedOn w:val="Normal"/>
    <w:uiPriority w:val="99"/>
    <w:semiHidden/>
    <w:unhideWhenUsed/>
    <w:rsid w:val="00385928"/>
    <w:pPr>
      <w:ind w:left="720"/>
    </w:pPr>
  </w:style>
  <w:style w:type="paragraph" w:styleId="Encabezadodenota">
    <w:name w:val="Note Heading"/>
    <w:basedOn w:val="Normal"/>
    <w:next w:val="Normal"/>
    <w:link w:val="EncabezadodenotaCar"/>
    <w:uiPriority w:val="99"/>
    <w:semiHidden/>
    <w:unhideWhenUsed/>
    <w:rsid w:val="00385928"/>
  </w:style>
  <w:style w:type="character" w:customStyle="1" w:styleId="EncabezadodenotaCar">
    <w:name w:val="Encabezado de nota Car"/>
    <w:link w:val="Encabezadodenota"/>
    <w:uiPriority w:val="99"/>
    <w:semiHidden/>
    <w:rsid w:val="00385928"/>
    <w:rPr>
      <w:sz w:val="22"/>
      <w:szCs w:val="22"/>
    </w:rPr>
  </w:style>
  <w:style w:type="paragraph" w:styleId="Cita">
    <w:name w:val="Quote"/>
    <w:basedOn w:val="Normal"/>
    <w:next w:val="Normal"/>
    <w:link w:val="CitaCar"/>
    <w:uiPriority w:val="29"/>
    <w:qFormat/>
    <w:rsid w:val="00385928"/>
    <w:pPr>
      <w:spacing w:before="200" w:after="160"/>
      <w:ind w:left="864" w:right="864"/>
      <w:jc w:val="center"/>
    </w:pPr>
    <w:rPr>
      <w:i/>
      <w:iCs/>
      <w:color w:val="404040"/>
    </w:rPr>
  </w:style>
  <w:style w:type="character" w:customStyle="1" w:styleId="CitaCar">
    <w:name w:val="Cita Car"/>
    <w:link w:val="Cita"/>
    <w:uiPriority w:val="29"/>
    <w:rsid w:val="00385928"/>
    <w:rPr>
      <w:i/>
      <w:iCs/>
      <w:color w:val="404040"/>
      <w:sz w:val="22"/>
      <w:szCs w:val="22"/>
    </w:rPr>
  </w:style>
  <w:style w:type="paragraph" w:styleId="Saludo">
    <w:name w:val="Salutation"/>
    <w:basedOn w:val="Normal"/>
    <w:next w:val="Normal"/>
    <w:link w:val="SaludoCar"/>
    <w:uiPriority w:val="99"/>
    <w:semiHidden/>
    <w:unhideWhenUsed/>
    <w:rsid w:val="00385928"/>
  </w:style>
  <w:style w:type="character" w:customStyle="1" w:styleId="SaludoCar">
    <w:name w:val="Saludo Car"/>
    <w:link w:val="Saludo"/>
    <w:uiPriority w:val="99"/>
    <w:semiHidden/>
    <w:rsid w:val="00385928"/>
    <w:rPr>
      <w:sz w:val="22"/>
      <w:szCs w:val="22"/>
    </w:rPr>
  </w:style>
  <w:style w:type="paragraph" w:styleId="Firma">
    <w:name w:val="Signature"/>
    <w:basedOn w:val="Normal"/>
    <w:link w:val="FirmaCar"/>
    <w:uiPriority w:val="99"/>
    <w:semiHidden/>
    <w:unhideWhenUsed/>
    <w:rsid w:val="00385928"/>
    <w:pPr>
      <w:ind w:left="4320"/>
    </w:pPr>
  </w:style>
  <w:style w:type="character" w:customStyle="1" w:styleId="FirmaCar">
    <w:name w:val="Firma Car"/>
    <w:link w:val="Firma"/>
    <w:uiPriority w:val="99"/>
    <w:semiHidden/>
    <w:rsid w:val="00385928"/>
    <w:rPr>
      <w:sz w:val="22"/>
      <w:szCs w:val="22"/>
    </w:rPr>
  </w:style>
  <w:style w:type="paragraph" w:styleId="Subttulo">
    <w:name w:val="Subtitle"/>
    <w:basedOn w:val="Normal"/>
    <w:next w:val="Normal"/>
    <w:link w:val="SubttuloCar"/>
    <w:uiPriority w:val="11"/>
    <w:qFormat/>
    <w:rsid w:val="00385928"/>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385928"/>
    <w:rPr>
      <w:rFonts w:ascii="Calibri Light" w:eastAsia="Times New Roman" w:hAnsi="Calibri Light" w:cs="Times New Roman"/>
      <w:sz w:val="24"/>
      <w:szCs w:val="24"/>
    </w:rPr>
  </w:style>
  <w:style w:type="paragraph" w:styleId="Textoconsangra">
    <w:name w:val="table of authorities"/>
    <w:basedOn w:val="Normal"/>
    <w:next w:val="Normal"/>
    <w:uiPriority w:val="99"/>
    <w:semiHidden/>
    <w:unhideWhenUsed/>
    <w:rsid w:val="00385928"/>
    <w:pPr>
      <w:ind w:left="220" w:hanging="220"/>
    </w:pPr>
  </w:style>
  <w:style w:type="paragraph" w:styleId="Tabladeilustraciones">
    <w:name w:val="table of figures"/>
    <w:basedOn w:val="Normal"/>
    <w:next w:val="Normal"/>
    <w:uiPriority w:val="99"/>
    <w:semiHidden/>
    <w:unhideWhenUsed/>
    <w:rsid w:val="00385928"/>
  </w:style>
  <w:style w:type="paragraph" w:styleId="Ttulo">
    <w:name w:val="Title"/>
    <w:basedOn w:val="Normal"/>
    <w:next w:val="Normal"/>
    <w:link w:val="TtuloC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385928"/>
    <w:rPr>
      <w:rFonts w:ascii="Calibri Light" w:eastAsia="Times New Roman" w:hAnsi="Calibri Light" w:cs="Times New Roman"/>
      <w:b/>
      <w:bCs/>
      <w:kern w:val="28"/>
      <w:sz w:val="32"/>
      <w:szCs w:val="32"/>
    </w:rPr>
  </w:style>
  <w:style w:type="paragraph" w:styleId="Encabezadodelista">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DC1">
    <w:name w:val="toc 1"/>
    <w:basedOn w:val="Normal"/>
    <w:next w:val="Normal"/>
    <w:autoRedefine/>
    <w:uiPriority w:val="39"/>
    <w:semiHidden/>
    <w:unhideWhenUsed/>
    <w:rsid w:val="00385928"/>
  </w:style>
  <w:style w:type="paragraph" w:styleId="TDC2">
    <w:name w:val="toc 2"/>
    <w:basedOn w:val="Normal"/>
    <w:next w:val="Normal"/>
    <w:autoRedefine/>
    <w:uiPriority w:val="39"/>
    <w:semiHidden/>
    <w:unhideWhenUsed/>
    <w:rsid w:val="00385928"/>
    <w:pPr>
      <w:ind w:left="220"/>
    </w:pPr>
  </w:style>
  <w:style w:type="paragraph" w:styleId="TDC3">
    <w:name w:val="toc 3"/>
    <w:basedOn w:val="Normal"/>
    <w:next w:val="Normal"/>
    <w:autoRedefine/>
    <w:uiPriority w:val="39"/>
    <w:semiHidden/>
    <w:unhideWhenUsed/>
    <w:rsid w:val="00385928"/>
    <w:pPr>
      <w:ind w:left="440"/>
    </w:pPr>
  </w:style>
  <w:style w:type="paragraph" w:styleId="TDC4">
    <w:name w:val="toc 4"/>
    <w:basedOn w:val="Normal"/>
    <w:next w:val="Normal"/>
    <w:autoRedefine/>
    <w:uiPriority w:val="39"/>
    <w:semiHidden/>
    <w:unhideWhenUsed/>
    <w:rsid w:val="00385928"/>
    <w:pPr>
      <w:ind w:left="660"/>
    </w:pPr>
  </w:style>
  <w:style w:type="paragraph" w:styleId="TDC5">
    <w:name w:val="toc 5"/>
    <w:basedOn w:val="Normal"/>
    <w:next w:val="Normal"/>
    <w:autoRedefine/>
    <w:uiPriority w:val="39"/>
    <w:semiHidden/>
    <w:unhideWhenUsed/>
    <w:rsid w:val="00385928"/>
    <w:pPr>
      <w:ind w:left="880"/>
    </w:pPr>
  </w:style>
  <w:style w:type="paragraph" w:styleId="TDC6">
    <w:name w:val="toc 6"/>
    <w:basedOn w:val="Normal"/>
    <w:next w:val="Normal"/>
    <w:autoRedefine/>
    <w:uiPriority w:val="39"/>
    <w:semiHidden/>
    <w:unhideWhenUsed/>
    <w:rsid w:val="00385928"/>
    <w:pPr>
      <w:ind w:left="1100"/>
    </w:pPr>
  </w:style>
  <w:style w:type="paragraph" w:styleId="TDC7">
    <w:name w:val="toc 7"/>
    <w:basedOn w:val="Normal"/>
    <w:next w:val="Normal"/>
    <w:autoRedefine/>
    <w:uiPriority w:val="39"/>
    <w:semiHidden/>
    <w:unhideWhenUsed/>
    <w:rsid w:val="00385928"/>
    <w:pPr>
      <w:ind w:left="1320"/>
    </w:pPr>
  </w:style>
  <w:style w:type="paragraph" w:styleId="TDC8">
    <w:name w:val="toc 8"/>
    <w:basedOn w:val="Normal"/>
    <w:next w:val="Normal"/>
    <w:autoRedefine/>
    <w:uiPriority w:val="39"/>
    <w:semiHidden/>
    <w:unhideWhenUsed/>
    <w:rsid w:val="00385928"/>
    <w:pPr>
      <w:ind w:left="1540"/>
    </w:pPr>
  </w:style>
  <w:style w:type="paragraph" w:styleId="TDC9">
    <w:name w:val="toc 9"/>
    <w:basedOn w:val="Normal"/>
    <w:next w:val="Normal"/>
    <w:autoRedefine/>
    <w:uiPriority w:val="39"/>
    <w:semiHidden/>
    <w:unhideWhenUsed/>
    <w:rsid w:val="00385928"/>
    <w:pPr>
      <w:ind w:left="1760"/>
    </w:pPr>
  </w:style>
  <w:style w:type="paragraph" w:styleId="TtuloTDC">
    <w:name w:val="TOC Heading"/>
    <w:basedOn w:val="Ttulo1"/>
    <w:next w:val="Normal"/>
    <w:uiPriority w:val="39"/>
    <w:semiHidden/>
    <w:unhideWhenUsed/>
    <w:qFormat/>
    <w:rsid w:val="00385928"/>
    <w:pPr>
      <w:outlineLvl w:val="9"/>
    </w:pPr>
  </w:style>
  <w:style w:type="character" w:customStyle="1" w:styleId="im">
    <w:name w:val="im"/>
    <w:basedOn w:val="Fuentedeprrafopredeter"/>
    <w:rsid w:val="00491EA5"/>
  </w:style>
  <w:style w:type="character" w:styleId="Hipervnculovisitado">
    <w:name w:val="FollowedHyperlink"/>
    <w:uiPriority w:val="99"/>
    <w:semiHidden/>
    <w:unhideWhenUsed/>
    <w:rsid w:val="00B50C9C"/>
    <w:rPr>
      <w:color w:val="954F72"/>
      <w:u w:val="single"/>
    </w:rPr>
  </w:style>
  <w:style w:type="character" w:customStyle="1" w:styleId="uv3um">
    <w:name w:val="uv3um"/>
    <w:basedOn w:val="Fuentedeprrafopredeter"/>
    <w:rsid w:val="00581FE1"/>
  </w:style>
  <w:style w:type="paragraph" w:customStyle="1" w:styleId="k3ksmc">
    <w:name w:val="k3ksmc"/>
    <w:basedOn w:val="Normal"/>
    <w:rsid w:val="00DC3E8F"/>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DC3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34624866">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28345304">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73165998">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07252445">
      <w:bodyDiv w:val="1"/>
      <w:marLeft w:val="0"/>
      <w:marRight w:val="0"/>
      <w:marTop w:val="0"/>
      <w:marBottom w:val="0"/>
      <w:divBdr>
        <w:top w:val="none" w:sz="0" w:space="0" w:color="auto"/>
        <w:left w:val="none" w:sz="0" w:space="0" w:color="auto"/>
        <w:bottom w:val="none" w:sz="0" w:space="0" w:color="auto"/>
        <w:right w:val="none" w:sz="0" w:space="0" w:color="auto"/>
      </w:divBdr>
    </w:div>
    <w:div w:id="532040298">
      <w:bodyDiv w:val="1"/>
      <w:marLeft w:val="0"/>
      <w:marRight w:val="0"/>
      <w:marTop w:val="0"/>
      <w:marBottom w:val="0"/>
      <w:divBdr>
        <w:top w:val="none" w:sz="0" w:space="0" w:color="auto"/>
        <w:left w:val="none" w:sz="0" w:space="0" w:color="auto"/>
        <w:bottom w:val="none" w:sz="0" w:space="0" w:color="auto"/>
        <w:right w:val="none" w:sz="0" w:space="0" w:color="auto"/>
      </w:divBdr>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47577075">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95238833">
      <w:bodyDiv w:val="1"/>
      <w:marLeft w:val="0"/>
      <w:marRight w:val="0"/>
      <w:marTop w:val="0"/>
      <w:marBottom w:val="0"/>
      <w:divBdr>
        <w:top w:val="none" w:sz="0" w:space="0" w:color="auto"/>
        <w:left w:val="none" w:sz="0" w:space="0" w:color="auto"/>
        <w:bottom w:val="none" w:sz="0" w:space="0" w:color="auto"/>
        <w:right w:val="none" w:sz="0" w:space="0" w:color="auto"/>
      </w:divBdr>
    </w:div>
    <w:div w:id="905381507">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81821266">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7300">
      <w:bodyDiv w:val="1"/>
      <w:marLeft w:val="0"/>
      <w:marRight w:val="0"/>
      <w:marTop w:val="0"/>
      <w:marBottom w:val="0"/>
      <w:divBdr>
        <w:top w:val="none" w:sz="0" w:space="0" w:color="auto"/>
        <w:left w:val="none" w:sz="0" w:space="0" w:color="auto"/>
        <w:bottom w:val="none" w:sz="0" w:space="0" w:color="auto"/>
        <w:right w:val="none" w:sz="0" w:space="0" w:color="auto"/>
      </w:divBdr>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82588536">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2384064">
      <w:bodyDiv w:val="1"/>
      <w:marLeft w:val="0"/>
      <w:marRight w:val="0"/>
      <w:marTop w:val="0"/>
      <w:marBottom w:val="0"/>
      <w:divBdr>
        <w:top w:val="none" w:sz="0" w:space="0" w:color="auto"/>
        <w:left w:val="none" w:sz="0" w:space="0" w:color="auto"/>
        <w:bottom w:val="none" w:sz="0" w:space="0" w:color="auto"/>
        <w:right w:val="none" w:sz="0" w:space="0" w:color="auto"/>
      </w:divBdr>
      <w:divsChild>
        <w:div w:id="1240676308">
          <w:marLeft w:val="-420"/>
          <w:marRight w:val="0"/>
          <w:marTop w:val="0"/>
          <w:marBottom w:val="0"/>
          <w:divBdr>
            <w:top w:val="none" w:sz="0" w:space="0" w:color="auto"/>
            <w:left w:val="none" w:sz="0" w:space="0" w:color="auto"/>
            <w:bottom w:val="none" w:sz="0" w:space="0" w:color="auto"/>
            <w:right w:val="none" w:sz="0" w:space="0" w:color="auto"/>
          </w:divBdr>
          <w:divsChild>
            <w:div w:id="946354225">
              <w:marLeft w:val="0"/>
              <w:marRight w:val="0"/>
              <w:marTop w:val="0"/>
              <w:marBottom w:val="0"/>
              <w:divBdr>
                <w:top w:val="none" w:sz="0" w:space="0" w:color="auto"/>
                <w:left w:val="none" w:sz="0" w:space="0" w:color="auto"/>
                <w:bottom w:val="none" w:sz="0" w:space="0" w:color="auto"/>
                <w:right w:val="none" w:sz="0" w:space="0" w:color="auto"/>
              </w:divBdr>
              <w:divsChild>
                <w:div w:id="482312152">
                  <w:marLeft w:val="0"/>
                  <w:marRight w:val="0"/>
                  <w:marTop w:val="0"/>
                  <w:marBottom w:val="0"/>
                  <w:divBdr>
                    <w:top w:val="none" w:sz="0" w:space="0" w:color="auto"/>
                    <w:left w:val="none" w:sz="0" w:space="0" w:color="auto"/>
                    <w:bottom w:val="none" w:sz="0" w:space="0" w:color="auto"/>
                    <w:right w:val="none" w:sz="0" w:space="0" w:color="auto"/>
                  </w:divBdr>
                  <w:divsChild>
                    <w:div w:id="2137793324">
                      <w:marLeft w:val="0"/>
                      <w:marRight w:val="0"/>
                      <w:marTop w:val="0"/>
                      <w:marBottom w:val="0"/>
                      <w:divBdr>
                        <w:top w:val="none" w:sz="0" w:space="0" w:color="auto"/>
                        <w:left w:val="none" w:sz="0" w:space="0" w:color="auto"/>
                        <w:bottom w:val="none" w:sz="0" w:space="0" w:color="auto"/>
                        <w:right w:val="none" w:sz="0" w:space="0" w:color="auto"/>
                      </w:divBdr>
                    </w:div>
                    <w:div w:id="14671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06385285">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1961103532">
      <w:bodyDiv w:val="1"/>
      <w:marLeft w:val="0"/>
      <w:marRight w:val="0"/>
      <w:marTop w:val="0"/>
      <w:marBottom w:val="0"/>
      <w:divBdr>
        <w:top w:val="none" w:sz="0" w:space="0" w:color="auto"/>
        <w:left w:val="none" w:sz="0" w:space="0" w:color="auto"/>
        <w:bottom w:val="none" w:sz="0" w:space="0" w:color="auto"/>
        <w:right w:val="none" w:sz="0" w:space="0" w:color="auto"/>
      </w:divBdr>
    </w:div>
    <w:div w:id="1989506846">
      <w:bodyDiv w:val="1"/>
      <w:marLeft w:val="0"/>
      <w:marRight w:val="0"/>
      <w:marTop w:val="0"/>
      <w:marBottom w:val="0"/>
      <w:divBdr>
        <w:top w:val="none" w:sz="0" w:space="0" w:color="auto"/>
        <w:left w:val="none" w:sz="0" w:space="0" w:color="auto"/>
        <w:bottom w:val="none" w:sz="0" w:space="0" w:color="auto"/>
        <w:right w:val="none" w:sz="0" w:space="0" w:color="auto"/>
      </w:divBdr>
      <w:divsChild>
        <w:div w:id="1221676414">
          <w:marLeft w:val="0"/>
          <w:marRight w:val="0"/>
          <w:marTop w:val="0"/>
          <w:marBottom w:val="0"/>
          <w:divBdr>
            <w:top w:val="none" w:sz="0" w:space="0" w:color="auto"/>
            <w:left w:val="none" w:sz="0" w:space="0" w:color="auto"/>
            <w:bottom w:val="none" w:sz="0" w:space="0" w:color="auto"/>
            <w:right w:val="none" w:sz="0" w:space="0" w:color="auto"/>
          </w:divBdr>
          <w:divsChild>
            <w:div w:id="66388427">
              <w:marLeft w:val="-420"/>
              <w:marRight w:val="0"/>
              <w:marTop w:val="0"/>
              <w:marBottom w:val="0"/>
              <w:divBdr>
                <w:top w:val="none" w:sz="0" w:space="0" w:color="auto"/>
                <w:left w:val="none" w:sz="0" w:space="0" w:color="auto"/>
                <w:bottom w:val="none" w:sz="0" w:space="0" w:color="auto"/>
                <w:right w:val="none" w:sz="0" w:space="0" w:color="auto"/>
              </w:divBdr>
              <w:divsChild>
                <w:div w:id="2078085628">
                  <w:marLeft w:val="0"/>
                  <w:marRight w:val="0"/>
                  <w:marTop w:val="0"/>
                  <w:marBottom w:val="0"/>
                  <w:divBdr>
                    <w:top w:val="none" w:sz="0" w:space="0" w:color="auto"/>
                    <w:left w:val="none" w:sz="0" w:space="0" w:color="auto"/>
                    <w:bottom w:val="none" w:sz="0" w:space="0" w:color="auto"/>
                    <w:right w:val="none" w:sz="0" w:space="0" w:color="auto"/>
                  </w:divBdr>
                  <w:divsChild>
                    <w:div w:id="477378610">
                      <w:marLeft w:val="0"/>
                      <w:marRight w:val="0"/>
                      <w:marTop w:val="0"/>
                      <w:marBottom w:val="0"/>
                      <w:divBdr>
                        <w:top w:val="none" w:sz="0" w:space="0" w:color="auto"/>
                        <w:left w:val="none" w:sz="0" w:space="0" w:color="auto"/>
                        <w:bottom w:val="none" w:sz="0" w:space="0" w:color="auto"/>
                        <w:right w:val="none" w:sz="0" w:space="0" w:color="auto"/>
                      </w:divBdr>
                      <w:divsChild>
                        <w:div w:id="387731093">
                          <w:marLeft w:val="0"/>
                          <w:marRight w:val="0"/>
                          <w:marTop w:val="0"/>
                          <w:marBottom w:val="0"/>
                          <w:divBdr>
                            <w:top w:val="none" w:sz="0" w:space="0" w:color="auto"/>
                            <w:left w:val="none" w:sz="0" w:space="0" w:color="auto"/>
                            <w:bottom w:val="none" w:sz="0" w:space="0" w:color="auto"/>
                            <w:right w:val="none" w:sz="0" w:space="0" w:color="auto"/>
                          </w:divBdr>
                        </w:div>
                        <w:div w:id="13360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8</Pages>
  <Words>2426</Words>
  <Characters>13495</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Gildardo Zamudio</cp:lastModifiedBy>
  <cp:revision>98</cp:revision>
  <cp:lastPrinted>2025-04-29T14:07:00Z</cp:lastPrinted>
  <dcterms:created xsi:type="dcterms:W3CDTF">2025-04-25T20:04:00Z</dcterms:created>
  <dcterms:modified xsi:type="dcterms:W3CDTF">2025-05-01T20:24:00Z</dcterms:modified>
</cp:coreProperties>
</file>