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DE5F36" w14:textId="77777777" w:rsidR="000B1F0C" w:rsidRDefault="00FE3FB4">
      <w:pPr>
        <w:spacing w:before="49"/>
        <w:ind w:left="2"/>
        <w:rPr>
          <w:rFonts w:ascii="Times New Roman"/>
          <w:sz w:val="80"/>
        </w:rPr>
      </w:pPr>
      <w:r>
        <w:rPr>
          <w:rFonts w:ascii="Times New Roman"/>
          <w:noProof/>
          <w:sz w:val="80"/>
        </w:rPr>
        <mc:AlternateContent>
          <mc:Choice Requires="wps">
            <w:drawing>
              <wp:anchor distT="0" distB="0" distL="0" distR="0" simplePos="0" relativeHeight="487483904" behindDoc="1" locked="0" layoutInCell="1" allowOverlap="1" wp14:anchorId="588EC049" wp14:editId="777392AC">
                <wp:simplePos x="0" y="0"/>
                <wp:positionH relativeFrom="page">
                  <wp:posOffset>14899</wp:posOffset>
                </wp:positionH>
                <wp:positionV relativeFrom="page">
                  <wp:posOffset>14900</wp:posOffset>
                </wp:positionV>
                <wp:extent cx="7545705" cy="1067752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5705" cy="10677525"/>
                          <a:chOff x="0" y="0"/>
                          <a:chExt cx="7545705" cy="10677525"/>
                        </a:xfrm>
                      </wpg:grpSpPr>
                      <pic:pic xmlns:pic="http://schemas.openxmlformats.org/drawingml/2006/picture">
                        <pic:nvPicPr>
                          <pic:cNvPr id="2" name="Image 2"/>
                          <pic:cNvPicPr/>
                        </pic:nvPicPr>
                        <pic:blipFill>
                          <a:blip r:embed="rId6" cstate="print"/>
                          <a:stretch>
                            <a:fillRect/>
                          </a:stretch>
                        </pic:blipFill>
                        <pic:spPr>
                          <a:xfrm>
                            <a:off x="0" y="0"/>
                            <a:ext cx="7545100" cy="10677099"/>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457162" y="457199"/>
                            <a:ext cx="1517522" cy="886306"/>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173201pt;margin-top:1.17327pt;width:594.15pt;height:840.75pt;mso-position-horizontal-relative:page;mso-position-vertical-relative:page;z-index:-15832576" id="docshapegroup1" coordorigin="23,23" coordsize="11883,16815">
                <v:shape style="position:absolute;left:23;top:23;width:11883;height:16815" type="#_x0000_t75" id="docshape2" stroked="false">
                  <v:imagedata r:id="rId8" o:title=""/>
                </v:shape>
                <v:shape style="position:absolute;left:743;top:743;width:2390;height:1396" type="#_x0000_t75" id="docshape3" stroked="false">
                  <v:imagedata r:id="rId9" o:title=""/>
                </v:shape>
                <w10:wrap type="none"/>
              </v:group>
            </w:pict>
          </mc:Fallback>
        </mc:AlternateContent>
      </w:r>
      <w:r>
        <w:rPr>
          <w:rFonts w:ascii="Times New Roman"/>
          <w:spacing w:val="-10"/>
          <w:sz w:val="80"/>
        </w:rPr>
        <w:t>v</w:t>
      </w:r>
    </w:p>
    <w:p w14:paraId="53F758CF" w14:textId="77777777" w:rsidR="000B1F0C" w:rsidRDefault="000B1F0C">
      <w:pPr>
        <w:pStyle w:val="BodyText"/>
        <w:rPr>
          <w:rFonts w:ascii="Times New Roman"/>
          <w:sz w:val="80"/>
        </w:rPr>
      </w:pPr>
    </w:p>
    <w:p w14:paraId="5316CDE5" w14:textId="77777777" w:rsidR="000B1F0C" w:rsidRDefault="000B1F0C">
      <w:pPr>
        <w:pStyle w:val="BodyText"/>
        <w:rPr>
          <w:rFonts w:ascii="Times New Roman"/>
          <w:sz w:val="80"/>
        </w:rPr>
      </w:pPr>
    </w:p>
    <w:p w14:paraId="2CE5BC15" w14:textId="77777777" w:rsidR="000B1F0C" w:rsidRDefault="000B1F0C">
      <w:pPr>
        <w:pStyle w:val="BodyText"/>
        <w:rPr>
          <w:rFonts w:ascii="Times New Roman"/>
          <w:sz w:val="80"/>
        </w:rPr>
      </w:pPr>
    </w:p>
    <w:p w14:paraId="046D4F12" w14:textId="77777777" w:rsidR="000B1F0C" w:rsidRDefault="000B1F0C">
      <w:pPr>
        <w:pStyle w:val="BodyText"/>
        <w:rPr>
          <w:rFonts w:ascii="Times New Roman"/>
          <w:sz w:val="80"/>
        </w:rPr>
      </w:pPr>
    </w:p>
    <w:p w14:paraId="707F060E" w14:textId="77777777" w:rsidR="000B1F0C" w:rsidRDefault="000B1F0C">
      <w:pPr>
        <w:pStyle w:val="BodyText"/>
        <w:rPr>
          <w:rFonts w:ascii="Times New Roman"/>
          <w:sz w:val="80"/>
        </w:rPr>
      </w:pPr>
    </w:p>
    <w:p w14:paraId="541840D8" w14:textId="77777777" w:rsidR="000B1F0C" w:rsidRDefault="000B1F0C">
      <w:pPr>
        <w:pStyle w:val="BodyText"/>
        <w:rPr>
          <w:rFonts w:ascii="Times New Roman"/>
          <w:sz w:val="80"/>
        </w:rPr>
      </w:pPr>
    </w:p>
    <w:p w14:paraId="417C7EC0" w14:textId="77777777" w:rsidR="000B1F0C" w:rsidRDefault="000B1F0C">
      <w:pPr>
        <w:pStyle w:val="BodyText"/>
        <w:rPr>
          <w:rFonts w:ascii="Times New Roman"/>
          <w:sz w:val="80"/>
        </w:rPr>
      </w:pPr>
    </w:p>
    <w:p w14:paraId="6017753F" w14:textId="77777777" w:rsidR="000B1F0C" w:rsidRDefault="000B1F0C">
      <w:pPr>
        <w:pStyle w:val="BodyText"/>
        <w:rPr>
          <w:rFonts w:ascii="Times New Roman"/>
          <w:sz w:val="80"/>
        </w:rPr>
      </w:pPr>
    </w:p>
    <w:p w14:paraId="7EF9E87F" w14:textId="77777777" w:rsidR="000B1F0C" w:rsidRDefault="000B1F0C">
      <w:pPr>
        <w:pStyle w:val="BodyText"/>
        <w:rPr>
          <w:rFonts w:ascii="Times New Roman"/>
          <w:sz w:val="80"/>
        </w:rPr>
      </w:pPr>
    </w:p>
    <w:p w14:paraId="54593E95" w14:textId="77777777" w:rsidR="000B1F0C" w:rsidRDefault="000B1F0C">
      <w:pPr>
        <w:pStyle w:val="BodyText"/>
        <w:rPr>
          <w:rFonts w:ascii="Times New Roman"/>
          <w:sz w:val="80"/>
        </w:rPr>
      </w:pPr>
    </w:p>
    <w:p w14:paraId="7EC2AA13" w14:textId="77777777" w:rsidR="000B1F0C" w:rsidRDefault="000B1F0C">
      <w:pPr>
        <w:pStyle w:val="BodyText"/>
        <w:rPr>
          <w:rFonts w:ascii="Times New Roman"/>
          <w:sz w:val="80"/>
        </w:rPr>
      </w:pPr>
    </w:p>
    <w:p w14:paraId="0D0393D7" w14:textId="77777777" w:rsidR="000B1F0C" w:rsidRDefault="000B1F0C">
      <w:pPr>
        <w:pStyle w:val="BodyText"/>
        <w:rPr>
          <w:rFonts w:ascii="Times New Roman"/>
          <w:sz w:val="80"/>
        </w:rPr>
      </w:pPr>
    </w:p>
    <w:p w14:paraId="5D4B592C" w14:textId="77777777" w:rsidR="000B1F0C" w:rsidRDefault="000B1F0C">
      <w:pPr>
        <w:pStyle w:val="BodyText"/>
        <w:spacing w:before="135"/>
        <w:rPr>
          <w:rFonts w:ascii="Times New Roman"/>
          <w:sz w:val="80"/>
        </w:rPr>
      </w:pPr>
    </w:p>
    <w:p w14:paraId="2EA8E46C" w14:textId="77777777" w:rsidR="000B1F0C" w:rsidRDefault="00FE3FB4">
      <w:pPr>
        <w:pStyle w:val="Heading1"/>
        <w:ind w:left="5945"/>
      </w:pPr>
      <w:r>
        <w:rPr>
          <w:color w:val="FFFFFF"/>
        </w:rPr>
        <w:t>THE</w:t>
      </w:r>
      <w:r>
        <w:rPr>
          <w:color w:val="FFFFFF"/>
          <w:spacing w:val="-5"/>
        </w:rPr>
        <w:t xml:space="preserve"> </w:t>
      </w:r>
      <w:r>
        <w:rPr>
          <w:color w:val="FFFFFF"/>
          <w:spacing w:val="-4"/>
        </w:rPr>
        <w:t>CLOUD</w:t>
      </w:r>
    </w:p>
    <w:p w14:paraId="204FCB3E" w14:textId="77777777" w:rsidR="000B1F0C" w:rsidRDefault="00FE3FB4">
      <w:pPr>
        <w:spacing w:before="42"/>
        <w:ind w:left="6017"/>
        <w:rPr>
          <w:rFonts w:ascii="Helvetica Light"/>
          <w:i/>
          <w:sz w:val="38"/>
        </w:rPr>
      </w:pPr>
      <w:r>
        <w:rPr>
          <w:rFonts w:ascii="Helvetica Light"/>
          <w:i/>
          <w:color w:val="FFFFFF"/>
          <w:spacing w:val="-15"/>
          <w:sz w:val="38"/>
        </w:rPr>
        <w:t>PROPOSAL</w:t>
      </w:r>
      <w:r>
        <w:rPr>
          <w:rFonts w:ascii="Helvetica Light"/>
          <w:i/>
          <w:color w:val="FFFFFF"/>
          <w:spacing w:val="-11"/>
          <w:sz w:val="38"/>
        </w:rPr>
        <w:t xml:space="preserve"> </w:t>
      </w:r>
      <w:r>
        <w:rPr>
          <w:rFonts w:ascii="Helvetica Light"/>
          <w:i/>
          <w:color w:val="FFFFFF"/>
          <w:spacing w:val="-2"/>
          <w:sz w:val="38"/>
        </w:rPr>
        <w:t>DESCRIPTION</w:t>
      </w:r>
    </w:p>
    <w:p w14:paraId="3034D25B" w14:textId="77777777" w:rsidR="000B1F0C" w:rsidRDefault="000B1F0C">
      <w:pPr>
        <w:rPr>
          <w:rFonts w:ascii="Helvetica Light"/>
          <w:i/>
          <w:sz w:val="38"/>
        </w:rPr>
        <w:sectPr w:rsidR="000B1F0C">
          <w:type w:val="continuous"/>
          <w:pgSz w:w="11910" w:h="16840"/>
          <w:pgMar w:top="1860" w:right="566" w:bottom="280" w:left="708" w:header="720" w:footer="720" w:gutter="0"/>
          <w:cols w:space="720"/>
        </w:sectPr>
      </w:pPr>
    </w:p>
    <w:p w14:paraId="7576B5D0" w14:textId="77777777" w:rsidR="000B1F0C" w:rsidRDefault="000B1F0C">
      <w:pPr>
        <w:pStyle w:val="BodyText"/>
        <w:spacing w:before="128"/>
        <w:rPr>
          <w:rFonts w:ascii="Helvetica Light"/>
          <w:i/>
        </w:rPr>
      </w:pPr>
    </w:p>
    <w:p w14:paraId="6629D4B6" w14:textId="77777777" w:rsidR="000B1F0C" w:rsidRDefault="00FE3FB4">
      <w:pPr>
        <w:pStyle w:val="BodyText"/>
        <w:ind w:left="5378" w:right="230"/>
      </w:pPr>
      <w:r>
        <w:rPr>
          <w:noProof/>
        </w:rPr>
        <mc:AlternateContent>
          <mc:Choice Requires="wps">
            <w:drawing>
              <wp:anchor distT="0" distB="0" distL="0" distR="0" simplePos="0" relativeHeight="15729152" behindDoc="0" locked="0" layoutInCell="1" allowOverlap="1" wp14:anchorId="27CECEBE" wp14:editId="43DE050C">
                <wp:simplePos x="0" y="0"/>
                <wp:positionH relativeFrom="page">
                  <wp:posOffset>472099</wp:posOffset>
                </wp:positionH>
                <wp:positionV relativeFrom="paragraph">
                  <wp:posOffset>42335</wp:posOffset>
                </wp:positionV>
                <wp:extent cx="3240405" cy="229108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0405" cy="2291080"/>
                          <a:chOff x="0" y="0"/>
                          <a:chExt cx="3240405" cy="2291080"/>
                        </a:xfrm>
                      </wpg:grpSpPr>
                      <pic:pic xmlns:pic="http://schemas.openxmlformats.org/drawingml/2006/picture">
                        <pic:nvPicPr>
                          <pic:cNvPr id="6" name="Image 6"/>
                          <pic:cNvPicPr/>
                        </pic:nvPicPr>
                        <pic:blipFill>
                          <a:blip r:embed="rId10" cstate="print"/>
                          <a:stretch>
                            <a:fillRect/>
                          </a:stretch>
                        </pic:blipFill>
                        <pic:spPr>
                          <a:xfrm>
                            <a:off x="0" y="0"/>
                            <a:ext cx="3239998" cy="2290861"/>
                          </a:xfrm>
                          <a:prstGeom prst="rect">
                            <a:avLst/>
                          </a:prstGeom>
                        </pic:spPr>
                      </pic:pic>
                      <wps:wsp>
                        <wps:cNvPr id="7" name="Textbox 7"/>
                        <wps:cNvSpPr txBox="1"/>
                        <wps:spPr>
                          <a:xfrm>
                            <a:off x="128015" y="2107309"/>
                            <a:ext cx="143510" cy="76200"/>
                          </a:xfrm>
                          <a:prstGeom prst="rect">
                            <a:avLst/>
                          </a:prstGeom>
                        </wps:spPr>
                        <wps:txbx>
                          <w:txbxContent>
                            <w:p w14:paraId="2FC56A3D" w14:textId="77777777" w:rsidR="000B1F0C" w:rsidRDefault="00FE3FB4">
                              <w:pPr>
                                <w:spacing w:line="120" w:lineRule="exact"/>
                                <w:rPr>
                                  <w:b/>
                                  <w:sz w:val="12"/>
                                </w:rPr>
                              </w:pPr>
                              <w:r>
                                <w:rPr>
                                  <w:b/>
                                  <w:spacing w:val="-4"/>
                                  <w:sz w:val="12"/>
                                </w:rPr>
                                <w:t>Site</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7.173199pt;margin-top:3.3335pt;width:255.15pt;height:180.4pt;mso-position-horizontal-relative:page;mso-position-vertical-relative:paragraph;z-index:15729152" id="docshapegroup5" coordorigin="743,67" coordsize="5103,3608">
                <v:shape style="position:absolute;left:743;top:66;width:5103;height:3608" type="#_x0000_t75" id="docshape6" stroked="false">
                  <v:imagedata r:id="rId11" o:title=""/>
                </v:shape>
                <v:shape style="position:absolute;left:945;top:3385;width:226;height:120" type="#_x0000_t202" id="docshape7" filled="false" stroked="false">
                  <v:textbox inset="0,0,0,0">
                    <w:txbxContent>
                      <w:p>
                        <w:pPr>
                          <w:spacing w:line="120" w:lineRule="exact" w:before="0"/>
                          <w:ind w:left="0" w:right="0" w:firstLine="0"/>
                          <w:jc w:val="left"/>
                          <w:rPr>
                            <w:b/>
                            <w:sz w:val="12"/>
                          </w:rPr>
                        </w:pPr>
                        <w:r>
                          <w:rPr>
                            <w:b/>
                            <w:spacing w:val="-4"/>
                            <w:sz w:val="12"/>
                          </w:rPr>
                          <w:t>Site</w:t>
                        </w:r>
                      </w:p>
                    </w:txbxContent>
                  </v:textbox>
                  <w10:wrap type="none"/>
                </v:shape>
                <w10:wrap type="none"/>
              </v:group>
            </w:pict>
          </mc:Fallback>
        </mc:AlternateContent>
      </w:r>
      <w:r>
        <w:t>is both structural and adaptable. North-facing elevations support a tessellated solar skin, generating 75kW while shaping</w:t>
      </w:r>
      <w:r>
        <w:rPr>
          <w:spacing w:val="-4"/>
        </w:rPr>
        <w:t xml:space="preserve"> </w:t>
      </w:r>
      <w:r>
        <w:t>a</w:t>
      </w:r>
      <w:r>
        <w:rPr>
          <w:spacing w:val="-4"/>
        </w:rPr>
        <w:t xml:space="preserve"> </w:t>
      </w:r>
      <w:r>
        <w:t>faceted</w:t>
      </w:r>
      <w:r>
        <w:rPr>
          <w:spacing w:val="-8"/>
        </w:rPr>
        <w:t xml:space="preserve"> </w:t>
      </w:r>
      <w:r>
        <w:t>surface</w:t>
      </w:r>
      <w:r>
        <w:rPr>
          <w:spacing w:val="-8"/>
        </w:rPr>
        <w:t xml:space="preserve"> </w:t>
      </w:r>
      <w:r>
        <w:t>visible</w:t>
      </w:r>
      <w:r>
        <w:rPr>
          <w:spacing w:val="-8"/>
        </w:rPr>
        <w:t xml:space="preserve"> </w:t>
      </w:r>
      <w:r>
        <w:t>from</w:t>
      </w:r>
      <w:r>
        <w:rPr>
          <w:spacing w:val="-6"/>
        </w:rPr>
        <w:t xml:space="preserve"> </w:t>
      </w:r>
      <w:r>
        <w:t>the</w:t>
      </w:r>
      <w:r>
        <w:rPr>
          <w:spacing w:val="-8"/>
        </w:rPr>
        <w:t xml:space="preserve"> </w:t>
      </w:r>
      <w:r>
        <w:t>sea.</w:t>
      </w:r>
      <w:r>
        <w:rPr>
          <w:spacing w:val="-5"/>
        </w:rPr>
        <w:t xml:space="preserve"> </w:t>
      </w:r>
      <w:r>
        <w:t>Suspend- ed near the high point of the</w:t>
      </w:r>
      <w:r>
        <w:rPr>
          <w:spacing w:val="-1"/>
        </w:rPr>
        <w:t xml:space="preserve"> </w:t>
      </w:r>
      <w:r>
        <w:t>plot, a</w:t>
      </w:r>
      <w:r>
        <w:rPr>
          <w:spacing w:val="-1"/>
        </w:rPr>
        <w:t xml:space="preserve"> </w:t>
      </w:r>
      <w:r>
        <w:t>series of translucent ampoules</w:t>
      </w:r>
      <w:r>
        <w:rPr>
          <w:spacing w:val="-14"/>
        </w:rPr>
        <w:t xml:space="preserve"> </w:t>
      </w:r>
      <w:r>
        <w:t>collect</w:t>
      </w:r>
      <w:r>
        <w:rPr>
          <w:spacing w:val="-14"/>
        </w:rPr>
        <w:t xml:space="preserve"> </w:t>
      </w:r>
      <w:r>
        <w:t>and</w:t>
      </w:r>
      <w:r>
        <w:rPr>
          <w:spacing w:val="-14"/>
        </w:rPr>
        <w:t xml:space="preserve"> </w:t>
      </w:r>
      <w:r>
        <w:t>store</w:t>
      </w:r>
      <w:r>
        <w:rPr>
          <w:spacing w:val="-14"/>
        </w:rPr>
        <w:t xml:space="preserve"> </w:t>
      </w:r>
      <w:r>
        <w:t>rainwater.</w:t>
      </w:r>
      <w:r>
        <w:rPr>
          <w:spacing w:val="-12"/>
        </w:rPr>
        <w:t xml:space="preserve"> </w:t>
      </w:r>
      <w:r>
        <w:t>These</w:t>
      </w:r>
      <w:r>
        <w:rPr>
          <w:spacing w:val="-14"/>
        </w:rPr>
        <w:t xml:space="preserve"> </w:t>
      </w:r>
      <w:r>
        <w:t>vessels—lo- cated where stormwater channels converge—serve as elevated</w:t>
      </w:r>
      <w:r>
        <w:rPr>
          <w:spacing w:val="-9"/>
        </w:rPr>
        <w:t xml:space="preserve"> </w:t>
      </w:r>
      <w:r>
        <w:t>reservoirs,</w:t>
      </w:r>
      <w:r>
        <w:rPr>
          <w:spacing w:val="-10"/>
        </w:rPr>
        <w:t xml:space="preserve"> </w:t>
      </w:r>
      <w:r>
        <w:t>using</w:t>
      </w:r>
      <w:r>
        <w:rPr>
          <w:spacing w:val="-9"/>
        </w:rPr>
        <w:t xml:space="preserve"> </w:t>
      </w:r>
      <w:r>
        <w:t>gravity</w:t>
      </w:r>
      <w:r>
        <w:rPr>
          <w:spacing w:val="-8"/>
        </w:rPr>
        <w:t xml:space="preserve"> </w:t>
      </w:r>
      <w:r>
        <w:t>to</w:t>
      </w:r>
      <w:r>
        <w:rPr>
          <w:spacing w:val="-9"/>
        </w:rPr>
        <w:t xml:space="preserve"> </w:t>
      </w:r>
      <w:r>
        <w:t>assist</w:t>
      </w:r>
      <w:r>
        <w:rPr>
          <w:spacing w:val="-7"/>
        </w:rPr>
        <w:t xml:space="preserve"> </w:t>
      </w:r>
      <w:r>
        <w:t>both</w:t>
      </w:r>
      <w:r>
        <w:rPr>
          <w:spacing w:val="-9"/>
        </w:rPr>
        <w:t xml:space="preserve"> </w:t>
      </w:r>
      <w:r>
        <w:t>collection and passive distribution. The water is filtered using low- tech systems and stored for year-round use. In plan, the form spirals outward, widening to host gathering, nar- rowing into thresholds and shaded pockets. Its</w:t>
      </w:r>
      <w:r>
        <w:rPr>
          <w:spacing w:val="-1"/>
        </w:rPr>
        <w:t xml:space="preserve"> </w:t>
      </w:r>
      <w:r>
        <w:t>growth is coral-like—incremental,</w:t>
      </w:r>
      <w:r>
        <w:rPr>
          <w:spacing w:val="-1"/>
        </w:rPr>
        <w:t xml:space="preserve"> </w:t>
      </w:r>
      <w:r>
        <w:t>responsive,</w:t>
      </w:r>
      <w:r>
        <w:rPr>
          <w:spacing w:val="-6"/>
        </w:rPr>
        <w:t xml:space="preserve"> </w:t>
      </w:r>
      <w:r>
        <w:t>and</w:t>
      </w:r>
      <w:r>
        <w:rPr>
          <w:spacing w:val="-4"/>
        </w:rPr>
        <w:t xml:space="preserve"> </w:t>
      </w:r>
      <w:r>
        <w:t>inherently</w:t>
      </w:r>
      <w:r>
        <w:rPr>
          <w:spacing w:val="-6"/>
        </w:rPr>
        <w:t xml:space="preserve"> </w:t>
      </w:r>
      <w:r>
        <w:t>local. The largest volume acts as a communal hearth, a place for oral teaching, informal gathering, and interaction.</w:t>
      </w:r>
    </w:p>
    <w:p w14:paraId="6DD23689" w14:textId="77777777" w:rsidR="000B1F0C" w:rsidRDefault="000B1F0C">
      <w:pPr>
        <w:pStyle w:val="BodyText"/>
        <w:spacing w:before="9"/>
        <w:rPr>
          <w:sz w:val="14"/>
        </w:rPr>
      </w:pPr>
    </w:p>
    <w:p w14:paraId="34831F9B" w14:textId="77777777" w:rsidR="000B1F0C" w:rsidRDefault="000B1F0C">
      <w:pPr>
        <w:pStyle w:val="BodyText"/>
        <w:rPr>
          <w:sz w:val="14"/>
        </w:rPr>
        <w:sectPr w:rsidR="000B1F0C">
          <w:headerReference w:type="default" r:id="rId12"/>
          <w:pgSz w:w="11910" w:h="16840"/>
          <w:pgMar w:top="1860" w:right="566" w:bottom="0" w:left="708" w:header="721" w:footer="0" w:gutter="0"/>
          <w:cols w:space="720"/>
        </w:sectPr>
      </w:pPr>
    </w:p>
    <w:p w14:paraId="25603E46" w14:textId="77777777" w:rsidR="000B1F0C" w:rsidRDefault="00FE3FB4">
      <w:pPr>
        <w:pStyle w:val="BodyText"/>
        <w:spacing w:before="70"/>
      </w:pPr>
      <w:r>
        <w:rPr>
          <w:noProof/>
        </w:rPr>
        <mc:AlternateContent>
          <mc:Choice Requires="wps">
            <w:drawing>
              <wp:anchor distT="0" distB="0" distL="0" distR="0" simplePos="0" relativeHeight="15729664" behindDoc="0" locked="0" layoutInCell="1" allowOverlap="1" wp14:anchorId="377475C7" wp14:editId="09D713A9">
                <wp:simplePos x="0" y="0"/>
                <wp:positionH relativeFrom="page">
                  <wp:posOffset>14899</wp:posOffset>
                </wp:positionH>
                <wp:positionV relativeFrom="page">
                  <wp:posOffset>5450500</wp:posOffset>
                </wp:positionV>
                <wp:extent cx="7545705" cy="524192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5705" cy="5241925"/>
                          <a:chOff x="0" y="0"/>
                          <a:chExt cx="7545705" cy="5241925"/>
                        </a:xfrm>
                      </wpg:grpSpPr>
                      <pic:pic xmlns:pic="http://schemas.openxmlformats.org/drawingml/2006/picture">
                        <pic:nvPicPr>
                          <pic:cNvPr id="9" name="Image 9"/>
                          <pic:cNvPicPr/>
                        </pic:nvPicPr>
                        <pic:blipFill>
                          <a:blip r:embed="rId13" cstate="print"/>
                          <a:stretch>
                            <a:fillRect/>
                          </a:stretch>
                        </pic:blipFill>
                        <pic:spPr>
                          <a:xfrm>
                            <a:off x="0" y="0"/>
                            <a:ext cx="7545100" cy="5241499"/>
                          </a:xfrm>
                          <a:prstGeom prst="rect">
                            <a:avLst/>
                          </a:prstGeom>
                        </pic:spPr>
                      </pic:pic>
                      <wps:wsp>
                        <wps:cNvPr id="10" name="Textbox 10"/>
                        <wps:cNvSpPr txBox="1"/>
                        <wps:spPr>
                          <a:xfrm>
                            <a:off x="585215" y="4616448"/>
                            <a:ext cx="166370" cy="76200"/>
                          </a:xfrm>
                          <a:prstGeom prst="rect">
                            <a:avLst/>
                          </a:prstGeom>
                        </wps:spPr>
                        <wps:txbx>
                          <w:txbxContent>
                            <w:p w14:paraId="0A0F338F" w14:textId="77777777" w:rsidR="000B1F0C" w:rsidRDefault="00FE3FB4">
                              <w:pPr>
                                <w:spacing w:line="120" w:lineRule="exact"/>
                                <w:rPr>
                                  <w:b/>
                                  <w:sz w:val="12"/>
                                </w:rPr>
                              </w:pPr>
                              <w:r>
                                <w:rPr>
                                  <w:b/>
                                  <w:spacing w:val="-4"/>
                                  <w:sz w:val="12"/>
                                </w:rPr>
                                <w:t>Plan</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173201pt;margin-top:429.173279pt;width:594.15pt;height:412.75pt;mso-position-horizontal-relative:page;mso-position-vertical-relative:page;z-index:15729664" id="docshapegroup8" coordorigin="23,8583" coordsize="11883,8255">
                <v:shape style="position:absolute;left:23;top:8583;width:11883;height:8255" type="#_x0000_t75" id="docshape9" stroked="false">
                  <v:imagedata r:id="rId14" o:title=""/>
                </v:shape>
                <v:shape style="position:absolute;left:945;top:15853;width:262;height:120" type="#_x0000_t202" id="docshape10" filled="false" stroked="false">
                  <v:textbox inset="0,0,0,0">
                    <w:txbxContent>
                      <w:p>
                        <w:pPr>
                          <w:spacing w:line="120" w:lineRule="exact" w:before="0"/>
                          <w:ind w:left="0" w:right="0" w:firstLine="0"/>
                          <w:jc w:val="left"/>
                          <w:rPr>
                            <w:b/>
                            <w:sz w:val="12"/>
                          </w:rPr>
                        </w:pPr>
                        <w:r>
                          <w:rPr>
                            <w:b/>
                            <w:spacing w:val="-4"/>
                            <w:sz w:val="12"/>
                          </w:rPr>
                          <w:t>Plan</w:t>
                        </w:r>
                      </w:p>
                    </w:txbxContent>
                  </v:textbox>
                  <w10:wrap type="none"/>
                </v:shape>
                <w10:wrap type="none"/>
              </v:group>
            </w:pict>
          </mc:Fallback>
        </mc:AlternateContent>
      </w:r>
    </w:p>
    <w:p w14:paraId="7841C969" w14:textId="77777777" w:rsidR="000B1F0C" w:rsidRDefault="00FE3FB4">
      <w:pPr>
        <w:ind w:left="12"/>
        <w:rPr>
          <w:i/>
          <w:sz w:val="20"/>
        </w:rPr>
      </w:pPr>
      <w:r>
        <w:rPr>
          <w:i/>
          <w:spacing w:val="-2"/>
          <w:sz w:val="20"/>
        </w:rPr>
        <w:t>CONCEPT</w:t>
      </w:r>
    </w:p>
    <w:p w14:paraId="0ED8B403" w14:textId="77777777" w:rsidR="000B1F0C" w:rsidRDefault="000B1F0C">
      <w:pPr>
        <w:pStyle w:val="BodyText"/>
        <w:rPr>
          <w:i/>
        </w:rPr>
      </w:pPr>
    </w:p>
    <w:p w14:paraId="2A7E9C1A" w14:textId="77777777" w:rsidR="000B1F0C" w:rsidRDefault="00FE3FB4">
      <w:pPr>
        <w:pStyle w:val="BodyText"/>
        <w:ind w:left="12"/>
      </w:pPr>
      <w:r>
        <w:t>The</w:t>
      </w:r>
      <w:r>
        <w:rPr>
          <w:spacing w:val="-10"/>
        </w:rPr>
        <w:t xml:space="preserve"> </w:t>
      </w:r>
      <w:r>
        <w:t>strongest</w:t>
      </w:r>
      <w:r>
        <w:rPr>
          <w:spacing w:val="-7"/>
        </w:rPr>
        <w:t xml:space="preserve"> </w:t>
      </w:r>
      <w:r>
        <w:t>concepts</w:t>
      </w:r>
      <w:r>
        <w:rPr>
          <w:spacing w:val="-13"/>
        </w:rPr>
        <w:t xml:space="preserve"> </w:t>
      </w:r>
      <w:r>
        <w:t>are</w:t>
      </w:r>
      <w:r>
        <w:rPr>
          <w:spacing w:val="-10"/>
        </w:rPr>
        <w:t xml:space="preserve"> </w:t>
      </w:r>
      <w:r>
        <w:t>often</w:t>
      </w:r>
      <w:r>
        <w:rPr>
          <w:spacing w:val="-14"/>
        </w:rPr>
        <w:t xml:space="preserve"> </w:t>
      </w:r>
      <w:r>
        <w:t>the</w:t>
      </w:r>
      <w:r>
        <w:rPr>
          <w:spacing w:val="-10"/>
        </w:rPr>
        <w:t xml:space="preserve"> </w:t>
      </w:r>
      <w:r>
        <w:t>simplest.</w:t>
      </w:r>
      <w:r>
        <w:rPr>
          <w:spacing w:val="-11"/>
        </w:rPr>
        <w:t xml:space="preserve"> </w:t>
      </w:r>
      <w:r>
        <w:t>The</w:t>
      </w:r>
      <w:r>
        <w:rPr>
          <w:spacing w:val="-10"/>
        </w:rPr>
        <w:t xml:space="preserve"> </w:t>
      </w:r>
      <w:r>
        <w:t>ones that are driven by their constraints rather than fighting them. “The Cloud” is a sacral place of water and sun.</w:t>
      </w:r>
    </w:p>
    <w:p w14:paraId="56375016" w14:textId="77777777" w:rsidR="000B1F0C" w:rsidRDefault="00FE3FB4">
      <w:pPr>
        <w:pStyle w:val="BodyText"/>
        <w:ind w:left="12"/>
        <w:jc w:val="both"/>
      </w:pPr>
      <w:r>
        <w:t>Built</w:t>
      </w:r>
      <w:r>
        <w:rPr>
          <w:spacing w:val="-3"/>
        </w:rPr>
        <w:t xml:space="preserve"> </w:t>
      </w:r>
      <w:r>
        <w:t>with</w:t>
      </w:r>
      <w:r>
        <w:rPr>
          <w:spacing w:val="-10"/>
        </w:rPr>
        <w:t xml:space="preserve"> </w:t>
      </w:r>
      <w:r>
        <w:t>locally</w:t>
      </w:r>
      <w:r>
        <w:rPr>
          <w:spacing w:val="-8"/>
        </w:rPr>
        <w:t xml:space="preserve"> </w:t>
      </w:r>
      <w:r>
        <w:t>known</w:t>
      </w:r>
      <w:r>
        <w:rPr>
          <w:spacing w:val="-6"/>
        </w:rPr>
        <w:t xml:space="preserve"> </w:t>
      </w:r>
      <w:r>
        <w:t>techniques,</w:t>
      </w:r>
      <w:r>
        <w:rPr>
          <w:spacing w:val="-3"/>
        </w:rPr>
        <w:t xml:space="preserve"> </w:t>
      </w:r>
      <w:r>
        <w:t>from</w:t>
      </w:r>
      <w:r>
        <w:rPr>
          <w:spacing w:val="-8"/>
        </w:rPr>
        <w:t xml:space="preserve"> </w:t>
      </w:r>
      <w:r>
        <w:t>materials</w:t>
      </w:r>
      <w:r>
        <w:rPr>
          <w:spacing w:val="-4"/>
        </w:rPr>
        <w:t xml:space="preserve"> </w:t>
      </w:r>
      <w:r>
        <w:t>pres- ent</w:t>
      </w:r>
      <w:r>
        <w:rPr>
          <w:spacing w:val="-8"/>
        </w:rPr>
        <w:t xml:space="preserve"> </w:t>
      </w:r>
      <w:r>
        <w:t>on</w:t>
      </w:r>
      <w:r>
        <w:rPr>
          <w:spacing w:val="-11"/>
        </w:rPr>
        <w:t xml:space="preserve"> </w:t>
      </w:r>
      <w:r>
        <w:t>the</w:t>
      </w:r>
      <w:r>
        <w:rPr>
          <w:spacing w:val="-11"/>
        </w:rPr>
        <w:t xml:space="preserve"> </w:t>
      </w:r>
      <w:r>
        <w:t>island,</w:t>
      </w:r>
      <w:r>
        <w:rPr>
          <w:spacing w:val="-8"/>
        </w:rPr>
        <w:t xml:space="preserve"> </w:t>
      </w:r>
      <w:r>
        <w:t>and</w:t>
      </w:r>
      <w:r>
        <w:rPr>
          <w:spacing w:val="-11"/>
        </w:rPr>
        <w:t xml:space="preserve"> </w:t>
      </w:r>
      <w:r>
        <w:t>withstanding</w:t>
      </w:r>
      <w:r>
        <w:rPr>
          <w:spacing w:val="-11"/>
        </w:rPr>
        <w:t xml:space="preserve"> </w:t>
      </w:r>
      <w:r>
        <w:t>the</w:t>
      </w:r>
      <w:r>
        <w:rPr>
          <w:spacing w:val="-11"/>
        </w:rPr>
        <w:t xml:space="preserve"> </w:t>
      </w:r>
      <w:r>
        <w:t>harsh</w:t>
      </w:r>
      <w:r>
        <w:rPr>
          <w:spacing w:val="-11"/>
        </w:rPr>
        <w:t xml:space="preserve"> </w:t>
      </w:r>
      <w:r>
        <w:t>weather</w:t>
      </w:r>
      <w:r>
        <w:rPr>
          <w:spacing w:val="-9"/>
        </w:rPr>
        <w:t xml:space="preserve"> </w:t>
      </w:r>
      <w:r>
        <w:t>by embracing it and letting it</w:t>
      </w:r>
      <w:r>
        <w:rPr>
          <w:spacing w:val="-2"/>
        </w:rPr>
        <w:t xml:space="preserve"> </w:t>
      </w:r>
      <w:r>
        <w:t>through. Beginning with a 1x1 meter grid, it scales organically, forming a system that</w:t>
      </w:r>
    </w:p>
    <w:p w14:paraId="23083024" w14:textId="77777777" w:rsidR="000B1F0C" w:rsidRDefault="00FE3FB4">
      <w:pPr>
        <w:pStyle w:val="BodyText"/>
        <w:spacing w:before="61"/>
        <w:ind w:left="12" w:right="181"/>
      </w:pPr>
      <w:r>
        <w:br w:type="column"/>
      </w:r>
      <w:r>
        <w:t>Behind</w:t>
      </w:r>
      <w:r>
        <w:rPr>
          <w:spacing w:val="-10"/>
        </w:rPr>
        <w:t xml:space="preserve"> </w:t>
      </w:r>
      <w:r>
        <w:t>the</w:t>
      </w:r>
      <w:r>
        <w:rPr>
          <w:spacing w:val="-10"/>
        </w:rPr>
        <w:t xml:space="preserve"> </w:t>
      </w:r>
      <w:r>
        <w:t>simplicity</w:t>
      </w:r>
      <w:r>
        <w:rPr>
          <w:spacing w:val="-8"/>
        </w:rPr>
        <w:t xml:space="preserve"> </w:t>
      </w:r>
      <w:r>
        <w:t>are</w:t>
      </w:r>
      <w:r>
        <w:rPr>
          <w:spacing w:val="-14"/>
        </w:rPr>
        <w:t xml:space="preserve"> </w:t>
      </w:r>
      <w:r>
        <w:t>important</w:t>
      </w:r>
      <w:r>
        <w:rPr>
          <w:spacing w:val="-11"/>
        </w:rPr>
        <w:t xml:space="preserve"> </w:t>
      </w:r>
      <w:r>
        <w:t>reasons.</w:t>
      </w:r>
      <w:r>
        <w:rPr>
          <w:spacing w:val="-11"/>
        </w:rPr>
        <w:t xml:space="preserve"> </w:t>
      </w:r>
      <w:r>
        <w:t>Firstly,</w:t>
      </w:r>
      <w:r>
        <w:rPr>
          <w:spacing w:val="-11"/>
        </w:rPr>
        <w:t xml:space="preserve"> </w:t>
      </w:r>
      <w:r>
        <w:t>it</w:t>
      </w:r>
      <w:r>
        <w:rPr>
          <w:spacing w:val="-12"/>
        </w:rPr>
        <w:t xml:space="preserve"> </w:t>
      </w:r>
      <w:r>
        <w:t>can be</w:t>
      </w:r>
      <w:r>
        <w:rPr>
          <w:spacing w:val="-1"/>
        </w:rPr>
        <w:t xml:space="preserve"> </w:t>
      </w:r>
      <w:r>
        <w:t>built by</w:t>
      </w:r>
      <w:r>
        <w:rPr>
          <w:spacing w:val="-4"/>
        </w:rPr>
        <w:t xml:space="preserve"> </w:t>
      </w:r>
      <w:r>
        <w:t>everyone</w:t>
      </w:r>
      <w:r>
        <w:rPr>
          <w:spacing w:val="-1"/>
        </w:rPr>
        <w:t xml:space="preserve"> </w:t>
      </w:r>
      <w:r>
        <w:t>with</w:t>
      </w:r>
      <w:r>
        <w:rPr>
          <w:spacing w:val="-6"/>
        </w:rPr>
        <w:t xml:space="preserve"> </w:t>
      </w:r>
      <w:r>
        <w:t>local</w:t>
      </w:r>
      <w:r>
        <w:rPr>
          <w:spacing w:val="-1"/>
        </w:rPr>
        <w:t xml:space="preserve"> </w:t>
      </w:r>
      <w:r>
        <w:t>knowledge, only bladders and</w:t>
      </w:r>
      <w:r>
        <w:rPr>
          <w:spacing w:val="-8"/>
        </w:rPr>
        <w:t xml:space="preserve"> </w:t>
      </w:r>
      <w:r>
        <w:t>solar</w:t>
      </w:r>
      <w:r>
        <w:rPr>
          <w:spacing w:val="-6"/>
        </w:rPr>
        <w:t xml:space="preserve"> </w:t>
      </w:r>
      <w:r>
        <w:t>panels</w:t>
      </w:r>
      <w:r>
        <w:rPr>
          <w:spacing w:val="-10"/>
        </w:rPr>
        <w:t xml:space="preserve"> </w:t>
      </w:r>
      <w:r>
        <w:t>need</w:t>
      </w:r>
      <w:r>
        <w:rPr>
          <w:spacing w:val="-8"/>
        </w:rPr>
        <w:t xml:space="preserve"> </w:t>
      </w:r>
      <w:r>
        <w:t>to</w:t>
      </w:r>
      <w:r>
        <w:rPr>
          <w:spacing w:val="-8"/>
        </w:rPr>
        <w:t xml:space="preserve"> </w:t>
      </w:r>
      <w:r>
        <w:t>be</w:t>
      </w:r>
      <w:r>
        <w:rPr>
          <w:spacing w:val="-8"/>
        </w:rPr>
        <w:t xml:space="preserve"> </w:t>
      </w:r>
      <w:r>
        <w:t>brought</w:t>
      </w:r>
      <w:r>
        <w:rPr>
          <w:spacing w:val="-10"/>
        </w:rPr>
        <w:t xml:space="preserve"> </w:t>
      </w:r>
      <w:r>
        <w:t>from</w:t>
      </w:r>
      <w:r>
        <w:rPr>
          <w:spacing w:val="-10"/>
        </w:rPr>
        <w:t xml:space="preserve"> </w:t>
      </w:r>
      <w:r>
        <w:t>afar.</w:t>
      </w:r>
      <w:r>
        <w:rPr>
          <w:spacing w:val="-10"/>
        </w:rPr>
        <w:t xml:space="preserve"> </w:t>
      </w:r>
      <w:r>
        <w:t>Secondly, wind affects the structure only minimally, as it is entirely permeable, and the PV panels are oriented to minimise uplift wind just passes through. Bamboo, with its great flexibility, offers unique structural strength given the ap- plied forces. Thirdly, water is stored in large bladders which can be rolled up and stored when not needed, making them easy to transport to the site. Additionally,</w:t>
      </w:r>
    </w:p>
    <w:p w14:paraId="0C2B87E2" w14:textId="77777777" w:rsidR="000B1F0C" w:rsidRDefault="000B1F0C">
      <w:pPr>
        <w:pStyle w:val="BodyText"/>
        <w:sectPr w:rsidR="000B1F0C">
          <w:type w:val="continuous"/>
          <w:pgSz w:w="11910" w:h="16840"/>
          <w:pgMar w:top="1860" w:right="566" w:bottom="280" w:left="708" w:header="721" w:footer="0" w:gutter="0"/>
          <w:cols w:num="2" w:space="720" w:equalWidth="0">
            <w:col w:w="4971" w:space="395"/>
            <w:col w:w="5270"/>
          </w:cols>
        </w:sectPr>
      </w:pPr>
    </w:p>
    <w:p w14:paraId="7D08A26B" w14:textId="77777777" w:rsidR="000B1F0C" w:rsidRDefault="000B1F0C">
      <w:pPr>
        <w:pStyle w:val="BodyText"/>
        <w:spacing w:before="27"/>
      </w:pPr>
    </w:p>
    <w:p w14:paraId="4F4BE159" w14:textId="77777777" w:rsidR="000B1F0C" w:rsidRDefault="000B1F0C">
      <w:pPr>
        <w:pStyle w:val="BodyText"/>
        <w:sectPr w:rsidR="000B1F0C">
          <w:pgSz w:w="11910" w:h="16840"/>
          <w:pgMar w:top="1860" w:right="566" w:bottom="0" w:left="708" w:header="721" w:footer="0" w:gutter="0"/>
          <w:cols w:space="720"/>
        </w:sectPr>
      </w:pPr>
    </w:p>
    <w:p w14:paraId="2D11048D" w14:textId="77777777" w:rsidR="000B1F0C" w:rsidRDefault="00FE3FB4">
      <w:pPr>
        <w:pStyle w:val="BodyText"/>
        <w:spacing w:before="61"/>
        <w:ind w:left="17" w:right="-5"/>
      </w:pPr>
      <w:r>
        <w:t>their weight when</w:t>
      </w:r>
      <w:r>
        <w:rPr>
          <w:spacing w:val="-1"/>
        </w:rPr>
        <w:t xml:space="preserve"> </w:t>
      </w:r>
      <w:r>
        <w:t>filled</w:t>
      </w:r>
      <w:r>
        <w:rPr>
          <w:spacing w:val="-1"/>
        </w:rPr>
        <w:t xml:space="preserve"> </w:t>
      </w:r>
      <w:r>
        <w:t>can</w:t>
      </w:r>
      <w:r>
        <w:rPr>
          <w:spacing w:val="-1"/>
        </w:rPr>
        <w:t xml:space="preserve"> </w:t>
      </w:r>
      <w:r>
        <w:t>be</w:t>
      </w:r>
      <w:r>
        <w:rPr>
          <w:spacing w:val="-1"/>
        </w:rPr>
        <w:t xml:space="preserve"> </w:t>
      </w:r>
      <w:r>
        <w:t>used</w:t>
      </w:r>
      <w:r>
        <w:rPr>
          <w:spacing w:val="-6"/>
        </w:rPr>
        <w:t xml:space="preserve"> </w:t>
      </w:r>
      <w:r>
        <w:t>to</w:t>
      </w:r>
      <w:r>
        <w:rPr>
          <w:spacing w:val="-1"/>
        </w:rPr>
        <w:t xml:space="preserve"> </w:t>
      </w:r>
      <w:r>
        <w:t>anchor</w:t>
      </w:r>
      <w:r>
        <w:rPr>
          <w:spacing w:val="-4"/>
        </w:rPr>
        <w:t xml:space="preserve"> </w:t>
      </w:r>
      <w:r>
        <w:t>the</w:t>
      </w:r>
      <w:r>
        <w:rPr>
          <w:spacing w:val="-1"/>
        </w:rPr>
        <w:t xml:space="preserve"> </w:t>
      </w:r>
      <w:r>
        <w:t>bam- boo in the ground, creating a strong bond between the solar</w:t>
      </w:r>
      <w:r>
        <w:rPr>
          <w:spacing w:val="-8"/>
        </w:rPr>
        <w:t xml:space="preserve"> </w:t>
      </w:r>
      <w:r>
        <w:t>and</w:t>
      </w:r>
      <w:r>
        <w:rPr>
          <w:spacing w:val="-9"/>
        </w:rPr>
        <w:t xml:space="preserve"> </w:t>
      </w:r>
      <w:r>
        <w:t>water</w:t>
      </w:r>
      <w:r>
        <w:rPr>
          <w:spacing w:val="-12"/>
        </w:rPr>
        <w:t xml:space="preserve"> </w:t>
      </w:r>
      <w:r>
        <w:t>structure.</w:t>
      </w:r>
      <w:r>
        <w:rPr>
          <w:spacing w:val="-10"/>
        </w:rPr>
        <w:t xml:space="preserve"> </w:t>
      </w:r>
      <w:r>
        <w:t>Three</w:t>
      </w:r>
      <w:r>
        <w:rPr>
          <w:spacing w:val="-9"/>
        </w:rPr>
        <w:t xml:space="preserve"> </w:t>
      </w:r>
      <w:r>
        <w:t>drivers</w:t>
      </w:r>
      <w:r>
        <w:rPr>
          <w:spacing w:val="-12"/>
        </w:rPr>
        <w:t xml:space="preserve"> </w:t>
      </w:r>
      <w:r>
        <w:t>that</w:t>
      </w:r>
      <w:r>
        <w:rPr>
          <w:spacing w:val="-7"/>
        </w:rPr>
        <w:t xml:space="preserve"> </w:t>
      </w:r>
      <w:r>
        <w:t>not</w:t>
      </w:r>
      <w:r>
        <w:rPr>
          <w:spacing w:val="-11"/>
        </w:rPr>
        <w:t xml:space="preserve"> </w:t>
      </w:r>
      <w:r>
        <w:t>only</w:t>
      </w:r>
      <w:r>
        <w:rPr>
          <w:spacing w:val="-12"/>
        </w:rPr>
        <w:t xml:space="preserve"> </w:t>
      </w:r>
      <w:r>
        <w:t>ne- cessitate a form but also allow it to flourish.</w:t>
      </w:r>
    </w:p>
    <w:p w14:paraId="00E85A50" w14:textId="77777777" w:rsidR="000B1F0C" w:rsidRDefault="000B1F0C">
      <w:pPr>
        <w:pStyle w:val="BodyText"/>
        <w:spacing w:before="4"/>
      </w:pPr>
    </w:p>
    <w:p w14:paraId="6CDD4E4E" w14:textId="77777777" w:rsidR="000B1F0C" w:rsidRDefault="00FE3FB4">
      <w:pPr>
        <w:pStyle w:val="BodyText"/>
        <w:ind w:left="17" w:right="-5"/>
      </w:pPr>
      <w:r>
        <w:t>Aesthetically,</w:t>
      </w:r>
      <w:r>
        <w:rPr>
          <w:spacing w:val="-14"/>
        </w:rPr>
        <w:t xml:space="preserve"> </w:t>
      </w:r>
      <w:r>
        <w:t>the</w:t>
      </w:r>
      <w:r>
        <w:rPr>
          <w:spacing w:val="-14"/>
        </w:rPr>
        <w:t xml:space="preserve"> </w:t>
      </w:r>
      <w:r>
        <w:t>resulting</w:t>
      </w:r>
      <w:r>
        <w:rPr>
          <w:spacing w:val="-14"/>
        </w:rPr>
        <w:t xml:space="preserve"> </w:t>
      </w:r>
      <w:r>
        <w:t>sculpture</w:t>
      </w:r>
      <w:r>
        <w:rPr>
          <w:spacing w:val="-15"/>
        </w:rPr>
        <w:t xml:space="preserve"> </w:t>
      </w:r>
      <w:r>
        <w:t>is</w:t>
      </w:r>
      <w:r>
        <w:rPr>
          <w:spacing w:val="-14"/>
        </w:rPr>
        <w:t xml:space="preserve"> </w:t>
      </w:r>
      <w:r>
        <w:t>familiar,</w:t>
      </w:r>
      <w:r>
        <w:rPr>
          <w:spacing w:val="-14"/>
        </w:rPr>
        <w:t xml:space="preserve"> </w:t>
      </w:r>
      <w:r>
        <w:t>grounded, and rooted in its surroundings, and yet, it</w:t>
      </w:r>
      <w:r>
        <w:rPr>
          <w:spacing w:val="-1"/>
        </w:rPr>
        <w:t xml:space="preserve"> </w:t>
      </w:r>
      <w:r>
        <w:t>is also ephem- eral and ever changing. Alluding to something larger</w:t>
      </w:r>
    </w:p>
    <w:p w14:paraId="0111FCBA" w14:textId="77777777" w:rsidR="000B1F0C" w:rsidRDefault="00FE3FB4">
      <w:pPr>
        <w:pStyle w:val="BodyText"/>
        <w:ind w:left="17" w:right="158"/>
      </w:pPr>
      <w:r>
        <w:t>and greater than what is visible, the building blocks of squares and grids dissolve into a drifting cloud, which is ever changing from perspective. Inside</w:t>
      </w:r>
      <w:r>
        <w:rPr>
          <w:spacing w:val="-2"/>
        </w:rPr>
        <w:t xml:space="preserve"> </w:t>
      </w:r>
      <w:r>
        <w:t>the structure a</w:t>
      </w:r>
      <w:r>
        <w:rPr>
          <w:spacing w:val="-4"/>
        </w:rPr>
        <w:t xml:space="preserve"> </w:t>
      </w:r>
      <w:r>
        <w:t>feeling</w:t>
      </w:r>
      <w:r>
        <w:rPr>
          <w:spacing w:val="-4"/>
        </w:rPr>
        <w:t xml:space="preserve"> </w:t>
      </w:r>
      <w:r>
        <w:t>of</w:t>
      </w:r>
      <w:r>
        <w:rPr>
          <w:spacing w:val="-5"/>
        </w:rPr>
        <w:t xml:space="preserve"> </w:t>
      </w:r>
      <w:r>
        <w:t>a</w:t>
      </w:r>
      <w:r>
        <w:rPr>
          <w:spacing w:val="-8"/>
        </w:rPr>
        <w:t xml:space="preserve"> </w:t>
      </w:r>
      <w:r>
        <w:t>temple</w:t>
      </w:r>
      <w:r>
        <w:rPr>
          <w:spacing w:val="-4"/>
        </w:rPr>
        <w:t xml:space="preserve"> </w:t>
      </w:r>
      <w:r>
        <w:t>arises,</w:t>
      </w:r>
      <w:r>
        <w:rPr>
          <w:spacing w:val="-5"/>
        </w:rPr>
        <w:t xml:space="preserve"> </w:t>
      </w:r>
      <w:r>
        <w:t>spaces</w:t>
      </w:r>
      <w:r>
        <w:rPr>
          <w:spacing w:val="-6"/>
        </w:rPr>
        <w:t xml:space="preserve"> </w:t>
      </w:r>
      <w:r>
        <w:t>that</w:t>
      </w:r>
      <w:r>
        <w:rPr>
          <w:spacing w:val="-5"/>
        </w:rPr>
        <w:t xml:space="preserve"> </w:t>
      </w:r>
      <w:r>
        <w:t>are</w:t>
      </w:r>
      <w:r>
        <w:rPr>
          <w:spacing w:val="-4"/>
        </w:rPr>
        <w:t xml:space="preserve"> </w:t>
      </w:r>
      <w:r>
        <w:t>hard</w:t>
      </w:r>
      <w:r>
        <w:rPr>
          <w:spacing w:val="-8"/>
        </w:rPr>
        <w:t xml:space="preserve"> </w:t>
      </w:r>
      <w:r>
        <w:t>to</w:t>
      </w:r>
      <w:r>
        <w:rPr>
          <w:spacing w:val="-8"/>
        </w:rPr>
        <w:t xml:space="preserve"> </w:t>
      </w:r>
      <w:r>
        <w:t>de- scribe</w:t>
      </w:r>
      <w:r>
        <w:rPr>
          <w:spacing w:val="-8"/>
        </w:rPr>
        <w:t xml:space="preserve"> </w:t>
      </w:r>
      <w:r>
        <w:t>from</w:t>
      </w:r>
      <w:r>
        <w:rPr>
          <w:spacing w:val="-10"/>
        </w:rPr>
        <w:t xml:space="preserve"> </w:t>
      </w:r>
      <w:r>
        <w:t>the</w:t>
      </w:r>
      <w:r>
        <w:rPr>
          <w:spacing w:val="-8"/>
        </w:rPr>
        <w:t xml:space="preserve"> </w:t>
      </w:r>
      <w:r>
        <w:t>outside</w:t>
      </w:r>
      <w:r>
        <w:rPr>
          <w:spacing w:val="-8"/>
        </w:rPr>
        <w:t xml:space="preserve"> </w:t>
      </w:r>
      <w:r>
        <w:t>offer</w:t>
      </w:r>
      <w:r>
        <w:rPr>
          <w:spacing w:val="-6"/>
        </w:rPr>
        <w:t xml:space="preserve"> </w:t>
      </w:r>
      <w:r>
        <w:t>a</w:t>
      </w:r>
      <w:r>
        <w:rPr>
          <w:spacing w:val="-12"/>
        </w:rPr>
        <w:t xml:space="preserve"> </w:t>
      </w:r>
      <w:r>
        <w:t>space</w:t>
      </w:r>
      <w:r>
        <w:rPr>
          <w:spacing w:val="-8"/>
        </w:rPr>
        <w:t xml:space="preserve"> </w:t>
      </w:r>
      <w:r>
        <w:t>to</w:t>
      </w:r>
      <w:r>
        <w:rPr>
          <w:spacing w:val="-12"/>
        </w:rPr>
        <w:t xml:space="preserve"> </w:t>
      </w:r>
      <w:r>
        <w:t>interact</w:t>
      </w:r>
      <w:r>
        <w:rPr>
          <w:spacing w:val="-5"/>
        </w:rPr>
        <w:t xml:space="preserve"> </w:t>
      </w:r>
      <w:r>
        <w:t>with</w:t>
      </w:r>
      <w:r>
        <w:rPr>
          <w:spacing w:val="-8"/>
        </w:rPr>
        <w:t xml:space="preserve"> </w:t>
      </w:r>
      <w:r>
        <w:t>the forces of wind, sun, and water.</w:t>
      </w:r>
    </w:p>
    <w:p w14:paraId="2A192A49" w14:textId="77777777" w:rsidR="000B1F0C" w:rsidRDefault="00FE3FB4">
      <w:pPr>
        <w:spacing w:before="239"/>
        <w:ind w:left="17"/>
        <w:rPr>
          <w:i/>
          <w:sz w:val="20"/>
        </w:rPr>
      </w:pPr>
      <w:r>
        <w:rPr>
          <w:i/>
          <w:spacing w:val="-2"/>
          <w:sz w:val="20"/>
        </w:rPr>
        <w:t>TECHNICAL</w:t>
      </w:r>
      <w:r>
        <w:rPr>
          <w:i/>
          <w:spacing w:val="-8"/>
          <w:sz w:val="20"/>
        </w:rPr>
        <w:t xml:space="preserve"> </w:t>
      </w:r>
      <w:r>
        <w:rPr>
          <w:i/>
          <w:spacing w:val="-2"/>
          <w:sz w:val="20"/>
        </w:rPr>
        <w:t>SPECIFICATIONS</w:t>
      </w:r>
    </w:p>
    <w:p w14:paraId="22780DA3" w14:textId="77777777" w:rsidR="000B1F0C" w:rsidRDefault="00FE3FB4">
      <w:pPr>
        <w:pStyle w:val="BodyText"/>
        <w:spacing w:before="235"/>
        <w:ind w:left="17" w:right="1"/>
      </w:pPr>
      <w:r>
        <w:rPr>
          <w:noProof/>
        </w:rPr>
        <mc:AlternateContent>
          <mc:Choice Requires="wps">
            <w:drawing>
              <wp:anchor distT="0" distB="0" distL="0" distR="0" simplePos="0" relativeHeight="15731200" behindDoc="0" locked="0" layoutInCell="1" allowOverlap="1" wp14:anchorId="1B19EEFF" wp14:editId="4CF273BE">
                <wp:simplePos x="0" y="0"/>
                <wp:positionH relativeFrom="page">
                  <wp:posOffset>3931273</wp:posOffset>
                </wp:positionH>
                <wp:positionV relativeFrom="paragraph">
                  <wp:posOffset>2214398</wp:posOffset>
                </wp:positionV>
                <wp:extent cx="1442720" cy="139509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2720" cy="1395095"/>
                          <a:chOff x="0" y="0"/>
                          <a:chExt cx="1442720" cy="1395095"/>
                        </a:xfrm>
                      </wpg:grpSpPr>
                      <pic:pic xmlns:pic="http://schemas.openxmlformats.org/drawingml/2006/picture">
                        <pic:nvPicPr>
                          <pic:cNvPr id="12" name="Image 12"/>
                          <pic:cNvPicPr/>
                        </pic:nvPicPr>
                        <pic:blipFill>
                          <a:blip r:embed="rId15" cstate="print"/>
                          <a:stretch>
                            <a:fillRect/>
                          </a:stretch>
                        </pic:blipFill>
                        <pic:spPr>
                          <a:xfrm>
                            <a:off x="252614" y="0"/>
                            <a:ext cx="1189849" cy="1394515"/>
                          </a:xfrm>
                          <a:prstGeom prst="rect">
                            <a:avLst/>
                          </a:prstGeom>
                        </pic:spPr>
                      </pic:pic>
                      <wps:wsp>
                        <wps:cNvPr id="13" name="Graphic 13"/>
                        <wps:cNvSpPr/>
                        <wps:spPr>
                          <a:xfrm>
                            <a:off x="1524" y="920074"/>
                            <a:ext cx="832485" cy="86360"/>
                          </a:xfrm>
                          <a:custGeom>
                            <a:avLst/>
                            <a:gdLst/>
                            <a:ahLst/>
                            <a:cxnLst/>
                            <a:rect l="l" t="t" r="r" b="b"/>
                            <a:pathLst>
                              <a:path w="832485" h="86360">
                                <a:moveTo>
                                  <a:pt x="831989" y="0"/>
                                </a:moveTo>
                                <a:lnTo>
                                  <a:pt x="784034" y="86321"/>
                                </a:lnTo>
                                <a:lnTo>
                                  <a:pt x="0" y="86321"/>
                                </a:lnTo>
                              </a:path>
                            </a:pathLst>
                          </a:custGeom>
                          <a:ln w="3048">
                            <a:solidFill>
                              <a:srgbClr val="062020"/>
                            </a:solidFill>
                            <a:prstDash val="solid"/>
                          </a:ln>
                        </wps:spPr>
                        <wps:bodyPr wrap="square" lIns="0" tIns="0" rIns="0" bIns="0" rtlCol="0">
                          <a:prstTxWarp prst="textNoShape">
                            <a:avLst/>
                          </a:prstTxWarp>
                          <a:noAutofit/>
                        </wps:bodyPr>
                      </wps:wsp>
                      <wps:wsp>
                        <wps:cNvPr id="14" name="Graphic 14"/>
                        <wps:cNvSpPr/>
                        <wps:spPr>
                          <a:xfrm>
                            <a:off x="1520" y="196565"/>
                            <a:ext cx="842010" cy="1270"/>
                          </a:xfrm>
                          <a:custGeom>
                            <a:avLst/>
                            <a:gdLst/>
                            <a:ahLst/>
                            <a:cxnLst/>
                            <a:rect l="l" t="t" r="r" b="b"/>
                            <a:pathLst>
                              <a:path w="842010">
                                <a:moveTo>
                                  <a:pt x="841451" y="0"/>
                                </a:moveTo>
                                <a:lnTo>
                                  <a:pt x="0" y="0"/>
                                </a:lnTo>
                              </a:path>
                            </a:pathLst>
                          </a:custGeom>
                          <a:ln w="3048">
                            <a:solidFill>
                              <a:srgbClr val="062020"/>
                            </a:solidFill>
                            <a:prstDash val="solid"/>
                          </a:ln>
                        </wps:spPr>
                        <wps:bodyPr wrap="square" lIns="0" tIns="0" rIns="0" bIns="0" rtlCol="0">
                          <a:prstTxWarp prst="textNoShape">
                            <a:avLst/>
                          </a:prstTxWarp>
                          <a:noAutofit/>
                        </wps:bodyPr>
                      </wps:wsp>
                      <wps:wsp>
                        <wps:cNvPr id="15" name="Textbox 15"/>
                        <wps:cNvSpPr txBox="1"/>
                        <wps:spPr>
                          <a:xfrm>
                            <a:off x="306" y="131963"/>
                            <a:ext cx="612775" cy="58419"/>
                          </a:xfrm>
                          <a:prstGeom prst="rect">
                            <a:avLst/>
                          </a:prstGeom>
                        </wps:spPr>
                        <wps:txbx>
                          <w:txbxContent>
                            <w:p w14:paraId="33C2A67A" w14:textId="77777777" w:rsidR="000B1F0C" w:rsidRDefault="00FE3FB4">
                              <w:pPr>
                                <w:spacing w:before="1"/>
                                <w:rPr>
                                  <w:rFonts w:ascii="Helvetica Light" w:hAnsi="Helvetica Light"/>
                                  <w:sz w:val="9"/>
                                </w:rPr>
                              </w:pPr>
                              <w:r>
                                <w:rPr>
                                  <w:rFonts w:ascii="Helvetica Light" w:hAnsi="Helvetica Light"/>
                                  <w:sz w:val="9"/>
                                </w:rPr>
                                <w:t>Bamboo</w:t>
                              </w:r>
                              <w:r>
                                <w:rPr>
                                  <w:rFonts w:ascii="Helvetica Light" w:hAnsi="Helvetica Light"/>
                                  <w:spacing w:val="-8"/>
                                  <w:sz w:val="9"/>
                                </w:rPr>
                                <w:t xml:space="preserve"> </w:t>
                              </w:r>
                              <w:r>
                                <w:rPr>
                                  <w:rFonts w:ascii="Helvetica Light" w:hAnsi="Helvetica Light"/>
                                  <w:sz w:val="9"/>
                                </w:rPr>
                                <w:t>Beam</w:t>
                              </w:r>
                              <w:r>
                                <w:rPr>
                                  <w:rFonts w:ascii="Helvetica Light" w:hAnsi="Helvetica Light"/>
                                  <w:spacing w:val="-3"/>
                                  <w:sz w:val="9"/>
                                </w:rPr>
                                <w:t xml:space="preserve"> </w:t>
                              </w:r>
                              <w:r>
                                <w:rPr>
                                  <w:rFonts w:ascii="Helvetica Light" w:hAnsi="Helvetica Light"/>
                                  <w:sz w:val="9"/>
                                </w:rPr>
                                <w:t>Ø</w:t>
                              </w:r>
                              <w:r>
                                <w:rPr>
                                  <w:rFonts w:ascii="Helvetica Light" w:hAnsi="Helvetica Light"/>
                                  <w:spacing w:val="-9"/>
                                  <w:sz w:val="9"/>
                                </w:rPr>
                                <w:t xml:space="preserve"> </w:t>
                              </w:r>
                              <w:r>
                                <w:rPr>
                                  <w:rFonts w:ascii="Helvetica Light" w:hAnsi="Helvetica Light"/>
                                  <w:spacing w:val="-4"/>
                                  <w:sz w:val="9"/>
                                </w:rPr>
                                <w:t>50mm</w:t>
                              </w:r>
                            </w:p>
                          </w:txbxContent>
                        </wps:txbx>
                        <wps:bodyPr wrap="square" lIns="0" tIns="0" rIns="0" bIns="0" rtlCol="0">
                          <a:noAutofit/>
                        </wps:bodyPr>
                      </wps:wsp>
                      <wps:wsp>
                        <wps:cNvPr id="16" name="Textbox 16"/>
                        <wps:cNvSpPr txBox="1"/>
                        <wps:spPr>
                          <a:xfrm>
                            <a:off x="306" y="500771"/>
                            <a:ext cx="677545" cy="58419"/>
                          </a:xfrm>
                          <a:prstGeom prst="rect">
                            <a:avLst/>
                          </a:prstGeom>
                        </wps:spPr>
                        <wps:txbx>
                          <w:txbxContent>
                            <w:p w14:paraId="44FEFB84" w14:textId="77777777" w:rsidR="000B1F0C" w:rsidRDefault="00FE3FB4">
                              <w:pPr>
                                <w:tabs>
                                  <w:tab w:val="left" w:pos="1046"/>
                                </w:tabs>
                                <w:spacing w:before="1"/>
                                <w:rPr>
                                  <w:rFonts w:ascii="Helvetica Light"/>
                                  <w:sz w:val="9"/>
                                </w:rPr>
                              </w:pPr>
                              <w:r>
                                <w:rPr>
                                  <w:rFonts w:ascii="Helvetica Light"/>
                                  <w:sz w:val="9"/>
                                  <w:u w:val="single" w:color="062020"/>
                                </w:rPr>
                                <w:t>Solar</w:t>
                              </w:r>
                              <w:r>
                                <w:rPr>
                                  <w:rFonts w:ascii="Helvetica Light"/>
                                  <w:spacing w:val="-7"/>
                                  <w:sz w:val="9"/>
                                  <w:u w:val="single" w:color="062020"/>
                                </w:rPr>
                                <w:t xml:space="preserve"> </w:t>
                              </w:r>
                              <w:r>
                                <w:rPr>
                                  <w:rFonts w:ascii="Helvetica Light"/>
                                  <w:spacing w:val="-2"/>
                                  <w:sz w:val="9"/>
                                  <w:u w:val="single" w:color="062020"/>
                                </w:rPr>
                                <w:t>Panel</w:t>
                              </w:r>
                              <w:r>
                                <w:rPr>
                                  <w:rFonts w:ascii="Helvetica Light"/>
                                  <w:sz w:val="9"/>
                                  <w:u w:val="single" w:color="062020"/>
                                </w:rPr>
                                <w:tab/>
                              </w:r>
                            </w:p>
                          </w:txbxContent>
                        </wps:txbx>
                        <wps:bodyPr wrap="square" lIns="0" tIns="0" rIns="0" bIns="0" rtlCol="0">
                          <a:noAutofit/>
                        </wps:bodyPr>
                      </wps:wsp>
                      <wps:wsp>
                        <wps:cNvPr id="17" name="Textbox 17"/>
                        <wps:cNvSpPr txBox="1"/>
                        <wps:spPr>
                          <a:xfrm>
                            <a:off x="306" y="939683"/>
                            <a:ext cx="465455" cy="58419"/>
                          </a:xfrm>
                          <a:prstGeom prst="rect">
                            <a:avLst/>
                          </a:prstGeom>
                        </wps:spPr>
                        <wps:txbx>
                          <w:txbxContent>
                            <w:p w14:paraId="00ACB38F" w14:textId="77777777" w:rsidR="000B1F0C" w:rsidRDefault="00FE3FB4">
                              <w:pPr>
                                <w:spacing w:before="1"/>
                                <w:rPr>
                                  <w:rFonts w:ascii="Helvetica Light"/>
                                  <w:sz w:val="9"/>
                                </w:rPr>
                              </w:pPr>
                              <w:r>
                                <w:rPr>
                                  <w:rFonts w:ascii="Helvetica Light"/>
                                  <w:spacing w:val="-2"/>
                                  <w:sz w:val="9"/>
                                </w:rPr>
                                <w:t>Aluminum</w:t>
                              </w:r>
                              <w:r>
                                <w:rPr>
                                  <w:rFonts w:ascii="Helvetica Light"/>
                                  <w:spacing w:val="-1"/>
                                  <w:sz w:val="9"/>
                                </w:rPr>
                                <w:t xml:space="preserve"> </w:t>
                              </w:r>
                              <w:r>
                                <w:rPr>
                                  <w:rFonts w:ascii="Helvetica Light"/>
                                  <w:spacing w:val="-2"/>
                                  <w:sz w:val="9"/>
                                </w:rPr>
                                <w:t>Clamps</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9.549103pt;margin-top:174.362122pt;width:113.6pt;height:109.85pt;mso-position-horizontal-relative:page;mso-position-vertical-relative:paragraph;z-index:15731200" id="docshapegroup11" coordorigin="6191,3487" coordsize="2272,2197">
                <v:shape style="position:absolute;left:6588;top:3487;width:1874;height:2197" type="#_x0000_t75" id="docshape12" stroked="false">
                  <v:imagedata r:id="rId16" o:title=""/>
                </v:shape>
                <v:shape style="position:absolute;left:6193;top:4936;width:1311;height:136" id="docshape13" coordorigin="6193,4936" coordsize="1311,136" path="m7504,4936l7428,5072,6193,5072e" filled="false" stroked="true" strokeweight=".24pt" strokecolor="#062020">
                  <v:path arrowok="t"/>
                  <v:stroke dashstyle="solid"/>
                </v:shape>
                <v:line style="position:absolute" from="7518,3797" to="6193,3797" stroked="true" strokeweight=".24pt" strokecolor="#062020">
                  <v:stroke dashstyle="solid"/>
                </v:line>
                <v:shape style="position:absolute;left:6191;top:3695;width:965;height:92" type="#_x0000_t202" id="docshape14" filled="false" stroked="false">
                  <v:textbox inset="0,0,0,0">
                    <w:txbxContent>
                      <w:p>
                        <w:pPr>
                          <w:spacing w:before="1"/>
                          <w:ind w:left="0" w:right="0" w:firstLine="0"/>
                          <w:jc w:val="left"/>
                          <w:rPr>
                            <w:rFonts w:ascii="Helvetica Light" w:hAnsi="Helvetica Light"/>
                            <w:sz w:val="9"/>
                          </w:rPr>
                        </w:pPr>
                        <w:r>
                          <w:rPr>
                            <w:rFonts w:ascii="Helvetica Light" w:hAnsi="Helvetica Light"/>
                            <w:sz w:val="9"/>
                          </w:rPr>
                          <w:t>Bamboo</w:t>
                        </w:r>
                        <w:r>
                          <w:rPr>
                            <w:rFonts w:ascii="Helvetica Light" w:hAnsi="Helvetica Light"/>
                            <w:spacing w:val="-8"/>
                            <w:sz w:val="9"/>
                          </w:rPr>
                          <w:t> </w:t>
                        </w:r>
                        <w:r>
                          <w:rPr>
                            <w:rFonts w:ascii="Helvetica Light" w:hAnsi="Helvetica Light"/>
                            <w:sz w:val="9"/>
                          </w:rPr>
                          <w:t>Beam</w:t>
                        </w:r>
                        <w:r>
                          <w:rPr>
                            <w:rFonts w:ascii="Helvetica Light" w:hAnsi="Helvetica Light"/>
                            <w:spacing w:val="-3"/>
                            <w:sz w:val="9"/>
                          </w:rPr>
                          <w:t> </w:t>
                        </w:r>
                        <w:r>
                          <w:rPr>
                            <w:rFonts w:ascii="Helvetica Light" w:hAnsi="Helvetica Light"/>
                            <w:sz w:val="9"/>
                          </w:rPr>
                          <w:t>Ø</w:t>
                        </w:r>
                        <w:r>
                          <w:rPr>
                            <w:rFonts w:ascii="Helvetica Light" w:hAnsi="Helvetica Light"/>
                            <w:spacing w:val="-9"/>
                            <w:sz w:val="9"/>
                          </w:rPr>
                          <w:t> </w:t>
                        </w:r>
                        <w:r>
                          <w:rPr>
                            <w:rFonts w:ascii="Helvetica Light" w:hAnsi="Helvetica Light"/>
                            <w:spacing w:val="-4"/>
                            <w:sz w:val="9"/>
                          </w:rPr>
                          <w:t>50mm</w:t>
                        </w:r>
                      </w:p>
                    </w:txbxContent>
                  </v:textbox>
                  <w10:wrap type="none"/>
                </v:shape>
                <v:shape style="position:absolute;left:6191;top:4275;width:1067;height:92" type="#_x0000_t202" id="docshape15" filled="false" stroked="false">
                  <v:textbox inset="0,0,0,0">
                    <w:txbxContent>
                      <w:p>
                        <w:pPr>
                          <w:tabs>
                            <w:tab w:pos="1046" w:val="left" w:leader="none"/>
                          </w:tabs>
                          <w:spacing w:before="1"/>
                          <w:ind w:left="0" w:right="0" w:firstLine="0"/>
                          <w:jc w:val="left"/>
                          <w:rPr>
                            <w:rFonts w:ascii="Helvetica Light"/>
                            <w:sz w:val="9"/>
                          </w:rPr>
                        </w:pPr>
                        <w:r>
                          <w:rPr>
                            <w:rFonts w:ascii="Helvetica Light"/>
                            <w:sz w:val="9"/>
                            <w:u w:val="single" w:color="062020"/>
                          </w:rPr>
                          <w:t>Solar</w:t>
                        </w:r>
                        <w:r>
                          <w:rPr>
                            <w:rFonts w:ascii="Helvetica Light"/>
                            <w:spacing w:val="-7"/>
                            <w:sz w:val="9"/>
                            <w:u w:val="single" w:color="062020"/>
                          </w:rPr>
                          <w:t> </w:t>
                        </w:r>
                        <w:r>
                          <w:rPr>
                            <w:rFonts w:ascii="Helvetica Light"/>
                            <w:spacing w:val="-2"/>
                            <w:sz w:val="9"/>
                            <w:u w:val="single" w:color="062020"/>
                          </w:rPr>
                          <w:t>Panel</w:t>
                        </w:r>
                        <w:r>
                          <w:rPr>
                            <w:rFonts w:ascii="Helvetica Light"/>
                            <w:sz w:val="9"/>
                            <w:u w:val="single" w:color="062020"/>
                          </w:rPr>
                          <w:tab/>
                        </w:r>
                      </w:p>
                    </w:txbxContent>
                  </v:textbox>
                  <w10:wrap type="none"/>
                </v:shape>
                <v:shape style="position:absolute;left:6191;top:4967;width:733;height:92" type="#_x0000_t202" id="docshape16" filled="false" stroked="false">
                  <v:textbox inset="0,0,0,0">
                    <w:txbxContent>
                      <w:p>
                        <w:pPr>
                          <w:spacing w:before="1"/>
                          <w:ind w:left="0" w:right="0" w:firstLine="0"/>
                          <w:jc w:val="left"/>
                          <w:rPr>
                            <w:rFonts w:ascii="Helvetica Light"/>
                            <w:sz w:val="9"/>
                          </w:rPr>
                        </w:pPr>
                        <w:r>
                          <w:rPr>
                            <w:rFonts w:ascii="Helvetica Light"/>
                            <w:spacing w:val="-2"/>
                            <w:sz w:val="9"/>
                          </w:rPr>
                          <w:t>Aluminum</w:t>
                        </w:r>
                        <w:r>
                          <w:rPr>
                            <w:rFonts w:ascii="Helvetica Light"/>
                            <w:spacing w:val="-1"/>
                            <w:sz w:val="9"/>
                          </w:rPr>
                          <w:t> </w:t>
                        </w:r>
                        <w:r>
                          <w:rPr>
                            <w:rFonts w:ascii="Helvetica Light"/>
                            <w:spacing w:val="-2"/>
                            <w:sz w:val="9"/>
                          </w:rPr>
                          <w:t>Clamps</w:t>
                        </w:r>
                      </w:p>
                    </w:txbxContent>
                  </v:textbox>
                  <w10:wrap type="none"/>
                </v:shape>
                <w10:wrap type="none"/>
              </v:group>
            </w:pict>
          </mc:Fallback>
        </mc:AlternateContent>
      </w:r>
      <w:r>
        <w:t>Monocrystaline</w:t>
      </w:r>
      <w:r>
        <w:rPr>
          <w:spacing w:val="-14"/>
        </w:rPr>
        <w:t xml:space="preserve"> </w:t>
      </w:r>
      <w:r>
        <w:t>photovoltaic</w:t>
      </w:r>
      <w:r>
        <w:rPr>
          <w:spacing w:val="-13"/>
        </w:rPr>
        <w:t xml:space="preserve"> </w:t>
      </w:r>
      <w:r>
        <w:t>panels</w:t>
      </w:r>
      <w:r>
        <w:rPr>
          <w:spacing w:val="-12"/>
        </w:rPr>
        <w:t xml:space="preserve"> </w:t>
      </w:r>
      <w:r>
        <w:t>form</w:t>
      </w:r>
      <w:r>
        <w:rPr>
          <w:spacing w:val="-14"/>
        </w:rPr>
        <w:t xml:space="preserve"> </w:t>
      </w:r>
      <w:r>
        <w:t>the</w:t>
      </w:r>
      <w:r>
        <w:rPr>
          <w:spacing w:val="-9"/>
        </w:rPr>
        <w:t xml:space="preserve"> </w:t>
      </w:r>
      <w:r>
        <w:t>primary</w:t>
      </w:r>
      <w:r>
        <w:rPr>
          <w:spacing w:val="-12"/>
        </w:rPr>
        <w:t xml:space="preserve"> </w:t>
      </w:r>
      <w:r>
        <w:t>part of our concept, not only because of the design brief but also because of</w:t>
      </w:r>
      <w:r>
        <w:rPr>
          <w:spacing w:val="-1"/>
        </w:rPr>
        <w:t xml:space="preserve"> </w:t>
      </w:r>
      <w:r>
        <w:t>its high performance</w:t>
      </w:r>
      <w:r>
        <w:rPr>
          <w:spacing w:val="-4"/>
        </w:rPr>
        <w:t xml:space="preserve"> </w:t>
      </w:r>
      <w:r>
        <w:t>efficiency,</w:t>
      </w:r>
      <w:r>
        <w:rPr>
          <w:spacing w:val="-1"/>
        </w:rPr>
        <w:t xml:space="preserve"> </w:t>
      </w:r>
      <w:r>
        <w:t>it would have</w:t>
      </w:r>
      <w:r>
        <w:rPr>
          <w:spacing w:val="-8"/>
        </w:rPr>
        <w:t xml:space="preserve"> </w:t>
      </w:r>
      <w:r>
        <w:t>also</w:t>
      </w:r>
      <w:r>
        <w:rPr>
          <w:spacing w:val="-8"/>
        </w:rPr>
        <w:t xml:space="preserve"> </w:t>
      </w:r>
      <w:r>
        <w:t>been</w:t>
      </w:r>
      <w:r>
        <w:rPr>
          <w:spacing w:val="-8"/>
        </w:rPr>
        <w:t xml:space="preserve"> </w:t>
      </w:r>
      <w:r>
        <w:t>our</w:t>
      </w:r>
      <w:r>
        <w:rPr>
          <w:spacing w:val="-6"/>
        </w:rPr>
        <w:t xml:space="preserve"> </w:t>
      </w:r>
      <w:r>
        <w:t>first</w:t>
      </w:r>
      <w:r>
        <w:rPr>
          <w:spacing w:val="-5"/>
        </w:rPr>
        <w:t xml:space="preserve"> </w:t>
      </w:r>
      <w:r>
        <w:t>choice.</w:t>
      </w:r>
      <w:r>
        <w:rPr>
          <w:spacing w:val="-5"/>
        </w:rPr>
        <w:t xml:space="preserve"> </w:t>
      </w:r>
      <w:r>
        <w:t>We</w:t>
      </w:r>
      <w:r>
        <w:rPr>
          <w:spacing w:val="-8"/>
        </w:rPr>
        <w:t xml:space="preserve"> </w:t>
      </w:r>
      <w:r>
        <w:t>chose</w:t>
      </w:r>
      <w:r>
        <w:rPr>
          <w:spacing w:val="-8"/>
        </w:rPr>
        <w:t xml:space="preserve"> </w:t>
      </w:r>
      <w:r>
        <w:t>solar</w:t>
      </w:r>
      <w:r>
        <w:rPr>
          <w:spacing w:val="-6"/>
        </w:rPr>
        <w:t xml:space="preserve"> </w:t>
      </w:r>
      <w:r>
        <w:t>because it is well-suited to Fiji’s sunny climate, reliable, and can be maintained locally with</w:t>
      </w:r>
      <w:r>
        <w:rPr>
          <w:spacing w:val="-3"/>
        </w:rPr>
        <w:t xml:space="preserve"> </w:t>
      </w:r>
      <w:r>
        <w:t>basic training. We wished not only</w:t>
      </w:r>
      <w:r>
        <w:rPr>
          <w:spacing w:val="-5"/>
        </w:rPr>
        <w:t xml:space="preserve"> </w:t>
      </w:r>
      <w:r>
        <w:t>to</w:t>
      </w:r>
      <w:r>
        <w:rPr>
          <w:spacing w:val="-7"/>
        </w:rPr>
        <w:t xml:space="preserve"> </w:t>
      </w:r>
      <w:r>
        <w:t>use</w:t>
      </w:r>
      <w:r>
        <w:rPr>
          <w:spacing w:val="-12"/>
        </w:rPr>
        <w:t xml:space="preserve"> </w:t>
      </w:r>
      <w:r>
        <w:t>the</w:t>
      </w:r>
      <w:r>
        <w:rPr>
          <w:spacing w:val="-7"/>
        </w:rPr>
        <w:t xml:space="preserve"> </w:t>
      </w:r>
      <w:r>
        <w:t>PV</w:t>
      </w:r>
      <w:r>
        <w:rPr>
          <w:spacing w:val="-5"/>
        </w:rPr>
        <w:t xml:space="preserve"> </w:t>
      </w:r>
      <w:r>
        <w:t>panels</w:t>
      </w:r>
      <w:r>
        <w:rPr>
          <w:spacing w:val="-5"/>
        </w:rPr>
        <w:t xml:space="preserve"> </w:t>
      </w:r>
      <w:r>
        <w:t>as</w:t>
      </w:r>
      <w:r>
        <w:rPr>
          <w:spacing w:val="-5"/>
        </w:rPr>
        <w:t xml:space="preserve"> </w:t>
      </w:r>
      <w:r>
        <w:t>an</w:t>
      </w:r>
      <w:r>
        <w:rPr>
          <w:spacing w:val="-7"/>
        </w:rPr>
        <w:t xml:space="preserve"> </w:t>
      </w:r>
      <w:r>
        <w:t>afterthought</w:t>
      </w:r>
      <w:r>
        <w:rPr>
          <w:spacing w:val="-4"/>
        </w:rPr>
        <w:t xml:space="preserve"> </w:t>
      </w:r>
      <w:r>
        <w:t>but</w:t>
      </w:r>
      <w:r>
        <w:rPr>
          <w:spacing w:val="-4"/>
        </w:rPr>
        <w:t xml:space="preserve"> </w:t>
      </w:r>
      <w:r>
        <w:t>as</w:t>
      </w:r>
      <w:r>
        <w:rPr>
          <w:spacing w:val="-10"/>
        </w:rPr>
        <w:t xml:space="preserve"> </w:t>
      </w:r>
      <w:r>
        <w:t>in</w:t>
      </w:r>
      <w:r>
        <w:rPr>
          <w:spacing w:val="-7"/>
        </w:rPr>
        <w:t xml:space="preserve"> </w:t>
      </w:r>
      <w:r>
        <w:t>in- tegral part, a highlight of the land art.</w:t>
      </w:r>
    </w:p>
    <w:p w14:paraId="72AFE065" w14:textId="77777777" w:rsidR="000B1F0C" w:rsidRDefault="00FE3FB4">
      <w:pPr>
        <w:pStyle w:val="BodyText"/>
        <w:spacing w:before="61"/>
        <w:ind w:left="17" w:right="181"/>
      </w:pPr>
      <w:r>
        <w:br w:type="column"/>
      </w:r>
      <w:r>
        <w:t>The PV panels are placed horizontally as well as verti- cally facing East, West and North. Orienting the panels towards East and West is done to produce energy when the demand is highest – during mornings and evenings. Diversifying</w:t>
      </w:r>
      <w:r>
        <w:rPr>
          <w:spacing w:val="-9"/>
        </w:rPr>
        <w:t xml:space="preserve"> </w:t>
      </w:r>
      <w:r>
        <w:t>the</w:t>
      </w:r>
      <w:r>
        <w:rPr>
          <w:spacing w:val="-9"/>
        </w:rPr>
        <w:t xml:space="preserve"> </w:t>
      </w:r>
      <w:r>
        <w:t>orientation</w:t>
      </w:r>
      <w:r>
        <w:rPr>
          <w:spacing w:val="-9"/>
        </w:rPr>
        <w:t xml:space="preserve"> </w:t>
      </w:r>
      <w:r>
        <w:t>was</w:t>
      </w:r>
      <w:r>
        <w:rPr>
          <w:spacing w:val="-7"/>
        </w:rPr>
        <w:t xml:space="preserve"> </w:t>
      </w:r>
      <w:r>
        <w:t>done</w:t>
      </w:r>
      <w:r>
        <w:rPr>
          <w:spacing w:val="-9"/>
        </w:rPr>
        <w:t xml:space="preserve"> </w:t>
      </w:r>
      <w:r>
        <w:t>to</w:t>
      </w:r>
      <w:r>
        <w:rPr>
          <w:spacing w:val="-14"/>
        </w:rPr>
        <w:t xml:space="preserve"> </w:t>
      </w:r>
      <w:r>
        <w:t>distribute</w:t>
      </w:r>
      <w:r>
        <w:rPr>
          <w:spacing w:val="-14"/>
        </w:rPr>
        <w:t xml:space="preserve"> </w:t>
      </w:r>
      <w:r>
        <w:t>the</w:t>
      </w:r>
      <w:r>
        <w:rPr>
          <w:spacing w:val="-9"/>
        </w:rPr>
        <w:t xml:space="preserve"> </w:t>
      </w:r>
      <w:r>
        <w:t>pro- duction over the day. The 1000m² of PV proposed could produce</w:t>
      </w:r>
      <w:r>
        <w:rPr>
          <w:spacing w:val="-3"/>
        </w:rPr>
        <w:t xml:space="preserve"> </w:t>
      </w:r>
      <w:r>
        <w:t>ca. 345</w:t>
      </w:r>
      <w:r>
        <w:rPr>
          <w:spacing w:val="-3"/>
        </w:rPr>
        <w:t xml:space="preserve"> </w:t>
      </w:r>
      <w:r>
        <w:t>MWh/a.</w:t>
      </w:r>
      <w:r>
        <w:rPr>
          <w:spacing w:val="-4"/>
        </w:rPr>
        <w:t xml:space="preserve"> </w:t>
      </w:r>
      <w:r>
        <w:t>This</w:t>
      </w:r>
      <w:r>
        <w:rPr>
          <w:spacing w:val="-1"/>
        </w:rPr>
        <w:t xml:space="preserve"> </w:t>
      </w:r>
      <w:r>
        <w:t>would</w:t>
      </w:r>
      <w:r>
        <w:rPr>
          <w:spacing w:val="-3"/>
        </w:rPr>
        <w:t xml:space="preserve"> </w:t>
      </w:r>
      <w:r>
        <w:t>be</w:t>
      </w:r>
      <w:r>
        <w:rPr>
          <w:spacing w:val="-3"/>
        </w:rPr>
        <w:t xml:space="preserve"> </w:t>
      </w:r>
      <w:r>
        <w:t>enough</w:t>
      </w:r>
      <w:r>
        <w:rPr>
          <w:spacing w:val="-3"/>
        </w:rPr>
        <w:t xml:space="preserve"> </w:t>
      </w:r>
      <w:r>
        <w:t>to</w:t>
      </w:r>
      <w:r>
        <w:rPr>
          <w:spacing w:val="-7"/>
        </w:rPr>
        <w:t xml:space="preserve"> </w:t>
      </w:r>
      <w:r>
        <w:t>supply over 100 households.</w:t>
      </w:r>
    </w:p>
    <w:p w14:paraId="60407165" w14:textId="77777777" w:rsidR="000B1F0C" w:rsidRDefault="00FE3FB4">
      <w:pPr>
        <w:pStyle w:val="BodyText"/>
        <w:spacing w:before="239"/>
        <w:ind w:left="17" w:right="204"/>
      </w:pPr>
      <w:r>
        <w:t>The rainwater harvesting system collects water from the structure and stores it in several ampoules (membrane storage) laying at the base of the structure. This system is chosen both for its flexibility, simplicity of installation and maintenance or replacement all resulting in reduced investment costs. The storage is able to provide clean water</w:t>
      </w:r>
      <w:r>
        <w:rPr>
          <w:spacing w:val="-7"/>
        </w:rPr>
        <w:t xml:space="preserve"> </w:t>
      </w:r>
      <w:r>
        <w:t>during</w:t>
      </w:r>
      <w:r>
        <w:rPr>
          <w:spacing w:val="-9"/>
        </w:rPr>
        <w:t xml:space="preserve"> </w:t>
      </w:r>
      <w:r>
        <w:t>the</w:t>
      </w:r>
      <w:r>
        <w:rPr>
          <w:spacing w:val="-9"/>
        </w:rPr>
        <w:t xml:space="preserve"> </w:t>
      </w:r>
      <w:r>
        <w:t>dry</w:t>
      </w:r>
      <w:r>
        <w:rPr>
          <w:spacing w:val="-7"/>
        </w:rPr>
        <w:t xml:space="preserve"> </w:t>
      </w:r>
      <w:r>
        <w:t>season</w:t>
      </w:r>
      <w:r>
        <w:rPr>
          <w:spacing w:val="-9"/>
        </w:rPr>
        <w:t xml:space="preserve"> </w:t>
      </w:r>
      <w:r>
        <w:t>and</w:t>
      </w:r>
      <w:r>
        <w:rPr>
          <w:spacing w:val="-9"/>
        </w:rPr>
        <w:t xml:space="preserve"> </w:t>
      </w:r>
      <w:r>
        <w:t>also</w:t>
      </w:r>
      <w:r>
        <w:rPr>
          <w:spacing w:val="-9"/>
        </w:rPr>
        <w:t xml:space="preserve"> </w:t>
      </w:r>
      <w:r>
        <w:t>act</w:t>
      </w:r>
      <w:r>
        <w:rPr>
          <w:spacing w:val="-6"/>
        </w:rPr>
        <w:t xml:space="preserve"> </w:t>
      </w:r>
      <w:r>
        <w:t>as</w:t>
      </w:r>
      <w:r>
        <w:rPr>
          <w:spacing w:val="-7"/>
        </w:rPr>
        <w:t xml:space="preserve"> </w:t>
      </w:r>
      <w:r>
        <w:t>a</w:t>
      </w:r>
      <w:r>
        <w:rPr>
          <w:spacing w:val="-9"/>
        </w:rPr>
        <w:t xml:space="preserve"> </w:t>
      </w:r>
      <w:r>
        <w:t>stormwater buffer during heavy rains. This helps</w:t>
      </w:r>
      <w:r>
        <w:rPr>
          <w:spacing w:val="-3"/>
        </w:rPr>
        <w:t xml:space="preserve"> </w:t>
      </w:r>
      <w:r>
        <w:t>address</w:t>
      </w:r>
      <w:r>
        <w:rPr>
          <w:spacing w:val="-3"/>
        </w:rPr>
        <w:t xml:space="preserve"> </w:t>
      </w:r>
      <w:r>
        <w:t>local water shortages and reduces flood risks.</w:t>
      </w:r>
    </w:p>
    <w:p w14:paraId="234B2B1A" w14:textId="77777777" w:rsidR="000B1F0C" w:rsidRDefault="00FE3FB4">
      <w:pPr>
        <w:pStyle w:val="BodyText"/>
        <w:spacing w:before="239"/>
        <w:ind w:left="17" w:right="181"/>
      </w:pPr>
      <w:r>
        <w:t>We selected this technology vs other technologies such as</w:t>
      </w:r>
      <w:r>
        <w:rPr>
          <w:spacing w:val="-5"/>
        </w:rPr>
        <w:t xml:space="preserve"> </w:t>
      </w:r>
      <w:r>
        <w:t>evaporative</w:t>
      </w:r>
      <w:r>
        <w:rPr>
          <w:spacing w:val="-7"/>
        </w:rPr>
        <w:t xml:space="preserve"> </w:t>
      </w:r>
      <w:r>
        <w:t>water</w:t>
      </w:r>
      <w:r>
        <w:rPr>
          <w:spacing w:val="-9"/>
        </w:rPr>
        <w:t xml:space="preserve"> </w:t>
      </w:r>
      <w:r>
        <w:t>collection,</w:t>
      </w:r>
      <w:r>
        <w:rPr>
          <w:spacing w:val="-4"/>
        </w:rPr>
        <w:t xml:space="preserve"> </w:t>
      </w:r>
      <w:r>
        <w:t>fog-</w:t>
      </w:r>
      <w:r>
        <w:rPr>
          <w:spacing w:val="-9"/>
        </w:rPr>
        <w:t xml:space="preserve"> </w:t>
      </w:r>
      <w:r>
        <w:t>condensation</w:t>
      </w:r>
      <w:r>
        <w:rPr>
          <w:spacing w:val="-7"/>
        </w:rPr>
        <w:t xml:space="preserve"> </w:t>
      </w:r>
      <w:r>
        <w:t>collec- tion,</w:t>
      </w:r>
      <w:r>
        <w:rPr>
          <w:spacing w:val="-7"/>
        </w:rPr>
        <w:t xml:space="preserve"> </w:t>
      </w:r>
      <w:r>
        <w:t>or</w:t>
      </w:r>
      <w:r>
        <w:rPr>
          <w:spacing w:val="-8"/>
        </w:rPr>
        <w:t xml:space="preserve"> </w:t>
      </w:r>
      <w:r>
        <w:t>even</w:t>
      </w:r>
      <w:r>
        <w:rPr>
          <w:spacing w:val="-10"/>
        </w:rPr>
        <w:t xml:space="preserve"> </w:t>
      </w:r>
      <w:r>
        <w:t>ground</w:t>
      </w:r>
      <w:r>
        <w:rPr>
          <w:spacing w:val="-10"/>
        </w:rPr>
        <w:t xml:space="preserve"> </w:t>
      </w:r>
      <w:r>
        <w:t>water</w:t>
      </w:r>
      <w:r>
        <w:rPr>
          <w:spacing w:val="-13"/>
        </w:rPr>
        <w:t xml:space="preserve"> </w:t>
      </w:r>
      <w:r>
        <w:t>because</w:t>
      </w:r>
      <w:r>
        <w:rPr>
          <w:spacing w:val="-10"/>
        </w:rPr>
        <w:t xml:space="preserve"> </w:t>
      </w:r>
      <w:r>
        <w:t>rainwater</w:t>
      </w:r>
      <w:r>
        <w:rPr>
          <w:spacing w:val="-8"/>
        </w:rPr>
        <w:t xml:space="preserve"> </w:t>
      </w:r>
      <w:r>
        <w:t>collection</w:t>
      </w:r>
      <w:r>
        <w:rPr>
          <w:spacing w:val="-10"/>
        </w:rPr>
        <w:t xml:space="preserve"> </w:t>
      </w:r>
      <w:r>
        <w:t>is the</w:t>
      </w:r>
      <w:r>
        <w:rPr>
          <w:spacing w:val="-5"/>
        </w:rPr>
        <w:t xml:space="preserve"> </w:t>
      </w:r>
      <w:r>
        <w:t>easiest,</w:t>
      </w:r>
      <w:r>
        <w:rPr>
          <w:spacing w:val="-6"/>
        </w:rPr>
        <w:t xml:space="preserve"> </w:t>
      </w:r>
      <w:r>
        <w:t>most</w:t>
      </w:r>
      <w:r>
        <w:rPr>
          <w:spacing w:val="-6"/>
        </w:rPr>
        <w:t xml:space="preserve"> </w:t>
      </w:r>
      <w:r>
        <w:t>economical</w:t>
      </w:r>
      <w:r>
        <w:rPr>
          <w:spacing w:val="-5"/>
        </w:rPr>
        <w:t xml:space="preserve"> </w:t>
      </w:r>
      <w:r>
        <w:t>as</w:t>
      </w:r>
      <w:r>
        <w:rPr>
          <w:spacing w:val="-7"/>
        </w:rPr>
        <w:t xml:space="preserve"> </w:t>
      </w:r>
      <w:r>
        <w:t>well</w:t>
      </w:r>
      <w:r>
        <w:rPr>
          <w:spacing w:val="-5"/>
        </w:rPr>
        <w:t xml:space="preserve"> </w:t>
      </w:r>
      <w:r>
        <w:t>as</w:t>
      </w:r>
      <w:r>
        <w:rPr>
          <w:spacing w:val="-7"/>
        </w:rPr>
        <w:t xml:space="preserve"> </w:t>
      </w:r>
      <w:r>
        <w:t>ecologically</w:t>
      </w:r>
      <w:r>
        <w:rPr>
          <w:spacing w:val="-12"/>
        </w:rPr>
        <w:t xml:space="preserve"> </w:t>
      </w:r>
      <w:r>
        <w:t>least invasive method. Since Fiji receives plenty of rain over the year,</w:t>
      </w:r>
      <w:r>
        <w:rPr>
          <w:spacing w:val="-2"/>
        </w:rPr>
        <w:t xml:space="preserve"> </w:t>
      </w:r>
      <w:r>
        <w:t>the bottle neck</w:t>
      </w:r>
      <w:r>
        <w:rPr>
          <w:spacing w:val="-3"/>
        </w:rPr>
        <w:t xml:space="preserve"> </w:t>
      </w:r>
      <w:r>
        <w:t>is not</w:t>
      </w:r>
      <w:r>
        <w:rPr>
          <w:spacing w:val="-2"/>
        </w:rPr>
        <w:t xml:space="preserve"> </w:t>
      </w:r>
      <w:r>
        <w:t>water availability but</w:t>
      </w:r>
      <w:r>
        <w:rPr>
          <w:spacing w:val="-2"/>
        </w:rPr>
        <w:t xml:space="preserve"> </w:t>
      </w:r>
      <w:r>
        <w:t>actu-</w:t>
      </w:r>
    </w:p>
    <w:p w14:paraId="15C13E25" w14:textId="77777777" w:rsidR="000B1F0C" w:rsidRDefault="000B1F0C">
      <w:pPr>
        <w:pStyle w:val="BodyText"/>
        <w:sectPr w:rsidR="000B1F0C">
          <w:type w:val="continuous"/>
          <w:pgSz w:w="11910" w:h="16840"/>
          <w:pgMar w:top="1860" w:right="566" w:bottom="280" w:left="708" w:header="721" w:footer="0" w:gutter="0"/>
          <w:cols w:num="2" w:space="720" w:equalWidth="0">
            <w:col w:w="5050" w:space="316"/>
            <w:col w:w="5270"/>
          </w:cols>
        </w:sectPr>
      </w:pPr>
    </w:p>
    <w:p w14:paraId="3179BFAC" w14:textId="77777777" w:rsidR="000B1F0C" w:rsidRDefault="000B1F0C">
      <w:pPr>
        <w:pStyle w:val="BodyText"/>
      </w:pPr>
    </w:p>
    <w:p w14:paraId="26BB0619" w14:textId="77777777" w:rsidR="000B1F0C" w:rsidRDefault="000B1F0C">
      <w:pPr>
        <w:pStyle w:val="BodyText"/>
        <w:spacing w:before="235"/>
      </w:pPr>
    </w:p>
    <w:p w14:paraId="6FE5B409" w14:textId="77777777" w:rsidR="000B1F0C" w:rsidRDefault="000B1F0C">
      <w:pPr>
        <w:pStyle w:val="BodyText"/>
        <w:sectPr w:rsidR="000B1F0C">
          <w:type w:val="continuous"/>
          <w:pgSz w:w="11910" w:h="16840"/>
          <w:pgMar w:top="1860" w:right="566" w:bottom="280" w:left="708" w:header="721" w:footer="0" w:gutter="0"/>
          <w:cols w:space="720"/>
        </w:sectPr>
      </w:pPr>
    </w:p>
    <w:p w14:paraId="5A38BDFF" w14:textId="77777777" w:rsidR="000B1F0C" w:rsidRDefault="00FE3FB4">
      <w:pPr>
        <w:pStyle w:val="BodyText"/>
        <w:spacing w:before="6"/>
        <w:rPr>
          <w:sz w:val="12"/>
        </w:rPr>
      </w:pPr>
      <w:r>
        <w:rPr>
          <w:noProof/>
          <w:sz w:val="12"/>
        </w:rPr>
        <mc:AlternateContent>
          <mc:Choice Requires="wps">
            <w:drawing>
              <wp:anchor distT="0" distB="0" distL="0" distR="0" simplePos="0" relativeHeight="15731712" behindDoc="0" locked="0" layoutInCell="1" allowOverlap="1" wp14:anchorId="0C4F2854" wp14:editId="53CACBFF">
                <wp:simplePos x="0" y="0"/>
                <wp:positionH relativeFrom="page">
                  <wp:posOffset>14899</wp:posOffset>
                </wp:positionH>
                <wp:positionV relativeFrom="page">
                  <wp:posOffset>8308000</wp:posOffset>
                </wp:positionV>
                <wp:extent cx="7545705" cy="238442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5705" cy="2384425"/>
                          <a:chOff x="0" y="0"/>
                          <a:chExt cx="7545705" cy="2384425"/>
                        </a:xfrm>
                      </wpg:grpSpPr>
                      <pic:pic xmlns:pic="http://schemas.openxmlformats.org/drawingml/2006/picture">
                        <pic:nvPicPr>
                          <pic:cNvPr id="19" name="Image 19"/>
                          <pic:cNvPicPr/>
                        </pic:nvPicPr>
                        <pic:blipFill>
                          <a:blip r:embed="rId17" cstate="print"/>
                          <a:stretch>
                            <a:fillRect/>
                          </a:stretch>
                        </pic:blipFill>
                        <pic:spPr>
                          <a:xfrm>
                            <a:off x="0" y="0"/>
                            <a:ext cx="7545100" cy="2383999"/>
                          </a:xfrm>
                          <a:prstGeom prst="rect">
                            <a:avLst/>
                          </a:prstGeom>
                        </pic:spPr>
                      </pic:pic>
                      <wps:wsp>
                        <wps:cNvPr id="20" name="Textbox 20"/>
                        <wps:cNvSpPr txBox="1"/>
                        <wps:spPr>
                          <a:xfrm>
                            <a:off x="585215" y="1758948"/>
                            <a:ext cx="452755" cy="76200"/>
                          </a:xfrm>
                          <a:prstGeom prst="rect">
                            <a:avLst/>
                          </a:prstGeom>
                        </wps:spPr>
                        <wps:txbx>
                          <w:txbxContent>
                            <w:p w14:paraId="194E901F" w14:textId="77777777" w:rsidR="000B1F0C" w:rsidRDefault="00FE3FB4">
                              <w:pPr>
                                <w:spacing w:line="120" w:lineRule="exact"/>
                                <w:rPr>
                                  <w:b/>
                                  <w:sz w:val="12"/>
                                </w:rPr>
                              </w:pPr>
                              <w:r>
                                <w:rPr>
                                  <w:b/>
                                  <w:sz w:val="12"/>
                                </w:rPr>
                                <w:t>E-W</w:t>
                              </w:r>
                              <w:r>
                                <w:rPr>
                                  <w:b/>
                                  <w:spacing w:val="1"/>
                                  <w:sz w:val="12"/>
                                </w:rPr>
                                <w:t xml:space="preserve"> </w:t>
                              </w:r>
                              <w:r>
                                <w:rPr>
                                  <w:b/>
                                  <w:spacing w:val="-2"/>
                                  <w:sz w:val="12"/>
                                </w:rPr>
                                <w:t>Section</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173201pt;margin-top:654.173279pt;width:594.15pt;height:187.75pt;mso-position-horizontal-relative:page;mso-position-vertical-relative:page;z-index:15731712" id="docshapegroup17" coordorigin="23,13083" coordsize="11883,3755">
                <v:shape style="position:absolute;left:23;top:13083;width:11883;height:3755" type="#_x0000_t75" id="docshape18" stroked="false">
                  <v:imagedata r:id="rId18" o:title=""/>
                </v:shape>
                <v:shape style="position:absolute;left:945;top:15853;width:713;height:120" type="#_x0000_t202" id="docshape19" filled="false" stroked="false">
                  <v:textbox inset="0,0,0,0">
                    <w:txbxContent>
                      <w:p>
                        <w:pPr>
                          <w:spacing w:line="120" w:lineRule="exact" w:before="0"/>
                          <w:ind w:left="0" w:right="0" w:firstLine="0"/>
                          <w:jc w:val="left"/>
                          <w:rPr>
                            <w:b/>
                            <w:sz w:val="12"/>
                          </w:rPr>
                        </w:pPr>
                        <w:r>
                          <w:rPr>
                            <w:b/>
                            <w:sz w:val="12"/>
                          </w:rPr>
                          <w:t>E-W</w:t>
                        </w:r>
                        <w:r>
                          <w:rPr>
                            <w:b/>
                            <w:spacing w:val="1"/>
                            <w:sz w:val="12"/>
                          </w:rPr>
                          <w:t> </w:t>
                        </w:r>
                        <w:r>
                          <w:rPr>
                            <w:b/>
                            <w:spacing w:val="-2"/>
                            <w:sz w:val="12"/>
                          </w:rPr>
                          <w:t>Section</w:t>
                        </w:r>
                      </w:p>
                    </w:txbxContent>
                  </v:textbox>
                  <w10:wrap type="none"/>
                </v:shape>
                <w10:wrap type="none"/>
              </v:group>
            </w:pict>
          </mc:Fallback>
        </mc:AlternateContent>
      </w:r>
    </w:p>
    <w:p w14:paraId="4DDDBBDF" w14:textId="77777777" w:rsidR="000B1F0C" w:rsidRDefault="00FE3FB4">
      <w:pPr>
        <w:pStyle w:val="BodyText"/>
        <w:ind w:left="548" w:right="-15"/>
      </w:pPr>
      <w:r>
        <w:rPr>
          <w:noProof/>
        </w:rPr>
        <w:drawing>
          <wp:inline distT="0" distB="0" distL="0" distR="0" wp14:anchorId="2600D94B" wp14:editId="099CDC0E">
            <wp:extent cx="2427742" cy="466344"/>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9" cstate="print"/>
                    <a:stretch>
                      <a:fillRect/>
                    </a:stretch>
                  </pic:blipFill>
                  <pic:spPr>
                    <a:xfrm>
                      <a:off x="0" y="0"/>
                      <a:ext cx="2427742" cy="466344"/>
                    </a:xfrm>
                    <a:prstGeom prst="rect">
                      <a:avLst/>
                    </a:prstGeom>
                  </pic:spPr>
                </pic:pic>
              </a:graphicData>
            </a:graphic>
          </wp:inline>
        </w:drawing>
      </w:r>
    </w:p>
    <w:p w14:paraId="4E7D4ADA" w14:textId="77777777" w:rsidR="000B1F0C" w:rsidRDefault="00FE3FB4">
      <w:pPr>
        <w:spacing w:before="69"/>
        <w:ind w:left="326"/>
        <w:jc w:val="center"/>
        <w:rPr>
          <w:b/>
          <w:sz w:val="12"/>
        </w:rPr>
      </w:pPr>
      <w:r>
        <w:rPr>
          <w:b/>
          <w:spacing w:val="-5"/>
          <w:sz w:val="12"/>
        </w:rPr>
        <w:t>Sun</w:t>
      </w:r>
    </w:p>
    <w:p w14:paraId="37AD7C2A" w14:textId="77777777" w:rsidR="000B1F0C" w:rsidRDefault="000B1F0C">
      <w:pPr>
        <w:pStyle w:val="BodyText"/>
        <w:rPr>
          <w:b/>
        </w:rPr>
      </w:pPr>
    </w:p>
    <w:p w14:paraId="15813179" w14:textId="77777777" w:rsidR="000B1F0C" w:rsidRDefault="00FE3FB4">
      <w:pPr>
        <w:pStyle w:val="BodyText"/>
        <w:spacing w:before="212"/>
        <w:rPr>
          <w:b/>
        </w:rPr>
      </w:pPr>
      <w:r>
        <w:rPr>
          <w:b/>
          <w:noProof/>
        </w:rPr>
        <w:drawing>
          <wp:anchor distT="0" distB="0" distL="0" distR="0" simplePos="0" relativeHeight="487589376" behindDoc="1" locked="0" layoutInCell="1" allowOverlap="1" wp14:anchorId="61B2B557" wp14:editId="1FE3A38C">
            <wp:simplePos x="0" y="0"/>
            <wp:positionH relativeFrom="page">
              <wp:posOffset>630849</wp:posOffset>
            </wp:positionH>
            <wp:positionV relativeFrom="paragraph">
              <wp:posOffset>302367</wp:posOffset>
            </wp:positionV>
            <wp:extent cx="2536856" cy="472439"/>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0" cstate="print"/>
                    <a:stretch>
                      <a:fillRect/>
                    </a:stretch>
                  </pic:blipFill>
                  <pic:spPr>
                    <a:xfrm>
                      <a:off x="0" y="0"/>
                      <a:ext cx="2536856" cy="472439"/>
                    </a:xfrm>
                    <a:prstGeom prst="rect">
                      <a:avLst/>
                    </a:prstGeom>
                  </pic:spPr>
                </pic:pic>
              </a:graphicData>
            </a:graphic>
          </wp:anchor>
        </w:drawing>
      </w:r>
    </w:p>
    <w:p w14:paraId="1853BD1C" w14:textId="77777777" w:rsidR="000B1F0C" w:rsidRDefault="00FE3FB4">
      <w:pPr>
        <w:spacing w:before="66"/>
        <w:ind w:left="326" w:right="4"/>
        <w:jc w:val="center"/>
        <w:rPr>
          <w:b/>
          <w:sz w:val="12"/>
        </w:rPr>
      </w:pPr>
      <w:r>
        <w:rPr>
          <w:b/>
          <w:spacing w:val="-4"/>
          <w:sz w:val="12"/>
        </w:rPr>
        <w:t>Wind</w:t>
      </w:r>
    </w:p>
    <w:p w14:paraId="5F8A9FF4" w14:textId="77777777" w:rsidR="000B1F0C" w:rsidRDefault="00FE3FB4">
      <w:pPr>
        <w:tabs>
          <w:tab w:val="left" w:pos="2901"/>
        </w:tabs>
        <w:spacing w:before="76"/>
        <w:ind w:left="285"/>
        <w:rPr>
          <w:b/>
          <w:sz w:val="12"/>
        </w:rPr>
      </w:pPr>
      <w:r>
        <w:br w:type="column"/>
      </w:r>
      <w:r>
        <w:rPr>
          <w:b/>
          <w:spacing w:val="-2"/>
          <w:sz w:val="12"/>
        </w:rPr>
        <w:t>Assembly</w:t>
      </w:r>
      <w:r>
        <w:rPr>
          <w:b/>
          <w:spacing w:val="4"/>
          <w:sz w:val="12"/>
        </w:rPr>
        <w:t xml:space="preserve"> </w:t>
      </w:r>
      <w:r>
        <w:rPr>
          <w:b/>
          <w:spacing w:val="-2"/>
          <w:sz w:val="12"/>
        </w:rPr>
        <w:t>Detail</w:t>
      </w:r>
      <w:r>
        <w:rPr>
          <w:b/>
          <w:sz w:val="12"/>
        </w:rPr>
        <w:tab/>
      </w:r>
      <w:r>
        <w:rPr>
          <w:b/>
          <w:spacing w:val="-2"/>
          <w:sz w:val="12"/>
        </w:rPr>
        <w:t>Connection</w:t>
      </w:r>
      <w:r>
        <w:rPr>
          <w:b/>
          <w:spacing w:val="7"/>
          <w:sz w:val="12"/>
        </w:rPr>
        <w:t xml:space="preserve"> </w:t>
      </w:r>
      <w:r>
        <w:rPr>
          <w:b/>
          <w:spacing w:val="-2"/>
          <w:sz w:val="12"/>
        </w:rPr>
        <w:t>Detail</w:t>
      </w:r>
    </w:p>
    <w:p w14:paraId="64274A1A" w14:textId="77777777" w:rsidR="000B1F0C" w:rsidRDefault="000B1F0C">
      <w:pPr>
        <w:pStyle w:val="BodyText"/>
        <w:rPr>
          <w:b/>
        </w:rPr>
      </w:pPr>
    </w:p>
    <w:p w14:paraId="5252A7F4" w14:textId="77777777" w:rsidR="000B1F0C" w:rsidRDefault="00FE3FB4">
      <w:pPr>
        <w:pStyle w:val="BodyText"/>
        <w:spacing w:before="106"/>
        <w:rPr>
          <w:b/>
        </w:rPr>
      </w:pPr>
      <w:r>
        <w:rPr>
          <w:b/>
          <w:noProof/>
        </w:rPr>
        <mc:AlternateContent>
          <mc:Choice Requires="wps">
            <w:drawing>
              <wp:anchor distT="0" distB="0" distL="0" distR="0" simplePos="0" relativeHeight="487589888" behindDoc="1" locked="0" layoutInCell="1" allowOverlap="1" wp14:anchorId="7B05FCA2" wp14:editId="2FB9DDB2">
                <wp:simplePos x="0" y="0"/>
                <wp:positionH relativeFrom="page">
                  <wp:posOffset>5687227</wp:posOffset>
                </wp:positionH>
                <wp:positionV relativeFrom="paragraph">
                  <wp:posOffset>235519</wp:posOffset>
                </wp:positionV>
                <wp:extent cx="1430020" cy="1124585"/>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0020" cy="1124585"/>
                          <a:chOff x="0" y="0"/>
                          <a:chExt cx="1430020" cy="1124585"/>
                        </a:xfrm>
                      </wpg:grpSpPr>
                      <pic:pic xmlns:pic="http://schemas.openxmlformats.org/drawingml/2006/picture">
                        <pic:nvPicPr>
                          <pic:cNvPr id="24" name="Image 24"/>
                          <pic:cNvPicPr/>
                        </pic:nvPicPr>
                        <pic:blipFill>
                          <a:blip r:embed="rId21" cstate="print"/>
                          <a:stretch>
                            <a:fillRect/>
                          </a:stretch>
                        </pic:blipFill>
                        <pic:spPr>
                          <a:xfrm>
                            <a:off x="310897" y="0"/>
                            <a:ext cx="1119096" cy="1124391"/>
                          </a:xfrm>
                          <a:prstGeom prst="rect">
                            <a:avLst/>
                          </a:prstGeom>
                        </pic:spPr>
                      </pic:pic>
                      <wps:wsp>
                        <wps:cNvPr id="25" name="Graphic 25"/>
                        <wps:cNvSpPr/>
                        <wps:spPr>
                          <a:xfrm>
                            <a:off x="768" y="849331"/>
                            <a:ext cx="677545" cy="1270"/>
                          </a:xfrm>
                          <a:custGeom>
                            <a:avLst/>
                            <a:gdLst/>
                            <a:ahLst/>
                            <a:cxnLst/>
                            <a:rect l="l" t="t" r="r" b="b"/>
                            <a:pathLst>
                              <a:path w="677545">
                                <a:moveTo>
                                  <a:pt x="677443" y="0"/>
                                </a:moveTo>
                                <a:lnTo>
                                  <a:pt x="0" y="0"/>
                                </a:lnTo>
                              </a:path>
                            </a:pathLst>
                          </a:custGeom>
                          <a:ln w="3048">
                            <a:solidFill>
                              <a:srgbClr val="062020"/>
                            </a:solidFill>
                            <a:prstDash val="solid"/>
                          </a:ln>
                        </wps:spPr>
                        <wps:bodyPr wrap="square" lIns="0" tIns="0" rIns="0" bIns="0" rtlCol="0">
                          <a:prstTxWarp prst="textNoShape">
                            <a:avLst/>
                          </a:prstTxWarp>
                          <a:noAutofit/>
                        </wps:bodyPr>
                      </wps:wsp>
                      <wps:wsp>
                        <wps:cNvPr id="26" name="Graphic 26"/>
                        <wps:cNvSpPr/>
                        <wps:spPr>
                          <a:xfrm>
                            <a:off x="5453" y="404421"/>
                            <a:ext cx="668655" cy="1270"/>
                          </a:xfrm>
                          <a:custGeom>
                            <a:avLst/>
                            <a:gdLst/>
                            <a:ahLst/>
                            <a:cxnLst/>
                            <a:rect l="l" t="t" r="r" b="b"/>
                            <a:pathLst>
                              <a:path w="668655">
                                <a:moveTo>
                                  <a:pt x="668502" y="0"/>
                                </a:moveTo>
                                <a:lnTo>
                                  <a:pt x="0" y="0"/>
                                </a:lnTo>
                              </a:path>
                            </a:pathLst>
                          </a:custGeom>
                          <a:ln w="3048">
                            <a:solidFill>
                              <a:srgbClr val="062020"/>
                            </a:solidFill>
                            <a:prstDash val="solid"/>
                          </a:ln>
                        </wps:spPr>
                        <wps:bodyPr wrap="square" lIns="0" tIns="0" rIns="0" bIns="0" rtlCol="0">
                          <a:prstTxWarp prst="textNoShape">
                            <a:avLst/>
                          </a:prstTxWarp>
                          <a:noAutofit/>
                        </wps:bodyPr>
                      </wps:wsp>
                      <wps:wsp>
                        <wps:cNvPr id="27" name="Graphic 27"/>
                        <wps:cNvSpPr/>
                        <wps:spPr>
                          <a:xfrm>
                            <a:off x="768" y="968316"/>
                            <a:ext cx="668020" cy="1270"/>
                          </a:xfrm>
                          <a:custGeom>
                            <a:avLst/>
                            <a:gdLst/>
                            <a:ahLst/>
                            <a:cxnLst/>
                            <a:rect l="l" t="t" r="r" b="b"/>
                            <a:pathLst>
                              <a:path w="668020">
                                <a:moveTo>
                                  <a:pt x="667931" y="0"/>
                                </a:moveTo>
                                <a:lnTo>
                                  <a:pt x="0" y="0"/>
                                </a:lnTo>
                              </a:path>
                            </a:pathLst>
                          </a:custGeom>
                          <a:ln w="3048">
                            <a:solidFill>
                              <a:srgbClr val="062020"/>
                            </a:solidFill>
                            <a:prstDash val="solid"/>
                          </a:ln>
                        </wps:spPr>
                        <wps:bodyPr wrap="square" lIns="0" tIns="0" rIns="0" bIns="0" rtlCol="0">
                          <a:prstTxWarp prst="textNoShape">
                            <a:avLst/>
                          </a:prstTxWarp>
                          <a:noAutofit/>
                        </wps:bodyPr>
                      </wps:wsp>
                      <wps:wsp>
                        <wps:cNvPr id="28" name="Graphic 28"/>
                        <wps:cNvSpPr/>
                        <wps:spPr>
                          <a:xfrm>
                            <a:off x="760" y="191772"/>
                            <a:ext cx="677545" cy="1270"/>
                          </a:xfrm>
                          <a:custGeom>
                            <a:avLst/>
                            <a:gdLst/>
                            <a:ahLst/>
                            <a:cxnLst/>
                            <a:rect l="l" t="t" r="r" b="b"/>
                            <a:pathLst>
                              <a:path w="677545">
                                <a:moveTo>
                                  <a:pt x="677240" y="0"/>
                                </a:moveTo>
                                <a:lnTo>
                                  <a:pt x="0" y="0"/>
                                </a:lnTo>
                              </a:path>
                            </a:pathLst>
                          </a:custGeom>
                          <a:ln w="3048">
                            <a:solidFill>
                              <a:srgbClr val="062020"/>
                            </a:solidFill>
                            <a:prstDash val="solid"/>
                          </a:ln>
                        </wps:spPr>
                        <wps:bodyPr wrap="square" lIns="0" tIns="0" rIns="0" bIns="0" rtlCol="0">
                          <a:prstTxWarp prst="textNoShape">
                            <a:avLst/>
                          </a:prstTxWarp>
                          <a:noAutofit/>
                        </wps:bodyPr>
                      </wps:wsp>
                      <wps:wsp>
                        <wps:cNvPr id="29" name="Graphic 29"/>
                        <wps:cNvSpPr/>
                        <wps:spPr>
                          <a:xfrm>
                            <a:off x="668896" y="795355"/>
                            <a:ext cx="207645" cy="173355"/>
                          </a:xfrm>
                          <a:custGeom>
                            <a:avLst/>
                            <a:gdLst/>
                            <a:ahLst/>
                            <a:cxnLst/>
                            <a:rect l="l" t="t" r="r" b="b"/>
                            <a:pathLst>
                              <a:path w="207645" h="173355">
                                <a:moveTo>
                                  <a:pt x="207162" y="0"/>
                                </a:moveTo>
                                <a:lnTo>
                                  <a:pt x="0" y="172923"/>
                                </a:lnTo>
                              </a:path>
                            </a:pathLst>
                          </a:custGeom>
                          <a:ln w="3048">
                            <a:solidFill>
                              <a:srgbClr val="000000"/>
                            </a:solidFill>
                            <a:prstDash val="solid"/>
                          </a:ln>
                        </wps:spPr>
                        <wps:bodyPr wrap="square" lIns="0" tIns="0" rIns="0" bIns="0" rtlCol="0">
                          <a:prstTxWarp prst="textNoShape">
                            <a:avLst/>
                          </a:prstTxWarp>
                          <a:noAutofit/>
                        </wps:bodyPr>
                      </wps:wsp>
                      <wps:wsp>
                        <wps:cNvPr id="30" name="Graphic 30"/>
                        <wps:cNvSpPr/>
                        <wps:spPr>
                          <a:xfrm>
                            <a:off x="678214" y="654978"/>
                            <a:ext cx="114935" cy="194945"/>
                          </a:xfrm>
                          <a:custGeom>
                            <a:avLst/>
                            <a:gdLst/>
                            <a:ahLst/>
                            <a:cxnLst/>
                            <a:rect l="l" t="t" r="r" b="b"/>
                            <a:pathLst>
                              <a:path w="114935" h="194945">
                                <a:moveTo>
                                  <a:pt x="114896" y="0"/>
                                </a:moveTo>
                                <a:lnTo>
                                  <a:pt x="0" y="194348"/>
                                </a:lnTo>
                              </a:path>
                            </a:pathLst>
                          </a:custGeom>
                          <a:ln w="3048">
                            <a:solidFill>
                              <a:srgbClr val="000000"/>
                            </a:solidFill>
                            <a:prstDash val="solid"/>
                          </a:ln>
                        </wps:spPr>
                        <wps:bodyPr wrap="square" lIns="0" tIns="0" rIns="0" bIns="0" rtlCol="0">
                          <a:prstTxWarp prst="textNoShape">
                            <a:avLst/>
                          </a:prstTxWarp>
                          <a:noAutofit/>
                        </wps:bodyPr>
                      </wps:wsp>
                      <wps:wsp>
                        <wps:cNvPr id="31" name="Graphic 31"/>
                        <wps:cNvSpPr/>
                        <wps:spPr>
                          <a:xfrm>
                            <a:off x="673953" y="351339"/>
                            <a:ext cx="202565" cy="53340"/>
                          </a:xfrm>
                          <a:custGeom>
                            <a:avLst/>
                            <a:gdLst/>
                            <a:ahLst/>
                            <a:cxnLst/>
                            <a:rect l="l" t="t" r="r" b="b"/>
                            <a:pathLst>
                              <a:path w="202565" h="53340">
                                <a:moveTo>
                                  <a:pt x="201955" y="0"/>
                                </a:moveTo>
                                <a:lnTo>
                                  <a:pt x="0" y="53086"/>
                                </a:lnTo>
                              </a:path>
                            </a:pathLst>
                          </a:custGeom>
                          <a:ln w="3048">
                            <a:solidFill>
                              <a:srgbClr val="062020"/>
                            </a:solidFill>
                            <a:prstDash val="solid"/>
                          </a:ln>
                        </wps:spPr>
                        <wps:bodyPr wrap="square" lIns="0" tIns="0" rIns="0" bIns="0" rtlCol="0">
                          <a:prstTxWarp prst="textNoShape">
                            <a:avLst/>
                          </a:prstTxWarp>
                          <a:noAutofit/>
                        </wps:bodyPr>
                      </wps:wsp>
                      <wps:wsp>
                        <wps:cNvPr id="32" name="Graphic 32"/>
                        <wps:cNvSpPr/>
                        <wps:spPr>
                          <a:xfrm>
                            <a:off x="678218" y="119362"/>
                            <a:ext cx="184150" cy="73025"/>
                          </a:xfrm>
                          <a:custGeom>
                            <a:avLst/>
                            <a:gdLst/>
                            <a:ahLst/>
                            <a:cxnLst/>
                            <a:rect l="l" t="t" r="r" b="b"/>
                            <a:pathLst>
                              <a:path w="184150" h="73025">
                                <a:moveTo>
                                  <a:pt x="183972" y="0"/>
                                </a:moveTo>
                                <a:lnTo>
                                  <a:pt x="0" y="72453"/>
                                </a:lnTo>
                              </a:path>
                            </a:pathLst>
                          </a:custGeom>
                          <a:ln w="3048">
                            <a:solidFill>
                              <a:srgbClr val="062020"/>
                            </a:solidFill>
                            <a:prstDash val="solid"/>
                          </a:ln>
                        </wps:spPr>
                        <wps:bodyPr wrap="square" lIns="0" tIns="0" rIns="0" bIns="0" rtlCol="0">
                          <a:prstTxWarp prst="textNoShape">
                            <a:avLst/>
                          </a:prstTxWarp>
                          <a:noAutofit/>
                        </wps:bodyPr>
                      </wps:wsp>
                      <wps:wsp>
                        <wps:cNvPr id="33" name="Textbox 33"/>
                        <wps:cNvSpPr txBox="1"/>
                        <wps:spPr>
                          <a:xfrm>
                            <a:off x="0" y="126349"/>
                            <a:ext cx="613410" cy="268605"/>
                          </a:xfrm>
                          <a:prstGeom prst="rect">
                            <a:avLst/>
                          </a:prstGeom>
                        </wps:spPr>
                        <wps:txbx>
                          <w:txbxContent>
                            <w:p w14:paraId="55D2464F" w14:textId="77777777" w:rsidR="000B1F0C" w:rsidRDefault="00FE3FB4">
                              <w:pPr>
                                <w:spacing w:before="1"/>
                                <w:rPr>
                                  <w:rFonts w:ascii="Helvetica Light" w:hAnsi="Helvetica Light"/>
                                  <w:sz w:val="9"/>
                                </w:rPr>
                              </w:pPr>
                              <w:r>
                                <w:rPr>
                                  <w:rFonts w:ascii="Helvetica Light" w:hAnsi="Helvetica Light"/>
                                  <w:sz w:val="9"/>
                                </w:rPr>
                                <w:t>Bamboo</w:t>
                              </w:r>
                              <w:r>
                                <w:rPr>
                                  <w:rFonts w:ascii="Helvetica Light" w:hAnsi="Helvetica Light"/>
                                  <w:spacing w:val="-8"/>
                                  <w:sz w:val="9"/>
                                </w:rPr>
                                <w:t xml:space="preserve"> </w:t>
                              </w:r>
                              <w:r>
                                <w:rPr>
                                  <w:rFonts w:ascii="Helvetica Light" w:hAnsi="Helvetica Light"/>
                                  <w:sz w:val="9"/>
                                </w:rPr>
                                <w:t>Beam</w:t>
                              </w:r>
                              <w:r>
                                <w:rPr>
                                  <w:rFonts w:ascii="Helvetica Light" w:hAnsi="Helvetica Light"/>
                                  <w:spacing w:val="-3"/>
                                  <w:sz w:val="9"/>
                                </w:rPr>
                                <w:t xml:space="preserve"> </w:t>
                              </w:r>
                              <w:r>
                                <w:rPr>
                                  <w:rFonts w:ascii="Helvetica Light" w:hAnsi="Helvetica Light"/>
                                  <w:sz w:val="9"/>
                                </w:rPr>
                                <w:t>Ø</w:t>
                              </w:r>
                              <w:r>
                                <w:rPr>
                                  <w:rFonts w:ascii="Helvetica Light" w:hAnsi="Helvetica Light"/>
                                  <w:spacing w:val="-9"/>
                                  <w:sz w:val="9"/>
                                </w:rPr>
                                <w:t xml:space="preserve"> </w:t>
                              </w:r>
                              <w:r>
                                <w:rPr>
                                  <w:rFonts w:ascii="Helvetica Light" w:hAnsi="Helvetica Light"/>
                                  <w:spacing w:val="-4"/>
                                  <w:sz w:val="9"/>
                                </w:rPr>
                                <w:t>50mm</w:t>
                              </w:r>
                            </w:p>
                            <w:p w14:paraId="7EE02E1F" w14:textId="77777777" w:rsidR="000B1F0C" w:rsidRDefault="000B1F0C">
                              <w:pPr>
                                <w:rPr>
                                  <w:rFonts w:ascii="Helvetica Light"/>
                                  <w:sz w:val="9"/>
                                </w:rPr>
                              </w:pPr>
                            </w:p>
                            <w:p w14:paraId="79564AE7" w14:textId="77777777" w:rsidR="000B1F0C" w:rsidRDefault="000B1F0C">
                              <w:pPr>
                                <w:spacing w:before="61"/>
                                <w:rPr>
                                  <w:rFonts w:ascii="Helvetica Light"/>
                                  <w:sz w:val="9"/>
                                </w:rPr>
                              </w:pPr>
                            </w:p>
                            <w:p w14:paraId="7E8472A1" w14:textId="77777777" w:rsidR="000B1F0C" w:rsidRDefault="00FE3FB4">
                              <w:pPr>
                                <w:ind w:left="4"/>
                                <w:rPr>
                                  <w:rFonts w:ascii="Helvetica Light" w:hAnsi="Helvetica Light"/>
                                  <w:sz w:val="9"/>
                                </w:rPr>
                              </w:pPr>
                              <w:r>
                                <w:rPr>
                                  <w:rFonts w:ascii="Helvetica Light" w:hAnsi="Helvetica Light"/>
                                  <w:sz w:val="9"/>
                                </w:rPr>
                                <w:t>Renforced</w:t>
                              </w:r>
                              <w:r>
                                <w:rPr>
                                  <w:rFonts w:ascii="Helvetica Light" w:hAnsi="Helvetica Light"/>
                                  <w:spacing w:val="-9"/>
                                  <w:sz w:val="9"/>
                                </w:rPr>
                                <w:t xml:space="preserve"> </w:t>
                              </w:r>
                              <w:r>
                                <w:rPr>
                                  <w:rFonts w:ascii="Helvetica Light" w:hAnsi="Helvetica Light"/>
                                  <w:sz w:val="9"/>
                                </w:rPr>
                                <w:t>Bolt</w:t>
                              </w:r>
                              <w:r>
                                <w:rPr>
                                  <w:rFonts w:ascii="Helvetica Light" w:hAnsi="Helvetica Light"/>
                                  <w:spacing w:val="-8"/>
                                  <w:sz w:val="9"/>
                                </w:rPr>
                                <w:t xml:space="preserve"> </w:t>
                              </w:r>
                              <w:r>
                                <w:rPr>
                                  <w:rFonts w:ascii="Helvetica Light" w:hAnsi="Helvetica Light"/>
                                  <w:sz w:val="9"/>
                                </w:rPr>
                                <w:t>Ø10</w:t>
                              </w:r>
                              <w:r>
                                <w:rPr>
                                  <w:rFonts w:ascii="Helvetica Light" w:hAnsi="Helvetica Light"/>
                                  <w:spacing w:val="-6"/>
                                  <w:sz w:val="9"/>
                                </w:rPr>
                                <w:t xml:space="preserve"> </w:t>
                              </w:r>
                              <w:r>
                                <w:rPr>
                                  <w:rFonts w:ascii="Helvetica Light" w:hAnsi="Helvetica Light"/>
                                  <w:spacing w:val="-5"/>
                                  <w:sz w:val="9"/>
                                </w:rPr>
                                <w:t>mm</w:t>
                              </w:r>
                            </w:p>
                          </w:txbxContent>
                        </wps:txbx>
                        <wps:bodyPr wrap="square" lIns="0" tIns="0" rIns="0" bIns="0" rtlCol="0">
                          <a:noAutofit/>
                        </wps:bodyPr>
                      </wps:wsp>
                      <wps:wsp>
                        <wps:cNvPr id="34" name="Textbox 34"/>
                        <wps:cNvSpPr txBox="1"/>
                        <wps:spPr>
                          <a:xfrm>
                            <a:off x="0" y="781669"/>
                            <a:ext cx="322580" cy="177165"/>
                          </a:xfrm>
                          <a:prstGeom prst="rect">
                            <a:avLst/>
                          </a:prstGeom>
                        </wps:spPr>
                        <wps:txbx>
                          <w:txbxContent>
                            <w:p w14:paraId="271573D7" w14:textId="77777777" w:rsidR="000B1F0C" w:rsidRDefault="00FE3FB4">
                              <w:pPr>
                                <w:spacing w:before="1"/>
                                <w:rPr>
                                  <w:rFonts w:ascii="Helvetica Light"/>
                                  <w:sz w:val="9"/>
                                </w:rPr>
                              </w:pPr>
                              <w:r>
                                <w:rPr>
                                  <w:rFonts w:ascii="Helvetica Light"/>
                                  <w:spacing w:val="-2"/>
                                  <w:sz w:val="9"/>
                                </w:rPr>
                                <w:t>Cotton</w:t>
                              </w:r>
                              <w:r>
                                <w:rPr>
                                  <w:rFonts w:ascii="Helvetica Light"/>
                                  <w:spacing w:val="5"/>
                                  <w:sz w:val="9"/>
                                </w:rPr>
                                <w:t xml:space="preserve"> </w:t>
                              </w:r>
                              <w:r>
                                <w:rPr>
                                  <w:rFonts w:ascii="Helvetica Light"/>
                                  <w:spacing w:val="-4"/>
                                  <w:sz w:val="9"/>
                                </w:rPr>
                                <w:t>Rope</w:t>
                              </w:r>
                            </w:p>
                            <w:p w14:paraId="7D09D977" w14:textId="77777777" w:rsidR="000B1F0C" w:rsidRDefault="000B1F0C">
                              <w:pPr>
                                <w:spacing w:before="7"/>
                                <w:rPr>
                                  <w:rFonts w:ascii="Helvetica Light"/>
                                  <w:sz w:val="9"/>
                                </w:rPr>
                              </w:pPr>
                            </w:p>
                            <w:p w14:paraId="7DE8ACAD" w14:textId="77777777" w:rsidR="000B1F0C" w:rsidRDefault="00FE3FB4">
                              <w:pPr>
                                <w:rPr>
                                  <w:rFonts w:ascii="Helvetica Light"/>
                                  <w:sz w:val="9"/>
                                </w:rPr>
                              </w:pPr>
                              <w:r>
                                <w:rPr>
                                  <w:rFonts w:ascii="Helvetica Light"/>
                                  <w:spacing w:val="-2"/>
                                  <w:sz w:val="9"/>
                                </w:rPr>
                                <w:t>Woden</w:t>
                              </w:r>
                              <w:r>
                                <w:rPr>
                                  <w:rFonts w:ascii="Helvetica Light"/>
                                  <w:spacing w:val="3"/>
                                  <w:sz w:val="9"/>
                                </w:rPr>
                                <w:t xml:space="preserve"> </w:t>
                              </w:r>
                              <w:r>
                                <w:rPr>
                                  <w:rFonts w:ascii="Helvetica Light"/>
                                  <w:spacing w:val="-5"/>
                                  <w:sz w:val="9"/>
                                </w:rPr>
                                <w:t>Peg</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47.813202pt;margin-top:18.544828pt;width:112.6pt;height:88.55pt;mso-position-horizontal-relative:page;mso-position-vertical-relative:paragraph;z-index:-15726592;mso-wrap-distance-left:0;mso-wrap-distance-right:0" id="docshapegroup20" coordorigin="8956,371" coordsize="2252,1771">
                <v:shape style="position:absolute;left:9445;top:370;width:1763;height:1771" type="#_x0000_t75" id="docshape21" stroked="false">
                  <v:imagedata r:id="rId22" o:title=""/>
                </v:shape>
                <v:line style="position:absolute" from="10024,1708" to="8957,1708" stroked="true" strokeweight=".24pt" strokecolor="#062020">
                  <v:stroke dashstyle="solid"/>
                </v:line>
                <v:line style="position:absolute" from="10018,1008" to="8965,1008" stroked="true" strokeweight=".24pt" strokecolor="#062020">
                  <v:stroke dashstyle="solid"/>
                </v:line>
                <v:line style="position:absolute" from="10009,1896" to="8957,1896" stroked="true" strokeweight=".24pt" strokecolor="#062020">
                  <v:stroke dashstyle="solid"/>
                </v:line>
                <v:line style="position:absolute" from="10024,673" to="8957,673" stroked="true" strokeweight=".24pt" strokecolor="#062020">
                  <v:stroke dashstyle="solid"/>
                </v:line>
                <v:line style="position:absolute" from="10336,1623" to="10010,1896" stroked="true" strokeweight=".24pt" strokecolor="#000000">
                  <v:stroke dashstyle="solid"/>
                </v:line>
                <v:line style="position:absolute" from="10205,1402" to="10024,1708" stroked="true" strokeweight=".24pt" strokecolor="#000000">
                  <v:stroke dashstyle="solid"/>
                </v:line>
                <v:line style="position:absolute" from="10336,924" to="10018,1008" stroked="true" strokeweight=".24pt" strokecolor="#062020">
                  <v:stroke dashstyle="solid"/>
                </v:line>
                <v:line style="position:absolute" from="10314,559" to="10024,673" stroked="true" strokeweight=".24pt" strokecolor="#062020">
                  <v:stroke dashstyle="solid"/>
                </v:line>
                <v:shape style="position:absolute;left:8956;top:569;width:966;height:423" type="#_x0000_t202" id="docshape22" filled="false" stroked="false">
                  <v:textbox inset="0,0,0,0">
                    <w:txbxContent>
                      <w:p>
                        <w:pPr>
                          <w:spacing w:before="1"/>
                          <w:ind w:left="0" w:right="0" w:firstLine="0"/>
                          <w:jc w:val="left"/>
                          <w:rPr>
                            <w:rFonts w:ascii="Helvetica Light" w:hAnsi="Helvetica Light"/>
                            <w:sz w:val="9"/>
                          </w:rPr>
                        </w:pPr>
                        <w:r>
                          <w:rPr>
                            <w:rFonts w:ascii="Helvetica Light" w:hAnsi="Helvetica Light"/>
                            <w:sz w:val="9"/>
                          </w:rPr>
                          <w:t>Bamboo</w:t>
                        </w:r>
                        <w:r>
                          <w:rPr>
                            <w:rFonts w:ascii="Helvetica Light" w:hAnsi="Helvetica Light"/>
                            <w:spacing w:val="-8"/>
                            <w:sz w:val="9"/>
                          </w:rPr>
                          <w:t> </w:t>
                        </w:r>
                        <w:r>
                          <w:rPr>
                            <w:rFonts w:ascii="Helvetica Light" w:hAnsi="Helvetica Light"/>
                            <w:sz w:val="9"/>
                          </w:rPr>
                          <w:t>Beam</w:t>
                        </w:r>
                        <w:r>
                          <w:rPr>
                            <w:rFonts w:ascii="Helvetica Light" w:hAnsi="Helvetica Light"/>
                            <w:spacing w:val="-3"/>
                            <w:sz w:val="9"/>
                          </w:rPr>
                          <w:t> </w:t>
                        </w:r>
                        <w:r>
                          <w:rPr>
                            <w:rFonts w:ascii="Helvetica Light" w:hAnsi="Helvetica Light"/>
                            <w:sz w:val="9"/>
                          </w:rPr>
                          <w:t>Ø</w:t>
                        </w:r>
                        <w:r>
                          <w:rPr>
                            <w:rFonts w:ascii="Helvetica Light" w:hAnsi="Helvetica Light"/>
                            <w:spacing w:val="-9"/>
                            <w:sz w:val="9"/>
                          </w:rPr>
                          <w:t> </w:t>
                        </w:r>
                        <w:r>
                          <w:rPr>
                            <w:rFonts w:ascii="Helvetica Light" w:hAnsi="Helvetica Light"/>
                            <w:spacing w:val="-4"/>
                            <w:sz w:val="9"/>
                          </w:rPr>
                          <w:t>50mm</w:t>
                        </w:r>
                      </w:p>
                      <w:p>
                        <w:pPr>
                          <w:spacing w:line="240" w:lineRule="auto" w:before="0"/>
                          <w:rPr>
                            <w:rFonts w:ascii="Helvetica Light"/>
                            <w:sz w:val="9"/>
                          </w:rPr>
                        </w:pPr>
                      </w:p>
                      <w:p>
                        <w:pPr>
                          <w:spacing w:line="240" w:lineRule="auto" w:before="61"/>
                          <w:rPr>
                            <w:rFonts w:ascii="Helvetica Light"/>
                            <w:sz w:val="9"/>
                          </w:rPr>
                        </w:pPr>
                      </w:p>
                      <w:p>
                        <w:pPr>
                          <w:spacing w:before="0"/>
                          <w:ind w:left="4" w:right="0" w:firstLine="0"/>
                          <w:jc w:val="left"/>
                          <w:rPr>
                            <w:rFonts w:ascii="Helvetica Light" w:hAnsi="Helvetica Light"/>
                            <w:sz w:val="9"/>
                          </w:rPr>
                        </w:pPr>
                        <w:r>
                          <w:rPr>
                            <w:rFonts w:ascii="Helvetica Light" w:hAnsi="Helvetica Light"/>
                            <w:sz w:val="9"/>
                          </w:rPr>
                          <w:t>Renforced</w:t>
                        </w:r>
                        <w:r>
                          <w:rPr>
                            <w:rFonts w:ascii="Helvetica Light" w:hAnsi="Helvetica Light"/>
                            <w:spacing w:val="-9"/>
                            <w:sz w:val="9"/>
                          </w:rPr>
                          <w:t> </w:t>
                        </w:r>
                        <w:r>
                          <w:rPr>
                            <w:rFonts w:ascii="Helvetica Light" w:hAnsi="Helvetica Light"/>
                            <w:sz w:val="9"/>
                          </w:rPr>
                          <w:t>Bolt</w:t>
                        </w:r>
                        <w:r>
                          <w:rPr>
                            <w:rFonts w:ascii="Helvetica Light" w:hAnsi="Helvetica Light"/>
                            <w:spacing w:val="-8"/>
                            <w:sz w:val="9"/>
                          </w:rPr>
                          <w:t> </w:t>
                        </w:r>
                        <w:r>
                          <w:rPr>
                            <w:rFonts w:ascii="Helvetica Light" w:hAnsi="Helvetica Light"/>
                            <w:sz w:val="9"/>
                          </w:rPr>
                          <w:t>Ø10</w:t>
                        </w:r>
                        <w:r>
                          <w:rPr>
                            <w:rFonts w:ascii="Helvetica Light" w:hAnsi="Helvetica Light"/>
                            <w:spacing w:val="-6"/>
                            <w:sz w:val="9"/>
                          </w:rPr>
                          <w:t> </w:t>
                        </w:r>
                        <w:r>
                          <w:rPr>
                            <w:rFonts w:ascii="Helvetica Light" w:hAnsi="Helvetica Light"/>
                            <w:spacing w:val="-5"/>
                            <w:sz w:val="9"/>
                          </w:rPr>
                          <w:t>mm</w:t>
                        </w:r>
                      </w:p>
                    </w:txbxContent>
                  </v:textbox>
                  <w10:wrap type="none"/>
                </v:shape>
                <v:shape style="position:absolute;left:8956;top:1601;width:508;height:279" type="#_x0000_t202" id="docshape23" filled="false" stroked="false">
                  <v:textbox inset="0,0,0,0">
                    <w:txbxContent>
                      <w:p>
                        <w:pPr>
                          <w:spacing w:before="1"/>
                          <w:ind w:left="0" w:right="0" w:firstLine="0"/>
                          <w:jc w:val="left"/>
                          <w:rPr>
                            <w:rFonts w:ascii="Helvetica Light"/>
                            <w:sz w:val="9"/>
                          </w:rPr>
                        </w:pPr>
                        <w:r>
                          <w:rPr>
                            <w:rFonts w:ascii="Helvetica Light"/>
                            <w:spacing w:val="-2"/>
                            <w:sz w:val="9"/>
                          </w:rPr>
                          <w:t>Cotton</w:t>
                        </w:r>
                        <w:r>
                          <w:rPr>
                            <w:rFonts w:ascii="Helvetica Light"/>
                            <w:spacing w:val="5"/>
                            <w:sz w:val="9"/>
                          </w:rPr>
                          <w:t> </w:t>
                        </w:r>
                        <w:r>
                          <w:rPr>
                            <w:rFonts w:ascii="Helvetica Light"/>
                            <w:spacing w:val="-4"/>
                            <w:sz w:val="9"/>
                          </w:rPr>
                          <w:t>Rope</w:t>
                        </w:r>
                      </w:p>
                      <w:p>
                        <w:pPr>
                          <w:spacing w:line="240" w:lineRule="auto" w:before="7"/>
                          <w:rPr>
                            <w:rFonts w:ascii="Helvetica Light"/>
                            <w:sz w:val="9"/>
                          </w:rPr>
                        </w:pPr>
                      </w:p>
                      <w:p>
                        <w:pPr>
                          <w:spacing w:before="0"/>
                          <w:ind w:left="0" w:right="0" w:firstLine="0"/>
                          <w:jc w:val="left"/>
                          <w:rPr>
                            <w:rFonts w:ascii="Helvetica Light"/>
                            <w:sz w:val="9"/>
                          </w:rPr>
                        </w:pPr>
                        <w:r>
                          <w:rPr>
                            <w:rFonts w:ascii="Helvetica Light"/>
                            <w:spacing w:val="-2"/>
                            <w:sz w:val="9"/>
                          </w:rPr>
                          <w:t>Woden</w:t>
                        </w:r>
                        <w:r>
                          <w:rPr>
                            <w:rFonts w:ascii="Helvetica Light"/>
                            <w:spacing w:val="3"/>
                            <w:sz w:val="9"/>
                          </w:rPr>
                          <w:t> </w:t>
                        </w:r>
                        <w:r>
                          <w:rPr>
                            <w:rFonts w:ascii="Helvetica Light"/>
                            <w:spacing w:val="-5"/>
                            <w:sz w:val="9"/>
                          </w:rPr>
                          <w:t>Peg</w:t>
                        </w:r>
                      </w:p>
                    </w:txbxContent>
                  </v:textbox>
                  <w10:wrap type="none"/>
                </v:shape>
                <w10:wrap type="topAndBottom"/>
              </v:group>
            </w:pict>
          </mc:Fallback>
        </mc:AlternateContent>
      </w:r>
    </w:p>
    <w:p w14:paraId="480213AE" w14:textId="77777777" w:rsidR="000B1F0C" w:rsidRDefault="000B1F0C">
      <w:pPr>
        <w:pStyle w:val="BodyText"/>
        <w:rPr>
          <w:b/>
        </w:rPr>
        <w:sectPr w:rsidR="000B1F0C">
          <w:type w:val="continuous"/>
          <w:pgSz w:w="11910" w:h="16840"/>
          <w:pgMar w:top="1860" w:right="566" w:bottom="280" w:left="708" w:header="721" w:footer="0" w:gutter="0"/>
          <w:cols w:num="2" w:space="720" w:equalWidth="0">
            <w:col w:w="4408" w:space="1607"/>
            <w:col w:w="4621"/>
          </w:cols>
        </w:sectPr>
      </w:pPr>
    </w:p>
    <w:p w14:paraId="12B9E476" w14:textId="77777777" w:rsidR="000B1F0C" w:rsidRDefault="000B1F0C">
      <w:pPr>
        <w:pStyle w:val="BodyText"/>
        <w:spacing w:before="27"/>
        <w:rPr>
          <w:b/>
        </w:rPr>
      </w:pPr>
    </w:p>
    <w:p w14:paraId="007E4C14" w14:textId="77777777" w:rsidR="000B1F0C" w:rsidRDefault="000B1F0C">
      <w:pPr>
        <w:pStyle w:val="BodyText"/>
        <w:rPr>
          <w:b/>
        </w:rPr>
        <w:sectPr w:rsidR="000B1F0C">
          <w:pgSz w:w="11910" w:h="16840"/>
          <w:pgMar w:top="1860" w:right="566" w:bottom="280" w:left="708" w:header="721" w:footer="0" w:gutter="0"/>
          <w:cols w:space="720"/>
        </w:sectPr>
      </w:pPr>
    </w:p>
    <w:p w14:paraId="08393A24" w14:textId="77777777" w:rsidR="000B1F0C" w:rsidRDefault="00FE3FB4">
      <w:pPr>
        <w:pStyle w:val="BodyText"/>
        <w:spacing w:before="61"/>
        <w:ind w:left="17"/>
      </w:pPr>
      <w:r>
        <w:t>ally</w:t>
      </w:r>
      <w:r>
        <w:rPr>
          <w:spacing w:val="-3"/>
        </w:rPr>
        <w:t xml:space="preserve"> </w:t>
      </w:r>
      <w:r>
        <w:t>just</w:t>
      </w:r>
      <w:r>
        <w:rPr>
          <w:spacing w:val="-2"/>
        </w:rPr>
        <w:t xml:space="preserve"> </w:t>
      </w:r>
      <w:r>
        <w:t>storage.</w:t>
      </w:r>
      <w:r>
        <w:rPr>
          <w:spacing w:val="-2"/>
        </w:rPr>
        <w:t xml:space="preserve"> </w:t>
      </w:r>
      <w:r>
        <w:t>The water from</w:t>
      </w:r>
      <w:r>
        <w:rPr>
          <w:spacing w:val="-3"/>
        </w:rPr>
        <w:t xml:space="preserve"> </w:t>
      </w:r>
      <w:r>
        <w:t>the</w:t>
      </w:r>
      <w:r>
        <w:rPr>
          <w:spacing w:val="-5"/>
        </w:rPr>
        <w:t xml:space="preserve"> </w:t>
      </w:r>
      <w:r>
        <w:t>roof and footprint</w:t>
      </w:r>
      <w:r>
        <w:rPr>
          <w:spacing w:val="-2"/>
        </w:rPr>
        <w:t xml:space="preserve"> </w:t>
      </w:r>
      <w:r>
        <w:t>of the</w:t>
      </w:r>
      <w:r>
        <w:rPr>
          <w:spacing w:val="-2"/>
        </w:rPr>
        <w:t xml:space="preserve"> </w:t>
      </w:r>
      <w:r>
        <w:t>structure, which</w:t>
      </w:r>
      <w:r>
        <w:rPr>
          <w:spacing w:val="-2"/>
        </w:rPr>
        <w:t xml:space="preserve"> </w:t>
      </w:r>
      <w:r>
        <w:t>is</w:t>
      </w:r>
      <w:r>
        <w:rPr>
          <w:spacing w:val="-5"/>
        </w:rPr>
        <w:t xml:space="preserve"> </w:t>
      </w:r>
      <w:r>
        <w:t>1500m², is</w:t>
      </w:r>
      <w:r>
        <w:rPr>
          <w:spacing w:val="-5"/>
        </w:rPr>
        <w:t xml:space="preserve"> </w:t>
      </w:r>
      <w:r>
        <w:t>collected</w:t>
      </w:r>
      <w:r>
        <w:rPr>
          <w:spacing w:val="-2"/>
        </w:rPr>
        <w:t xml:space="preserve"> </w:t>
      </w:r>
      <w:r>
        <w:t>and</w:t>
      </w:r>
      <w:r>
        <w:rPr>
          <w:spacing w:val="-7"/>
        </w:rPr>
        <w:t xml:space="preserve"> </w:t>
      </w:r>
      <w:r>
        <w:t>stored</w:t>
      </w:r>
      <w:r>
        <w:rPr>
          <w:spacing w:val="-2"/>
        </w:rPr>
        <w:t xml:space="preserve"> </w:t>
      </w:r>
      <w:r>
        <w:t>in a reservoir of 140m³. The sizes were calculated consid- ering</w:t>
      </w:r>
      <w:r>
        <w:rPr>
          <w:spacing w:val="-4"/>
        </w:rPr>
        <w:t xml:space="preserve"> </w:t>
      </w:r>
      <w:r>
        <w:t>the</w:t>
      </w:r>
      <w:r>
        <w:rPr>
          <w:spacing w:val="-4"/>
        </w:rPr>
        <w:t xml:space="preserve"> </w:t>
      </w:r>
      <w:r>
        <w:t>existing</w:t>
      </w:r>
      <w:r>
        <w:rPr>
          <w:spacing w:val="-4"/>
        </w:rPr>
        <w:t xml:space="preserve"> </w:t>
      </w:r>
      <w:r>
        <w:t>collective</w:t>
      </w:r>
      <w:r>
        <w:rPr>
          <w:spacing w:val="-8"/>
        </w:rPr>
        <w:t xml:space="preserve"> </w:t>
      </w:r>
      <w:r>
        <w:t>storage</w:t>
      </w:r>
      <w:r>
        <w:rPr>
          <w:spacing w:val="-4"/>
        </w:rPr>
        <w:t xml:space="preserve"> </w:t>
      </w:r>
      <w:r>
        <w:t>in</w:t>
      </w:r>
      <w:r>
        <w:rPr>
          <w:spacing w:val="-8"/>
        </w:rPr>
        <w:t xml:space="preserve"> </w:t>
      </w:r>
      <w:r>
        <w:t>the</w:t>
      </w:r>
      <w:r>
        <w:rPr>
          <w:spacing w:val="-4"/>
        </w:rPr>
        <w:t xml:space="preserve"> </w:t>
      </w:r>
      <w:r>
        <w:t>village</w:t>
      </w:r>
      <w:r>
        <w:rPr>
          <w:spacing w:val="-8"/>
        </w:rPr>
        <w:t xml:space="preserve"> </w:t>
      </w:r>
      <w:r>
        <w:t>and</w:t>
      </w:r>
      <w:r>
        <w:rPr>
          <w:spacing w:val="-4"/>
        </w:rPr>
        <w:t xml:space="preserve"> </w:t>
      </w:r>
      <w:r>
        <w:t>the monthly</w:t>
      </w:r>
      <w:r>
        <w:rPr>
          <w:spacing w:val="-12"/>
        </w:rPr>
        <w:t xml:space="preserve"> </w:t>
      </w:r>
      <w:r>
        <w:t>rainfall</w:t>
      </w:r>
      <w:r>
        <w:rPr>
          <w:spacing w:val="-10"/>
        </w:rPr>
        <w:t xml:space="preserve"> </w:t>
      </w:r>
      <w:r>
        <w:t>collection</w:t>
      </w:r>
      <w:r>
        <w:rPr>
          <w:spacing w:val="-10"/>
        </w:rPr>
        <w:t xml:space="preserve"> </w:t>
      </w:r>
      <w:r>
        <w:t>potential</w:t>
      </w:r>
      <w:r>
        <w:rPr>
          <w:spacing w:val="-10"/>
        </w:rPr>
        <w:t xml:space="preserve"> </w:t>
      </w:r>
      <w:r>
        <w:t>to</w:t>
      </w:r>
      <w:r>
        <w:rPr>
          <w:spacing w:val="-10"/>
        </w:rPr>
        <w:t xml:space="preserve"> </w:t>
      </w:r>
      <w:r>
        <w:t>ensure</w:t>
      </w:r>
      <w:r>
        <w:rPr>
          <w:spacing w:val="-10"/>
        </w:rPr>
        <w:t xml:space="preserve"> </w:t>
      </w:r>
      <w:r>
        <w:t>that</w:t>
      </w:r>
      <w:r>
        <w:rPr>
          <w:spacing w:val="-10"/>
        </w:rPr>
        <w:t xml:space="preserve"> </w:t>
      </w:r>
      <w:r>
        <w:t>there</w:t>
      </w:r>
      <w:r>
        <w:rPr>
          <w:spacing w:val="-10"/>
        </w:rPr>
        <w:t xml:space="preserve"> </w:t>
      </w:r>
      <w:r>
        <w:t>is sufficient water</w:t>
      </w:r>
      <w:r>
        <w:rPr>
          <w:spacing w:val="-5"/>
        </w:rPr>
        <w:t xml:space="preserve"> </w:t>
      </w:r>
      <w:r>
        <w:t>for</w:t>
      </w:r>
      <w:r>
        <w:rPr>
          <w:spacing w:val="-5"/>
        </w:rPr>
        <w:t xml:space="preserve"> </w:t>
      </w:r>
      <w:r>
        <w:t>the</w:t>
      </w:r>
      <w:r>
        <w:rPr>
          <w:spacing w:val="-2"/>
        </w:rPr>
        <w:t xml:space="preserve"> </w:t>
      </w:r>
      <w:r>
        <w:t>village</w:t>
      </w:r>
      <w:r>
        <w:rPr>
          <w:spacing w:val="-6"/>
        </w:rPr>
        <w:t xml:space="preserve"> </w:t>
      </w:r>
      <w:r>
        <w:t>through</w:t>
      </w:r>
      <w:r>
        <w:rPr>
          <w:spacing w:val="-2"/>
        </w:rPr>
        <w:t xml:space="preserve"> </w:t>
      </w:r>
      <w:r>
        <w:t>the</w:t>
      </w:r>
      <w:r>
        <w:rPr>
          <w:spacing w:val="-2"/>
        </w:rPr>
        <w:t xml:space="preserve"> </w:t>
      </w:r>
      <w:r>
        <w:t>entire</w:t>
      </w:r>
      <w:r>
        <w:rPr>
          <w:spacing w:val="-2"/>
        </w:rPr>
        <w:t xml:space="preserve"> </w:t>
      </w:r>
      <w:r>
        <w:t>dry</w:t>
      </w:r>
      <w:r>
        <w:rPr>
          <w:spacing w:val="-5"/>
        </w:rPr>
        <w:t xml:space="preserve"> </w:t>
      </w:r>
      <w:r>
        <w:t>sea- son until October.</w:t>
      </w:r>
    </w:p>
    <w:p w14:paraId="16782444" w14:textId="77777777" w:rsidR="000B1F0C" w:rsidRDefault="00FE3FB4">
      <w:pPr>
        <w:spacing w:before="239"/>
        <w:ind w:left="17" w:right="1562"/>
        <w:rPr>
          <w:i/>
          <w:sz w:val="20"/>
        </w:rPr>
      </w:pPr>
      <w:r>
        <w:rPr>
          <w:i/>
          <w:spacing w:val="-2"/>
          <w:sz w:val="20"/>
        </w:rPr>
        <w:t>PROTOTYPING,</w:t>
      </w:r>
      <w:r>
        <w:rPr>
          <w:i/>
          <w:spacing w:val="-12"/>
          <w:sz w:val="20"/>
        </w:rPr>
        <w:t xml:space="preserve"> </w:t>
      </w:r>
      <w:r>
        <w:rPr>
          <w:i/>
          <w:spacing w:val="-2"/>
          <w:sz w:val="20"/>
        </w:rPr>
        <w:t>IMPLEMENTATION</w:t>
      </w:r>
      <w:r>
        <w:rPr>
          <w:i/>
          <w:spacing w:val="-14"/>
          <w:sz w:val="20"/>
        </w:rPr>
        <w:t xml:space="preserve"> </w:t>
      </w:r>
      <w:r>
        <w:rPr>
          <w:i/>
          <w:spacing w:val="-2"/>
          <w:sz w:val="20"/>
        </w:rPr>
        <w:t>&amp; OPERATION</w:t>
      </w:r>
    </w:p>
    <w:p w14:paraId="1A13F1A0" w14:textId="77777777" w:rsidR="000B1F0C" w:rsidRDefault="00FE3FB4">
      <w:pPr>
        <w:pStyle w:val="BodyText"/>
        <w:spacing w:before="240"/>
        <w:ind w:left="17"/>
      </w:pPr>
      <w:r>
        <w:t>The simplicity of the design allows for simple collabora- tion. Ahead of the final drawings, the international team will</w:t>
      </w:r>
      <w:r>
        <w:rPr>
          <w:spacing w:val="-2"/>
        </w:rPr>
        <w:t xml:space="preserve"> </w:t>
      </w:r>
      <w:r>
        <w:t>take</w:t>
      </w:r>
      <w:r>
        <w:rPr>
          <w:spacing w:val="-2"/>
        </w:rPr>
        <w:t xml:space="preserve"> </w:t>
      </w:r>
      <w:r>
        <w:t>a</w:t>
      </w:r>
      <w:r>
        <w:rPr>
          <w:spacing w:val="-7"/>
        </w:rPr>
        <w:t xml:space="preserve"> </w:t>
      </w:r>
      <w:r>
        <w:t>trip</w:t>
      </w:r>
      <w:r>
        <w:rPr>
          <w:spacing w:val="-2"/>
        </w:rPr>
        <w:t xml:space="preserve"> </w:t>
      </w:r>
      <w:r>
        <w:t>to</w:t>
      </w:r>
      <w:r>
        <w:rPr>
          <w:spacing w:val="-7"/>
        </w:rPr>
        <w:t xml:space="preserve"> </w:t>
      </w:r>
      <w:r>
        <w:t>Fiji</w:t>
      </w:r>
      <w:r>
        <w:rPr>
          <w:spacing w:val="-2"/>
        </w:rPr>
        <w:t xml:space="preserve"> </w:t>
      </w:r>
      <w:r>
        <w:t>to</w:t>
      </w:r>
      <w:r>
        <w:rPr>
          <w:spacing w:val="-7"/>
        </w:rPr>
        <w:t xml:space="preserve"> </w:t>
      </w:r>
      <w:r>
        <w:t>meet with</w:t>
      </w:r>
      <w:r>
        <w:rPr>
          <w:spacing w:val="-2"/>
        </w:rPr>
        <w:t xml:space="preserve"> </w:t>
      </w:r>
      <w:r>
        <w:t>the</w:t>
      </w:r>
      <w:r>
        <w:rPr>
          <w:spacing w:val="-7"/>
        </w:rPr>
        <w:t xml:space="preserve"> </w:t>
      </w:r>
      <w:r>
        <w:t>local team</w:t>
      </w:r>
      <w:r>
        <w:rPr>
          <w:spacing w:val="-5"/>
        </w:rPr>
        <w:t xml:space="preserve"> </w:t>
      </w:r>
      <w:r>
        <w:t>to</w:t>
      </w:r>
      <w:r>
        <w:rPr>
          <w:spacing w:val="-7"/>
        </w:rPr>
        <w:t xml:space="preserve"> </w:t>
      </w:r>
      <w:r>
        <w:t>under- stand</w:t>
      </w:r>
      <w:r>
        <w:rPr>
          <w:spacing w:val="-4"/>
        </w:rPr>
        <w:t xml:space="preserve"> </w:t>
      </w:r>
      <w:r>
        <w:t>their</w:t>
      </w:r>
      <w:r>
        <w:rPr>
          <w:spacing w:val="-3"/>
        </w:rPr>
        <w:t xml:space="preserve"> </w:t>
      </w:r>
      <w:r>
        <w:t>techniques</w:t>
      </w:r>
      <w:r>
        <w:rPr>
          <w:spacing w:val="-3"/>
        </w:rPr>
        <w:t xml:space="preserve"> </w:t>
      </w:r>
      <w:r>
        <w:t>and</w:t>
      </w:r>
      <w:r>
        <w:rPr>
          <w:spacing w:val="-4"/>
        </w:rPr>
        <w:t xml:space="preserve"> </w:t>
      </w:r>
      <w:r>
        <w:t>capabilities</w:t>
      </w:r>
      <w:r>
        <w:rPr>
          <w:spacing w:val="-3"/>
        </w:rPr>
        <w:t xml:space="preserve"> </w:t>
      </w:r>
      <w:r>
        <w:t>for</w:t>
      </w:r>
      <w:r>
        <w:rPr>
          <w:spacing w:val="-7"/>
        </w:rPr>
        <w:t xml:space="preserve"> </w:t>
      </w:r>
      <w:r>
        <w:t>construction</w:t>
      </w:r>
      <w:r>
        <w:rPr>
          <w:spacing w:val="-9"/>
        </w:rPr>
        <w:t xml:space="preserve"> </w:t>
      </w:r>
      <w:r>
        <w:t>in more depth. The international team will then prepare an esti- mation of the material required and coordinate the sourc- ing with the local team.</w:t>
      </w:r>
      <w:r>
        <w:rPr>
          <w:spacing w:val="-7"/>
        </w:rPr>
        <w:t xml:space="preserve"> </w:t>
      </w:r>
      <w:r>
        <w:t>Additionally, all teams will discuss the requirements for the site preparation.</w:t>
      </w:r>
    </w:p>
    <w:p w14:paraId="0A2949B4" w14:textId="77777777" w:rsidR="000B1F0C" w:rsidRDefault="00FE3FB4">
      <w:pPr>
        <w:pStyle w:val="BodyText"/>
        <w:spacing w:before="3"/>
        <w:ind w:left="17" w:right="82"/>
      </w:pPr>
      <w:r>
        <w:rPr>
          <w:noProof/>
        </w:rPr>
        <mc:AlternateContent>
          <mc:Choice Requires="wps">
            <w:drawing>
              <wp:anchor distT="0" distB="0" distL="0" distR="0" simplePos="0" relativeHeight="15732224" behindDoc="0" locked="0" layoutInCell="1" allowOverlap="1" wp14:anchorId="087ABF79" wp14:editId="68103535">
                <wp:simplePos x="0" y="0"/>
                <wp:positionH relativeFrom="page">
                  <wp:posOffset>3267370</wp:posOffset>
                </wp:positionH>
                <wp:positionV relativeFrom="paragraph">
                  <wp:posOffset>1311115</wp:posOffset>
                </wp:positionV>
                <wp:extent cx="3849370" cy="464058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9370" cy="4640580"/>
                          <a:chOff x="0" y="0"/>
                          <a:chExt cx="3849370" cy="4640580"/>
                        </a:xfrm>
                      </wpg:grpSpPr>
                      <pic:pic xmlns:pic="http://schemas.openxmlformats.org/drawingml/2006/picture">
                        <pic:nvPicPr>
                          <pic:cNvPr id="36" name="Image 36"/>
                          <pic:cNvPicPr/>
                        </pic:nvPicPr>
                        <pic:blipFill>
                          <a:blip r:embed="rId23" cstate="print"/>
                          <a:stretch>
                            <a:fillRect/>
                          </a:stretch>
                        </pic:blipFill>
                        <pic:spPr>
                          <a:xfrm>
                            <a:off x="0" y="1894498"/>
                            <a:ext cx="3849369" cy="2746046"/>
                          </a:xfrm>
                          <a:prstGeom prst="rect">
                            <a:avLst/>
                          </a:prstGeom>
                        </pic:spPr>
                      </pic:pic>
                      <pic:pic xmlns:pic="http://schemas.openxmlformats.org/drawingml/2006/picture">
                        <pic:nvPicPr>
                          <pic:cNvPr id="37" name="Image 37"/>
                          <pic:cNvPicPr/>
                        </pic:nvPicPr>
                        <pic:blipFill>
                          <a:blip r:embed="rId24" cstate="print"/>
                          <a:stretch>
                            <a:fillRect/>
                          </a:stretch>
                        </pic:blipFill>
                        <pic:spPr>
                          <a:xfrm>
                            <a:off x="26667" y="0"/>
                            <a:ext cx="3764279" cy="1866657"/>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7.273285pt;margin-top:103.23745pt;width:303.1pt;height:365.4pt;mso-position-horizontal-relative:page;mso-position-vertical-relative:paragraph;z-index:15732224" id="docshapegroup24" coordorigin="5145,2065" coordsize="6062,7308">
                <v:shape style="position:absolute;left:5145;top:5048;width:6062;height:4325" type="#_x0000_t75" id="docshape25" stroked="false">
                  <v:imagedata r:id="rId25" o:title=""/>
                </v:shape>
                <v:shape style="position:absolute;left:5187;top:2064;width:5928;height:2940" type="#_x0000_t75" id="docshape26" stroked="false">
                  <v:imagedata r:id="rId26" o:title=""/>
                </v:shape>
                <w10:wrap type="none"/>
              </v:group>
            </w:pict>
          </mc:Fallback>
        </mc:AlternateContent>
      </w:r>
      <w:r>
        <w:rPr>
          <w:noProof/>
        </w:rPr>
        <w:drawing>
          <wp:anchor distT="0" distB="0" distL="0" distR="0" simplePos="0" relativeHeight="15733248" behindDoc="0" locked="0" layoutInCell="1" allowOverlap="1" wp14:anchorId="50D6318E" wp14:editId="443805BA">
            <wp:simplePos x="0" y="0"/>
            <wp:positionH relativeFrom="page">
              <wp:posOffset>472099</wp:posOffset>
            </wp:positionH>
            <wp:positionV relativeFrom="paragraph">
              <wp:posOffset>1204436</wp:posOffset>
            </wp:positionV>
            <wp:extent cx="2598556" cy="236762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7" cstate="print"/>
                    <a:stretch>
                      <a:fillRect/>
                    </a:stretch>
                  </pic:blipFill>
                  <pic:spPr>
                    <a:xfrm>
                      <a:off x="0" y="0"/>
                      <a:ext cx="2598556" cy="2367629"/>
                    </a:xfrm>
                    <a:prstGeom prst="rect">
                      <a:avLst/>
                    </a:prstGeom>
                  </pic:spPr>
                </pic:pic>
              </a:graphicData>
            </a:graphic>
          </wp:anchor>
        </w:drawing>
      </w:r>
      <w:r>
        <w:t>Subsequently, the team will finalize their drawings and order</w:t>
      </w:r>
      <w:r>
        <w:rPr>
          <w:spacing w:val="-7"/>
        </w:rPr>
        <w:t xml:space="preserve"> </w:t>
      </w:r>
      <w:r>
        <w:t>the</w:t>
      </w:r>
      <w:r>
        <w:rPr>
          <w:spacing w:val="-9"/>
        </w:rPr>
        <w:t xml:space="preserve"> </w:t>
      </w:r>
      <w:r>
        <w:t>material not</w:t>
      </w:r>
      <w:r>
        <w:rPr>
          <w:spacing w:val="-7"/>
        </w:rPr>
        <w:t xml:space="preserve"> </w:t>
      </w:r>
      <w:r>
        <w:t>available</w:t>
      </w:r>
      <w:r>
        <w:rPr>
          <w:spacing w:val="-9"/>
        </w:rPr>
        <w:t xml:space="preserve"> </w:t>
      </w:r>
      <w:r>
        <w:t>on</w:t>
      </w:r>
      <w:r>
        <w:rPr>
          <w:spacing w:val="-5"/>
        </w:rPr>
        <w:t xml:space="preserve"> </w:t>
      </w:r>
      <w:r>
        <w:t>site.</w:t>
      </w:r>
      <w:r>
        <w:rPr>
          <w:spacing w:val="-7"/>
        </w:rPr>
        <w:t xml:space="preserve"> </w:t>
      </w:r>
      <w:r>
        <w:t>Once</w:t>
      </w:r>
      <w:r>
        <w:rPr>
          <w:spacing w:val="-5"/>
        </w:rPr>
        <w:t xml:space="preserve"> </w:t>
      </w:r>
      <w:r>
        <w:t>everything has arrived, the local team will be able to set up the project based on the prior discussions and instructions developed together.</w:t>
      </w:r>
    </w:p>
    <w:p w14:paraId="6CFD2D8E" w14:textId="77777777" w:rsidR="000B1F0C" w:rsidRDefault="00FE3FB4">
      <w:pPr>
        <w:pStyle w:val="BodyText"/>
        <w:spacing w:before="61"/>
        <w:ind w:left="17" w:right="220"/>
      </w:pPr>
      <w:r>
        <w:br w:type="column"/>
      </w:r>
      <w:r>
        <w:t>The international team will be available for problems during this phase and will adapt on the fly if necessary. The team will then arrive for a second time once the basic structure</w:t>
      </w:r>
      <w:r>
        <w:rPr>
          <w:spacing w:val="-6"/>
        </w:rPr>
        <w:t xml:space="preserve"> </w:t>
      </w:r>
      <w:r>
        <w:t>is finished</w:t>
      </w:r>
      <w:r>
        <w:rPr>
          <w:spacing w:val="-1"/>
        </w:rPr>
        <w:t xml:space="preserve"> </w:t>
      </w:r>
      <w:r>
        <w:t>and</w:t>
      </w:r>
      <w:r>
        <w:rPr>
          <w:spacing w:val="-1"/>
        </w:rPr>
        <w:t xml:space="preserve"> </w:t>
      </w:r>
      <w:r>
        <w:t>support with</w:t>
      </w:r>
      <w:r>
        <w:rPr>
          <w:spacing w:val="-6"/>
        </w:rPr>
        <w:t xml:space="preserve"> </w:t>
      </w:r>
      <w:r>
        <w:t>the</w:t>
      </w:r>
      <w:r>
        <w:rPr>
          <w:spacing w:val="-1"/>
        </w:rPr>
        <w:t xml:space="preserve"> </w:t>
      </w:r>
      <w:r>
        <w:t>setup</w:t>
      </w:r>
      <w:r>
        <w:rPr>
          <w:spacing w:val="-6"/>
        </w:rPr>
        <w:t xml:space="preserve"> </w:t>
      </w:r>
      <w:r>
        <w:t>for the electrical elements and taking the whole sculpture online. Thus, the integral strategy of prototyping is, discuss</w:t>
      </w:r>
      <w:r>
        <w:rPr>
          <w:spacing w:val="-4"/>
        </w:rPr>
        <w:t xml:space="preserve"> </w:t>
      </w:r>
      <w:r>
        <w:t>and</w:t>
      </w:r>
      <w:r>
        <w:rPr>
          <w:spacing w:val="-6"/>
        </w:rPr>
        <w:t xml:space="preserve"> </w:t>
      </w:r>
      <w:r>
        <w:t>prepare,</w:t>
      </w:r>
      <w:r>
        <w:rPr>
          <w:spacing w:val="-3"/>
        </w:rPr>
        <w:t xml:space="preserve"> </w:t>
      </w:r>
      <w:r>
        <w:t>test</w:t>
      </w:r>
      <w:r>
        <w:rPr>
          <w:spacing w:val="-3"/>
        </w:rPr>
        <w:t xml:space="preserve"> </w:t>
      </w:r>
      <w:r>
        <w:t>and</w:t>
      </w:r>
      <w:r>
        <w:rPr>
          <w:spacing w:val="-6"/>
        </w:rPr>
        <w:t xml:space="preserve"> </w:t>
      </w:r>
      <w:r>
        <w:t>execute,</w:t>
      </w:r>
      <w:r>
        <w:rPr>
          <w:spacing w:val="-8"/>
        </w:rPr>
        <w:t xml:space="preserve"> </w:t>
      </w:r>
      <w:r>
        <w:t>adapt</w:t>
      </w:r>
      <w:r>
        <w:rPr>
          <w:spacing w:val="-3"/>
        </w:rPr>
        <w:t xml:space="preserve"> </w:t>
      </w:r>
      <w:r>
        <w:t>and</w:t>
      </w:r>
      <w:r>
        <w:rPr>
          <w:spacing w:val="-6"/>
        </w:rPr>
        <w:t xml:space="preserve"> </w:t>
      </w:r>
      <w:r>
        <w:t>finish.</w:t>
      </w:r>
    </w:p>
    <w:p w14:paraId="47C99AC2" w14:textId="77777777" w:rsidR="000B1F0C" w:rsidRDefault="00FE3FB4">
      <w:pPr>
        <w:pStyle w:val="BodyText"/>
        <w:spacing w:before="239"/>
        <w:ind w:left="17" w:right="220"/>
      </w:pPr>
      <w:r>
        <w:t>The systems were mindfully chosen to be very robust and require minimal uncomplicated maintenance. The structure is to be operated and maintained by the local community</w:t>
      </w:r>
      <w:r>
        <w:rPr>
          <w:spacing w:val="-10"/>
        </w:rPr>
        <w:t xml:space="preserve"> </w:t>
      </w:r>
      <w:r>
        <w:t>through</w:t>
      </w:r>
      <w:r>
        <w:rPr>
          <w:spacing w:val="-11"/>
        </w:rPr>
        <w:t xml:space="preserve"> </w:t>
      </w:r>
      <w:r>
        <w:t>a</w:t>
      </w:r>
      <w:r>
        <w:rPr>
          <w:spacing w:val="-14"/>
        </w:rPr>
        <w:t xml:space="preserve"> </w:t>
      </w:r>
      <w:r>
        <w:t>village</w:t>
      </w:r>
      <w:r>
        <w:rPr>
          <w:spacing w:val="-11"/>
        </w:rPr>
        <w:t xml:space="preserve"> </w:t>
      </w:r>
      <w:r>
        <w:t>water</w:t>
      </w:r>
      <w:r>
        <w:rPr>
          <w:spacing w:val="-14"/>
        </w:rPr>
        <w:t xml:space="preserve"> </w:t>
      </w:r>
      <w:r>
        <w:t>committee.</w:t>
      </w:r>
      <w:r>
        <w:rPr>
          <w:spacing w:val="-12"/>
        </w:rPr>
        <w:t xml:space="preserve"> </w:t>
      </w:r>
      <w:r>
        <w:t>This</w:t>
      </w:r>
      <w:r>
        <w:rPr>
          <w:spacing w:val="-9"/>
        </w:rPr>
        <w:t xml:space="preserve"> </w:t>
      </w:r>
      <w:r>
        <w:t>group is to be responsible for daily use and regular checks.</w:t>
      </w:r>
    </w:p>
    <w:p w14:paraId="1C42D195" w14:textId="77777777" w:rsidR="000B1F0C" w:rsidRDefault="00FE3FB4">
      <w:pPr>
        <w:pStyle w:val="BodyText"/>
        <w:spacing w:before="4"/>
        <w:ind w:left="17" w:right="220"/>
      </w:pPr>
      <w:r>
        <w:t>Community members are to be trained to handle tasks like cleaning the rainwater filters, checking the</w:t>
      </w:r>
      <w:r>
        <w:rPr>
          <w:spacing w:val="-3"/>
        </w:rPr>
        <w:t xml:space="preserve"> </w:t>
      </w:r>
      <w:r>
        <w:t>bamboo frame, and keeping track of the water level in the res- ervoir. The design also encourages people to interact with</w:t>
      </w:r>
      <w:r>
        <w:rPr>
          <w:spacing w:val="-9"/>
        </w:rPr>
        <w:t xml:space="preserve"> </w:t>
      </w:r>
      <w:r>
        <w:t>the</w:t>
      </w:r>
      <w:r>
        <w:rPr>
          <w:spacing w:val="-14"/>
        </w:rPr>
        <w:t xml:space="preserve"> </w:t>
      </w:r>
      <w:r>
        <w:t>structure</w:t>
      </w:r>
      <w:r>
        <w:rPr>
          <w:spacing w:val="-9"/>
        </w:rPr>
        <w:t xml:space="preserve"> </w:t>
      </w:r>
      <w:r>
        <w:t>regularly,</w:t>
      </w:r>
      <w:r>
        <w:rPr>
          <w:spacing w:val="-5"/>
        </w:rPr>
        <w:t xml:space="preserve"> </w:t>
      </w:r>
      <w:r>
        <w:t>which</w:t>
      </w:r>
      <w:r>
        <w:rPr>
          <w:spacing w:val="-9"/>
        </w:rPr>
        <w:t xml:space="preserve"> </w:t>
      </w:r>
      <w:r>
        <w:t>helps</w:t>
      </w:r>
      <w:r>
        <w:rPr>
          <w:spacing w:val="-12"/>
        </w:rPr>
        <w:t xml:space="preserve"> </w:t>
      </w:r>
      <w:r>
        <w:t>build</w:t>
      </w:r>
      <w:r>
        <w:rPr>
          <w:spacing w:val="-9"/>
        </w:rPr>
        <w:t xml:space="preserve"> </w:t>
      </w:r>
      <w:r>
        <w:t>a</w:t>
      </w:r>
      <w:r>
        <w:rPr>
          <w:spacing w:val="-14"/>
        </w:rPr>
        <w:t xml:space="preserve"> </w:t>
      </w:r>
      <w:r>
        <w:t>sense</w:t>
      </w:r>
      <w:r>
        <w:rPr>
          <w:spacing w:val="-9"/>
        </w:rPr>
        <w:t xml:space="preserve"> </w:t>
      </w:r>
      <w:r>
        <w:t>of shared responsibility.</w:t>
      </w:r>
    </w:p>
    <w:p w14:paraId="4A6EF115" w14:textId="77777777" w:rsidR="000B1F0C" w:rsidRDefault="00FE3FB4">
      <w:pPr>
        <w:pStyle w:val="BodyText"/>
        <w:spacing w:before="239"/>
        <w:ind w:left="17" w:right="220"/>
      </w:pPr>
      <w:r>
        <w:t>The rainwater system is to be cleaned before and after the rainy season to prevent blockages. The reservoir below</w:t>
      </w:r>
      <w:r>
        <w:rPr>
          <w:spacing w:val="-8"/>
        </w:rPr>
        <w:t xml:space="preserve"> </w:t>
      </w:r>
      <w:r>
        <w:t>the</w:t>
      </w:r>
      <w:r>
        <w:rPr>
          <w:spacing w:val="-8"/>
        </w:rPr>
        <w:t xml:space="preserve"> </w:t>
      </w:r>
      <w:r>
        <w:t>structure</w:t>
      </w:r>
      <w:r>
        <w:rPr>
          <w:spacing w:val="-13"/>
        </w:rPr>
        <w:t xml:space="preserve"> </w:t>
      </w:r>
      <w:r>
        <w:t>has</w:t>
      </w:r>
      <w:r>
        <w:rPr>
          <w:spacing w:val="-6"/>
        </w:rPr>
        <w:t xml:space="preserve"> </w:t>
      </w:r>
      <w:r>
        <w:t>built-in</w:t>
      </w:r>
      <w:r>
        <w:rPr>
          <w:spacing w:val="-8"/>
        </w:rPr>
        <w:t xml:space="preserve"> </w:t>
      </w:r>
      <w:r>
        <w:t>channels</w:t>
      </w:r>
      <w:r>
        <w:rPr>
          <w:spacing w:val="-11"/>
        </w:rPr>
        <w:t xml:space="preserve"> </w:t>
      </w:r>
      <w:r>
        <w:t>to</w:t>
      </w:r>
      <w:r>
        <w:rPr>
          <w:spacing w:val="-8"/>
        </w:rPr>
        <w:t xml:space="preserve"> </w:t>
      </w:r>
      <w:r>
        <w:t>handle</w:t>
      </w:r>
      <w:r>
        <w:rPr>
          <w:spacing w:val="-8"/>
        </w:rPr>
        <w:t xml:space="preserve"> </w:t>
      </w:r>
      <w:r>
        <w:t>extra</w:t>
      </w:r>
    </w:p>
    <w:p w14:paraId="1D239610" w14:textId="77777777" w:rsidR="000B1F0C" w:rsidRDefault="000B1F0C">
      <w:pPr>
        <w:pStyle w:val="BodyText"/>
        <w:sectPr w:rsidR="000B1F0C">
          <w:type w:val="continuous"/>
          <w:pgSz w:w="11910" w:h="16840"/>
          <w:pgMar w:top="1860" w:right="566" w:bottom="280" w:left="708" w:header="721" w:footer="0" w:gutter="0"/>
          <w:cols w:num="2" w:space="720" w:equalWidth="0">
            <w:col w:w="5053" w:space="314"/>
            <w:col w:w="5269"/>
          </w:cols>
        </w:sectPr>
      </w:pPr>
    </w:p>
    <w:p w14:paraId="794098B5" w14:textId="77777777" w:rsidR="000B1F0C" w:rsidRDefault="00FE3FB4">
      <w:pPr>
        <w:rPr>
          <w:sz w:val="2"/>
          <w:szCs w:val="2"/>
        </w:rPr>
      </w:pPr>
      <w:r>
        <w:rPr>
          <w:noProof/>
          <w:sz w:val="2"/>
          <w:szCs w:val="2"/>
        </w:rPr>
        <w:drawing>
          <wp:anchor distT="0" distB="0" distL="0" distR="0" simplePos="0" relativeHeight="15732736" behindDoc="0" locked="0" layoutInCell="1" allowOverlap="1" wp14:anchorId="3440950D" wp14:editId="2CA2DD74">
            <wp:simplePos x="0" y="0"/>
            <wp:positionH relativeFrom="page">
              <wp:posOffset>472099</wp:posOffset>
            </wp:positionH>
            <wp:positionV relativeFrom="page">
              <wp:posOffset>8022887</wp:posOffset>
            </wp:positionV>
            <wp:extent cx="2530847" cy="2317146"/>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8" cstate="print"/>
                    <a:stretch>
                      <a:fillRect/>
                    </a:stretch>
                  </pic:blipFill>
                  <pic:spPr>
                    <a:xfrm>
                      <a:off x="0" y="0"/>
                      <a:ext cx="2530847" cy="2317146"/>
                    </a:xfrm>
                    <a:prstGeom prst="rect">
                      <a:avLst/>
                    </a:prstGeom>
                  </pic:spPr>
                </pic:pic>
              </a:graphicData>
            </a:graphic>
          </wp:anchor>
        </w:drawing>
      </w:r>
    </w:p>
    <w:p w14:paraId="3E2F6119" w14:textId="77777777" w:rsidR="000B1F0C" w:rsidRDefault="000B1F0C">
      <w:pPr>
        <w:rPr>
          <w:sz w:val="2"/>
          <w:szCs w:val="2"/>
        </w:rPr>
        <w:sectPr w:rsidR="000B1F0C">
          <w:type w:val="continuous"/>
          <w:pgSz w:w="11910" w:h="16840"/>
          <w:pgMar w:top="1860" w:right="566" w:bottom="280" w:left="708" w:header="721" w:footer="0" w:gutter="0"/>
          <w:cols w:space="720"/>
        </w:sectPr>
      </w:pPr>
    </w:p>
    <w:p w14:paraId="3AACD3F9" w14:textId="77777777" w:rsidR="000B1F0C" w:rsidRDefault="000B1F0C">
      <w:pPr>
        <w:pStyle w:val="BodyText"/>
        <w:spacing w:before="5"/>
        <w:rPr>
          <w:sz w:val="17"/>
        </w:rPr>
      </w:pPr>
    </w:p>
    <w:p w14:paraId="134CD3C6" w14:textId="77777777" w:rsidR="000B1F0C" w:rsidRDefault="000B1F0C">
      <w:pPr>
        <w:pStyle w:val="BodyText"/>
        <w:rPr>
          <w:sz w:val="17"/>
        </w:rPr>
        <w:sectPr w:rsidR="000B1F0C">
          <w:pgSz w:w="11910" w:h="16840"/>
          <w:pgMar w:top="1860" w:right="566" w:bottom="0" w:left="708" w:header="721" w:footer="0" w:gutter="0"/>
          <w:cols w:space="720"/>
        </w:sectPr>
      </w:pPr>
    </w:p>
    <w:p w14:paraId="0564FE04" w14:textId="6C83D8EF" w:rsidR="000B1F0C" w:rsidRDefault="00FE3FB4">
      <w:pPr>
        <w:pStyle w:val="BodyText"/>
        <w:spacing w:before="119"/>
        <w:ind w:left="17" w:right="196"/>
        <w:jc w:val="both"/>
      </w:pPr>
      <w:bookmarkStart w:id="0" w:name="_GoBack"/>
      <w:bookmarkEnd w:id="0"/>
      <w:r>
        <w:t>water during storms, so it is</w:t>
      </w:r>
      <w:r>
        <w:rPr>
          <w:spacing w:val="-1"/>
        </w:rPr>
        <w:t xml:space="preserve"> </w:t>
      </w:r>
      <w:r>
        <w:t>to be used</w:t>
      </w:r>
      <w:r>
        <w:rPr>
          <w:spacing w:val="-3"/>
        </w:rPr>
        <w:t xml:space="preserve"> </w:t>
      </w:r>
      <w:r>
        <w:t>to help</w:t>
      </w:r>
      <w:r>
        <w:rPr>
          <w:spacing w:val="-3"/>
        </w:rPr>
        <w:t xml:space="preserve"> </w:t>
      </w:r>
      <w:r>
        <w:t>reduce flooding.</w:t>
      </w:r>
      <w:r>
        <w:rPr>
          <w:spacing w:val="-6"/>
        </w:rPr>
        <w:t xml:space="preserve"> </w:t>
      </w:r>
      <w:r>
        <w:t>Simple</w:t>
      </w:r>
      <w:r>
        <w:rPr>
          <w:spacing w:val="-8"/>
        </w:rPr>
        <w:t xml:space="preserve"> </w:t>
      </w:r>
      <w:r>
        <w:t>water</w:t>
      </w:r>
      <w:r>
        <w:rPr>
          <w:spacing w:val="-11"/>
        </w:rPr>
        <w:t xml:space="preserve"> </w:t>
      </w:r>
      <w:r>
        <w:t>testing</w:t>
      </w:r>
      <w:r>
        <w:rPr>
          <w:spacing w:val="-8"/>
        </w:rPr>
        <w:t xml:space="preserve"> </w:t>
      </w:r>
      <w:r>
        <w:t>kits</w:t>
      </w:r>
      <w:r>
        <w:rPr>
          <w:spacing w:val="-7"/>
        </w:rPr>
        <w:t xml:space="preserve"> </w:t>
      </w:r>
      <w:r>
        <w:t>are</w:t>
      </w:r>
      <w:r>
        <w:rPr>
          <w:spacing w:val="-13"/>
        </w:rPr>
        <w:t xml:space="preserve"> </w:t>
      </w:r>
      <w:r>
        <w:t>to</w:t>
      </w:r>
      <w:r>
        <w:rPr>
          <w:spacing w:val="-8"/>
        </w:rPr>
        <w:t xml:space="preserve"> </w:t>
      </w:r>
      <w:r>
        <w:t>be</w:t>
      </w:r>
      <w:r>
        <w:rPr>
          <w:spacing w:val="-8"/>
        </w:rPr>
        <w:t xml:space="preserve"> </w:t>
      </w:r>
      <w:r>
        <w:t>used</w:t>
      </w:r>
      <w:r>
        <w:rPr>
          <w:spacing w:val="-13"/>
        </w:rPr>
        <w:t xml:space="preserve"> </w:t>
      </w:r>
      <w:r>
        <w:t>every month to make sure the water stays safe for use.</w:t>
      </w:r>
    </w:p>
    <w:p w14:paraId="0E71A3F1" w14:textId="77777777" w:rsidR="000B1F0C" w:rsidRDefault="000B1F0C">
      <w:pPr>
        <w:pStyle w:val="BodyText"/>
        <w:spacing w:before="4"/>
      </w:pPr>
    </w:p>
    <w:p w14:paraId="38AB08C7" w14:textId="77777777" w:rsidR="000B1F0C" w:rsidRDefault="00FE3FB4">
      <w:pPr>
        <w:pStyle w:val="BodyText"/>
        <w:ind w:left="12"/>
      </w:pPr>
      <w:r>
        <w:t>The solar panels are to be cleaned once every 2–3 months</w:t>
      </w:r>
      <w:r>
        <w:rPr>
          <w:spacing w:val="-9"/>
        </w:rPr>
        <w:t xml:space="preserve"> </w:t>
      </w:r>
      <w:r>
        <w:t>during</w:t>
      </w:r>
      <w:r>
        <w:rPr>
          <w:spacing w:val="-11"/>
        </w:rPr>
        <w:t xml:space="preserve"> </w:t>
      </w:r>
      <w:r>
        <w:t>normal,</w:t>
      </w:r>
      <w:r>
        <w:rPr>
          <w:spacing w:val="-8"/>
        </w:rPr>
        <w:t xml:space="preserve"> </w:t>
      </w:r>
      <w:r>
        <w:t>rainy</w:t>
      </w:r>
      <w:r>
        <w:rPr>
          <w:spacing w:val="-9"/>
        </w:rPr>
        <w:t xml:space="preserve"> </w:t>
      </w:r>
      <w:r>
        <w:t>periods</w:t>
      </w:r>
      <w:r>
        <w:rPr>
          <w:spacing w:val="-9"/>
        </w:rPr>
        <w:t xml:space="preserve"> </w:t>
      </w:r>
      <w:r>
        <w:t>(the</w:t>
      </w:r>
      <w:r>
        <w:rPr>
          <w:spacing w:val="-11"/>
        </w:rPr>
        <w:t xml:space="preserve"> </w:t>
      </w:r>
      <w:r>
        <w:t>rain</w:t>
      </w:r>
      <w:r>
        <w:rPr>
          <w:spacing w:val="-11"/>
        </w:rPr>
        <w:t xml:space="preserve"> </w:t>
      </w:r>
      <w:r>
        <w:t>helps</w:t>
      </w:r>
      <w:r>
        <w:rPr>
          <w:spacing w:val="-14"/>
        </w:rPr>
        <w:t xml:space="preserve"> </w:t>
      </w:r>
      <w:r>
        <w:t>clean panels)</w:t>
      </w:r>
      <w:r>
        <w:rPr>
          <w:spacing w:val="-8"/>
        </w:rPr>
        <w:t xml:space="preserve"> </w:t>
      </w:r>
      <w:r>
        <w:t>or</w:t>
      </w:r>
      <w:r>
        <w:rPr>
          <w:spacing w:val="-7"/>
        </w:rPr>
        <w:t xml:space="preserve"> </w:t>
      </w:r>
      <w:r>
        <w:t>every</w:t>
      </w:r>
      <w:r>
        <w:rPr>
          <w:spacing w:val="-7"/>
        </w:rPr>
        <w:t xml:space="preserve"> </w:t>
      </w:r>
      <w:r>
        <w:t>1–2</w:t>
      </w:r>
      <w:r>
        <w:rPr>
          <w:spacing w:val="-9"/>
        </w:rPr>
        <w:t xml:space="preserve"> </w:t>
      </w:r>
      <w:r>
        <w:t>months</w:t>
      </w:r>
      <w:r>
        <w:rPr>
          <w:spacing w:val="-12"/>
        </w:rPr>
        <w:t xml:space="preserve"> </w:t>
      </w:r>
      <w:r>
        <w:t>during</w:t>
      </w:r>
      <w:r>
        <w:rPr>
          <w:spacing w:val="-9"/>
        </w:rPr>
        <w:t xml:space="preserve"> </w:t>
      </w:r>
      <w:r>
        <w:t>the</w:t>
      </w:r>
      <w:r>
        <w:rPr>
          <w:spacing w:val="-9"/>
        </w:rPr>
        <w:t xml:space="preserve"> </w:t>
      </w:r>
      <w:r>
        <w:t>dry</w:t>
      </w:r>
      <w:r>
        <w:rPr>
          <w:spacing w:val="-7"/>
        </w:rPr>
        <w:t xml:space="preserve"> </w:t>
      </w:r>
      <w:r>
        <w:t>season.</w:t>
      </w:r>
      <w:r>
        <w:rPr>
          <w:spacing w:val="-14"/>
        </w:rPr>
        <w:t xml:space="preserve"> </w:t>
      </w:r>
      <w:r>
        <w:t>After a cyclone or major storm, it should be checked</w:t>
      </w:r>
      <w:r>
        <w:rPr>
          <w:spacing w:val="-1"/>
        </w:rPr>
        <w:t xml:space="preserve"> </w:t>
      </w:r>
      <w:r>
        <w:t>for dam- age or to remove debris. A trained technician from the village is to check the wiring and batteries once a year.</w:t>
      </w:r>
    </w:p>
    <w:p w14:paraId="147C84ED" w14:textId="77777777" w:rsidR="000B1F0C" w:rsidRDefault="00FE3FB4">
      <w:pPr>
        <w:pStyle w:val="BodyText"/>
        <w:spacing w:before="239"/>
        <w:ind w:left="12"/>
      </w:pPr>
      <w:r>
        <w:t>The bamboo structure is designed to be easy to repair. Every year, it is to be inspected and treated to protect against</w:t>
      </w:r>
      <w:r>
        <w:rPr>
          <w:spacing w:val="-7"/>
        </w:rPr>
        <w:t xml:space="preserve"> </w:t>
      </w:r>
      <w:r>
        <w:t>pests</w:t>
      </w:r>
      <w:r>
        <w:rPr>
          <w:spacing w:val="-8"/>
        </w:rPr>
        <w:t xml:space="preserve"> </w:t>
      </w:r>
      <w:r>
        <w:t>and</w:t>
      </w:r>
      <w:r>
        <w:rPr>
          <w:spacing w:val="-10"/>
        </w:rPr>
        <w:t xml:space="preserve"> </w:t>
      </w:r>
      <w:r>
        <w:t>weather</w:t>
      </w:r>
      <w:r>
        <w:rPr>
          <w:spacing w:val="-8"/>
        </w:rPr>
        <w:t xml:space="preserve"> </w:t>
      </w:r>
      <w:r>
        <w:t>damage.</w:t>
      </w:r>
      <w:r>
        <w:rPr>
          <w:spacing w:val="-7"/>
        </w:rPr>
        <w:t xml:space="preserve"> </w:t>
      </w:r>
      <w:r>
        <w:t>If</w:t>
      </w:r>
      <w:r>
        <w:rPr>
          <w:spacing w:val="-11"/>
        </w:rPr>
        <w:t xml:space="preserve"> </w:t>
      </w:r>
      <w:r>
        <w:t>a</w:t>
      </w:r>
      <w:r>
        <w:rPr>
          <w:spacing w:val="-10"/>
        </w:rPr>
        <w:t xml:space="preserve"> </w:t>
      </w:r>
      <w:r>
        <w:t>part</w:t>
      </w:r>
      <w:r>
        <w:rPr>
          <w:spacing w:val="-7"/>
        </w:rPr>
        <w:t xml:space="preserve"> </w:t>
      </w:r>
      <w:r>
        <w:t>breaks,</w:t>
      </w:r>
      <w:r>
        <w:rPr>
          <w:spacing w:val="-7"/>
        </w:rPr>
        <w:t xml:space="preserve"> </w:t>
      </w:r>
      <w:r>
        <w:t>it</w:t>
      </w:r>
      <w:r>
        <w:rPr>
          <w:spacing w:val="-7"/>
        </w:rPr>
        <w:t xml:space="preserve"> </w:t>
      </w:r>
      <w:r>
        <w:t>is to be replaced using local bamboo and simple building methods. The grid system makes</w:t>
      </w:r>
      <w:r>
        <w:rPr>
          <w:spacing w:val="-2"/>
        </w:rPr>
        <w:t xml:space="preserve"> </w:t>
      </w:r>
      <w:r>
        <w:t>it easy</w:t>
      </w:r>
      <w:r>
        <w:rPr>
          <w:spacing w:val="-2"/>
        </w:rPr>
        <w:t xml:space="preserve"> </w:t>
      </w:r>
      <w:r>
        <w:t>to</w:t>
      </w:r>
      <w:r>
        <w:rPr>
          <w:spacing w:val="-4"/>
        </w:rPr>
        <w:t xml:space="preserve"> </w:t>
      </w:r>
      <w:r>
        <w:t>fix one sec- tion without affecting the whole structure.</w:t>
      </w:r>
    </w:p>
    <w:p w14:paraId="08042848" w14:textId="77777777" w:rsidR="000B1F0C" w:rsidRDefault="00FE3FB4">
      <w:pPr>
        <w:pStyle w:val="BodyText"/>
        <w:spacing w:before="235" w:line="242" w:lineRule="auto"/>
        <w:ind w:left="12" w:firstLine="52"/>
      </w:pPr>
      <w:r>
        <w:t>The structure is also designed to handle cyclones and heavy</w:t>
      </w:r>
      <w:r>
        <w:rPr>
          <w:spacing w:val="-7"/>
        </w:rPr>
        <w:t xml:space="preserve"> </w:t>
      </w:r>
      <w:r>
        <w:t>rains.</w:t>
      </w:r>
      <w:r>
        <w:rPr>
          <w:spacing w:val="-6"/>
        </w:rPr>
        <w:t xml:space="preserve"> </w:t>
      </w:r>
      <w:r>
        <w:t>It</w:t>
      </w:r>
      <w:r>
        <w:rPr>
          <w:spacing w:val="-10"/>
        </w:rPr>
        <w:t xml:space="preserve"> </w:t>
      </w:r>
      <w:r>
        <w:t>can</w:t>
      </w:r>
      <w:r>
        <w:rPr>
          <w:spacing w:val="-9"/>
        </w:rPr>
        <w:t xml:space="preserve"> </w:t>
      </w:r>
      <w:r>
        <w:t>be</w:t>
      </w:r>
      <w:r>
        <w:rPr>
          <w:spacing w:val="-9"/>
        </w:rPr>
        <w:t xml:space="preserve"> </w:t>
      </w:r>
      <w:r>
        <w:t>reinforced</w:t>
      </w:r>
      <w:r>
        <w:rPr>
          <w:spacing w:val="-9"/>
        </w:rPr>
        <w:t xml:space="preserve"> </w:t>
      </w:r>
      <w:r>
        <w:t>or</w:t>
      </w:r>
      <w:r>
        <w:rPr>
          <w:spacing w:val="-7"/>
        </w:rPr>
        <w:t xml:space="preserve"> </w:t>
      </w:r>
      <w:r>
        <w:t>partly</w:t>
      </w:r>
      <w:r>
        <w:rPr>
          <w:spacing w:val="-12"/>
        </w:rPr>
        <w:t xml:space="preserve"> </w:t>
      </w:r>
      <w:r>
        <w:t>taken</w:t>
      </w:r>
      <w:r>
        <w:rPr>
          <w:spacing w:val="-9"/>
        </w:rPr>
        <w:t xml:space="preserve"> </w:t>
      </w:r>
      <w:r>
        <w:t>down</w:t>
      </w:r>
      <w:r>
        <w:rPr>
          <w:spacing w:val="-9"/>
        </w:rPr>
        <w:t xml:space="preserve"> </w:t>
      </w:r>
      <w:r>
        <w:t>be- fore a storm if needed, and the reservoir is to hold extra rainwater to help reduce the flooding risk in the village.</w:t>
      </w:r>
    </w:p>
    <w:p w14:paraId="2289FDC4" w14:textId="77777777" w:rsidR="000B1F0C" w:rsidRDefault="00FE3FB4">
      <w:pPr>
        <w:spacing w:before="61"/>
        <w:ind w:left="12"/>
        <w:rPr>
          <w:i/>
          <w:sz w:val="20"/>
        </w:rPr>
      </w:pPr>
      <w:r>
        <w:br w:type="column"/>
      </w:r>
      <w:r>
        <w:rPr>
          <w:i/>
          <w:spacing w:val="-4"/>
          <w:sz w:val="20"/>
        </w:rPr>
        <w:t>ENVIRONMENTAL</w:t>
      </w:r>
      <w:r>
        <w:rPr>
          <w:i/>
          <w:spacing w:val="5"/>
          <w:sz w:val="20"/>
        </w:rPr>
        <w:t xml:space="preserve"> </w:t>
      </w:r>
      <w:r>
        <w:rPr>
          <w:i/>
          <w:spacing w:val="-2"/>
          <w:sz w:val="20"/>
        </w:rPr>
        <w:t>IMPACT</w:t>
      </w:r>
    </w:p>
    <w:p w14:paraId="22D9171B" w14:textId="77777777" w:rsidR="000B1F0C" w:rsidRDefault="000B1F0C">
      <w:pPr>
        <w:pStyle w:val="BodyText"/>
        <w:rPr>
          <w:i/>
        </w:rPr>
      </w:pPr>
    </w:p>
    <w:p w14:paraId="7D58248C" w14:textId="77777777" w:rsidR="000B1F0C" w:rsidRDefault="00FE3FB4">
      <w:pPr>
        <w:pStyle w:val="BodyText"/>
        <w:ind w:left="12" w:right="140"/>
      </w:pPr>
      <w:r>
        <w:t>The installation is designed to have a minimal impact on the natural ecosystem, but some effects are possible. Using bamboo and modular construction reduces the need for heavy machinery, which helps to minimize the disruptions to the surrounding land and streams during construction. Since bamboo is</w:t>
      </w:r>
      <w:r>
        <w:rPr>
          <w:spacing w:val="-3"/>
        </w:rPr>
        <w:t xml:space="preserve"> </w:t>
      </w:r>
      <w:r>
        <w:t>one of</w:t>
      </w:r>
      <w:r>
        <w:rPr>
          <w:spacing w:val="-2"/>
        </w:rPr>
        <w:t xml:space="preserve"> </w:t>
      </w:r>
      <w:r>
        <w:t>the fastest growing plants,</w:t>
      </w:r>
      <w:r>
        <w:rPr>
          <w:spacing w:val="-5"/>
        </w:rPr>
        <w:t xml:space="preserve"> </w:t>
      </w:r>
      <w:r>
        <w:t>it</w:t>
      </w:r>
      <w:r>
        <w:rPr>
          <w:spacing w:val="-5"/>
        </w:rPr>
        <w:t xml:space="preserve"> </w:t>
      </w:r>
      <w:r>
        <w:t>would</w:t>
      </w:r>
      <w:r>
        <w:rPr>
          <w:spacing w:val="-3"/>
        </w:rPr>
        <w:t xml:space="preserve"> </w:t>
      </w:r>
      <w:r>
        <w:t>be</w:t>
      </w:r>
      <w:r>
        <w:rPr>
          <w:spacing w:val="-8"/>
        </w:rPr>
        <w:t xml:space="preserve"> </w:t>
      </w:r>
      <w:r>
        <w:t>easy</w:t>
      </w:r>
      <w:r>
        <w:rPr>
          <w:spacing w:val="-6"/>
        </w:rPr>
        <w:t xml:space="preserve"> </w:t>
      </w:r>
      <w:r>
        <w:t>to</w:t>
      </w:r>
      <w:r>
        <w:rPr>
          <w:spacing w:val="-3"/>
        </w:rPr>
        <w:t xml:space="preserve"> </w:t>
      </w:r>
      <w:r>
        <w:t>replenish</w:t>
      </w:r>
      <w:r>
        <w:rPr>
          <w:spacing w:val="-3"/>
        </w:rPr>
        <w:t xml:space="preserve"> </w:t>
      </w:r>
      <w:r>
        <w:t>the</w:t>
      </w:r>
      <w:r>
        <w:rPr>
          <w:spacing w:val="-8"/>
        </w:rPr>
        <w:t xml:space="preserve"> </w:t>
      </w:r>
      <w:r>
        <w:t>bamboo</w:t>
      </w:r>
      <w:r>
        <w:rPr>
          <w:spacing w:val="-3"/>
        </w:rPr>
        <w:t xml:space="preserve"> </w:t>
      </w:r>
      <w:r>
        <w:t>used</w:t>
      </w:r>
      <w:r>
        <w:rPr>
          <w:spacing w:val="-3"/>
        </w:rPr>
        <w:t xml:space="preserve"> </w:t>
      </w:r>
      <w:r>
        <w:t>for the</w:t>
      </w:r>
      <w:r>
        <w:rPr>
          <w:spacing w:val="-9"/>
        </w:rPr>
        <w:t xml:space="preserve"> </w:t>
      </w:r>
      <w:r>
        <w:t>construction.</w:t>
      </w:r>
      <w:r>
        <w:rPr>
          <w:spacing w:val="-10"/>
        </w:rPr>
        <w:t xml:space="preserve"> </w:t>
      </w:r>
      <w:r>
        <w:t>the</w:t>
      </w:r>
      <w:r>
        <w:rPr>
          <w:spacing w:val="-9"/>
        </w:rPr>
        <w:t xml:space="preserve"> </w:t>
      </w:r>
      <w:r>
        <w:t>treatment</w:t>
      </w:r>
      <w:r>
        <w:rPr>
          <w:spacing w:val="-6"/>
        </w:rPr>
        <w:t xml:space="preserve"> </w:t>
      </w:r>
      <w:r>
        <w:t>of</w:t>
      </w:r>
      <w:r>
        <w:rPr>
          <w:spacing w:val="-11"/>
        </w:rPr>
        <w:t xml:space="preserve"> </w:t>
      </w:r>
      <w:r>
        <w:t>bamboo</w:t>
      </w:r>
      <w:r>
        <w:rPr>
          <w:spacing w:val="-9"/>
        </w:rPr>
        <w:t xml:space="preserve"> </w:t>
      </w:r>
      <w:r>
        <w:t>is</w:t>
      </w:r>
      <w:r>
        <w:rPr>
          <w:spacing w:val="-7"/>
        </w:rPr>
        <w:t xml:space="preserve"> </w:t>
      </w:r>
      <w:r>
        <w:t>usually</w:t>
      </w:r>
      <w:r>
        <w:rPr>
          <w:spacing w:val="-7"/>
        </w:rPr>
        <w:t xml:space="preserve"> </w:t>
      </w:r>
      <w:r>
        <w:t>done by immersing it in borax solution. The disposal of the solution is to be done in a responsible manner.</w:t>
      </w:r>
    </w:p>
    <w:p w14:paraId="397F0279" w14:textId="77777777" w:rsidR="000B1F0C" w:rsidRDefault="00FE3FB4">
      <w:pPr>
        <w:pStyle w:val="BodyText"/>
        <w:spacing w:before="239"/>
        <w:ind w:left="12" w:right="140"/>
      </w:pPr>
      <w:r>
        <w:t>Collecting rainwater and storing stormwater can slightly change</w:t>
      </w:r>
      <w:r>
        <w:rPr>
          <w:spacing w:val="-7"/>
        </w:rPr>
        <w:t xml:space="preserve"> </w:t>
      </w:r>
      <w:r>
        <w:t>natural</w:t>
      </w:r>
      <w:r>
        <w:rPr>
          <w:spacing w:val="-3"/>
        </w:rPr>
        <w:t xml:space="preserve"> </w:t>
      </w:r>
      <w:r>
        <w:t>runoff</w:t>
      </w:r>
      <w:r>
        <w:rPr>
          <w:spacing w:val="-4"/>
        </w:rPr>
        <w:t xml:space="preserve"> </w:t>
      </w:r>
      <w:r>
        <w:t>patterns.</w:t>
      </w:r>
      <w:r>
        <w:rPr>
          <w:spacing w:val="-12"/>
        </w:rPr>
        <w:t xml:space="preserve"> </w:t>
      </w:r>
      <w:r>
        <w:t>To</w:t>
      </w:r>
      <w:r>
        <w:rPr>
          <w:spacing w:val="-7"/>
        </w:rPr>
        <w:t xml:space="preserve"> </w:t>
      </w:r>
      <w:r>
        <w:t>avoid</w:t>
      </w:r>
      <w:r>
        <w:rPr>
          <w:spacing w:val="-7"/>
        </w:rPr>
        <w:t xml:space="preserve"> </w:t>
      </w:r>
      <w:r>
        <w:t>negative</w:t>
      </w:r>
      <w:r>
        <w:rPr>
          <w:spacing w:val="-7"/>
        </w:rPr>
        <w:t xml:space="preserve"> </w:t>
      </w:r>
      <w:r>
        <w:t>effects, overflow from the reservoir is to be directed back into natural drainage</w:t>
      </w:r>
      <w:r>
        <w:rPr>
          <w:spacing w:val="-4"/>
        </w:rPr>
        <w:t xml:space="preserve"> </w:t>
      </w:r>
      <w:r>
        <w:t>channels</w:t>
      </w:r>
      <w:r>
        <w:rPr>
          <w:spacing w:val="-2"/>
        </w:rPr>
        <w:t xml:space="preserve"> </w:t>
      </w:r>
      <w:r>
        <w:t>in</w:t>
      </w:r>
      <w:r>
        <w:rPr>
          <w:spacing w:val="-4"/>
        </w:rPr>
        <w:t xml:space="preserve"> </w:t>
      </w:r>
      <w:r>
        <w:t>a</w:t>
      </w:r>
      <w:r>
        <w:rPr>
          <w:spacing w:val="-4"/>
        </w:rPr>
        <w:t xml:space="preserve"> </w:t>
      </w:r>
      <w:r>
        <w:t>controlled</w:t>
      </w:r>
      <w:r>
        <w:rPr>
          <w:spacing w:val="-4"/>
        </w:rPr>
        <w:t xml:space="preserve"> </w:t>
      </w:r>
      <w:r>
        <w:t>way.</w:t>
      </w:r>
      <w:r>
        <w:rPr>
          <w:spacing w:val="-6"/>
        </w:rPr>
        <w:t xml:space="preserve"> </w:t>
      </w:r>
      <w:r>
        <w:t>This</w:t>
      </w:r>
      <w:r>
        <w:rPr>
          <w:spacing w:val="-2"/>
        </w:rPr>
        <w:t xml:space="preserve"> </w:t>
      </w:r>
      <w:r>
        <w:t>helps prevent erosion and protects the seasonal streams. The structure also acts as</w:t>
      </w:r>
      <w:r>
        <w:rPr>
          <w:spacing w:val="-1"/>
        </w:rPr>
        <w:t xml:space="preserve"> </w:t>
      </w:r>
      <w:r>
        <w:t>a buffer during heavy rains, reduc- ing</w:t>
      </w:r>
      <w:r>
        <w:rPr>
          <w:spacing w:val="-9"/>
        </w:rPr>
        <w:t xml:space="preserve"> </w:t>
      </w:r>
      <w:r>
        <w:t>the</w:t>
      </w:r>
      <w:r>
        <w:rPr>
          <w:spacing w:val="-9"/>
        </w:rPr>
        <w:t xml:space="preserve"> </w:t>
      </w:r>
      <w:r>
        <w:t>risk</w:t>
      </w:r>
      <w:r>
        <w:rPr>
          <w:spacing w:val="-7"/>
        </w:rPr>
        <w:t xml:space="preserve"> </w:t>
      </w:r>
      <w:r>
        <w:t>of</w:t>
      </w:r>
      <w:r>
        <w:rPr>
          <w:spacing w:val="-6"/>
        </w:rPr>
        <w:t xml:space="preserve"> </w:t>
      </w:r>
      <w:r>
        <w:t>downstream</w:t>
      </w:r>
      <w:r>
        <w:rPr>
          <w:spacing w:val="-11"/>
        </w:rPr>
        <w:t xml:space="preserve"> </w:t>
      </w:r>
      <w:r>
        <w:t>flooding,</w:t>
      </w:r>
      <w:r>
        <w:rPr>
          <w:spacing w:val="-6"/>
        </w:rPr>
        <w:t xml:space="preserve"> </w:t>
      </w:r>
      <w:r>
        <w:t>which</w:t>
      </w:r>
      <w:r>
        <w:rPr>
          <w:spacing w:val="-9"/>
        </w:rPr>
        <w:t xml:space="preserve"> </w:t>
      </w:r>
      <w:r>
        <w:t>can</w:t>
      </w:r>
      <w:r>
        <w:rPr>
          <w:spacing w:val="-9"/>
        </w:rPr>
        <w:t xml:space="preserve"> </w:t>
      </w:r>
      <w:r>
        <w:t>benefit</w:t>
      </w:r>
      <w:r>
        <w:rPr>
          <w:spacing w:val="-6"/>
        </w:rPr>
        <w:t xml:space="preserve"> </w:t>
      </w:r>
      <w:r>
        <w:t>the local ecosystem.</w:t>
      </w:r>
    </w:p>
    <w:sectPr w:rsidR="000B1F0C">
      <w:type w:val="continuous"/>
      <w:pgSz w:w="11910" w:h="16840"/>
      <w:pgMar w:top="1860" w:right="566" w:bottom="280" w:left="708" w:header="721" w:footer="0" w:gutter="0"/>
      <w:cols w:num="2" w:space="720" w:equalWidth="0">
        <w:col w:w="5021" w:space="346"/>
        <w:col w:w="526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00F253" w14:textId="77777777" w:rsidR="00D41FE8" w:rsidRDefault="00D41FE8">
      <w:r>
        <w:separator/>
      </w:r>
    </w:p>
  </w:endnote>
  <w:endnote w:type="continuationSeparator" w:id="0">
    <w:p w14:paraId="6DA1597F" w14:textId="77777777" w:rsidR="00D41FE8" w:rsidRDefault="00D41F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Light">
    <w:altName w:val="Helvetica Light"/>
    <w:panose1 w:val="020B0403020202020204"/>
    <w:charset w:val="00"/>
    <w:family w:val="swiss"/>
    <w:pitch w:val="variable"/>
    <w:sig w:usb0="800000AF" w:usb1="4000204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2D4265" w14:textId="77777777" w:rsidR="00D41FE8" w:rsidRDefault="00D41FE8">
      <w:r>
        <w:separator/>
      </w:r>
    </w:p>
  </w:footnote>
  <w:footnote w:type="continuationSeparator" w:id="0">
    <w:p w14:paraId="5B69B76A" w14:textId="77777777" w:rsidR="00D41FE8" w:rsidRDefault="00D41F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94998D" w14:textId="77777777" w:rsidR="000B1F0C" w:rsidRDefault="00FE3FB4">
    <w:pPr>
      <w:pStyle w:val="BodyText"/>
      <w:spacing w:line="14" w:lineRule="auto"/>
    </w:pPr>
    <w:r>
      <w:rPr>
        <w:noProof/>
      </w:rPr>
      <mc:AlternateContent>
        <mc:Choice Requires="wps">
          <w:drawing>
            <wp:anchor distT="0" distB="0" distL="0" distR="0" simplePos="0" relativeHeight="487483904" behindDoc="1" locked="0" layoutInCell="1" allowOverlap="1" wp14:anchorId="0B5CAF14" wp14:editId="7DB54FDA">
              <wp:simplePos x="0" y="0"/>
              <wp:positionH relativeFrom="page">
                <wp:posOffset>447715</wp:posOffset>
              </wp:positionH>
              <wp:positionV relativeFrom="page">
                <wp:posOffset>445426</wp:posOffset>
              </wp:positionV>
              <wp:extent cx="2562225" cy="2540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2225" cy="254000"/>
                      </a:xfrm>
                      <a:prstGeom prst="rect">
                        <a:avLst/>
                      </a:prstGeom>
                    </wps:spPr>
                    <wps:txbx>
                      <w:txbxContent>
                        <w:p w14:paraId="0F96F79E" w14:textId="77777777" w:rsidR="000B1F0C" w:rsidRDefault="00FE3FB4">
                          <w:pPr>
                            <w:spacing w:line="380" w:lineRule="exact"/>
                            <w:ind w:left="20"/>
                            <w:rPr>
                              <w:rFonts w:ascii="Helvetica Light" w:hAnsi="Helvetica Light"/>
                              <w:sz w:val="36"/>
                            </w:rPr>
                          </w:pPr>
                          <w:r>
                            <w:rPr>
                              <w:b/>
                              <w:sz w:val="36"/>
                            </w:rPr>
                            <w:t>LAGI</w:t>
                          </w:r>
                          <w:r>
                            <w:rPr>
                              <w:b/>
                              <w:spacing w:val="-1"/>
                              <w:sz w:val="36"/>
                            </w:rPr>
                            <w:t xml:space="preserve"> </w:t>
                          </w:r>
                          <w:r>
                            <w:rPr>
                              <w:b/>
                              <w:sz w:val="36"/>
                            </w:rPr>
                            <w:t xml:space="preserve">FIJI </w:t>
                          </w:r>
                          <w:r>
                            <w:rPr>
                              <w:rFonts w:ascii="Helvetica Light" w:hAnsi="Helvetica Light"/>
                              <w:sz w:val="36"/>
                            </w:rPr>
                            <w:t>“THE</w:t>
                          </w:r>
                          <w:r>
                            <w:rPr>
                              <w:rFonts w:ascii="Helvetica Light" w:hAnsi="Helvetica Light"/>
                              <w:spacing w:val="-4"/>
                              <w:sz w:val="36"/>
                            </w:rPr>
                            <w:t xml:space="preserve"> </w:t>
                          </w:r>
                          <w:r>
                            <w:rPr>
                              <w:rFonts w:ascii="Helvetica Light" w:hAnsi="Helvetica Light"/>
                              <w:spacing w:val="-2"/>
                              <w:sz w:val="36"/>
                            </w:rPr>
                            <w:t>CLOUD”</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type id="_x0000_t202" o:spt="202" coordsize="21600,21600" path="m,l,21600r21600,l21600,xe">
              <v:stroke joinstyle="miter"/>
              <v:path gradientshapeok="t" o:connecttype="rect"/>
            </v:shapetype>
            <v:shape style="position:absolute;margin-left:35.253201pt;margin-top:35.072918pt;width:201.75pt;height:20pt;mso-position-horizontal-relative:page;mso-position-vertical-relative:page;z-index:-15832576" type="#_x0000_t202" id="docshape4" filled="false" stroked="false">
              <v:textbox inset="0,0,0,0">
                <w:txbxContent>
                  <w:p>
                    <w:pPr>
                      <w:spacing w:line="380" w:lineRule="exact" w:before="0"/>
                      <w:ind w:left="20" w:right="0" w:firstLine="0"/>
                      <w:jc w:val="left"/>
                      <w:rPr>
                        <w:rFonts w:ascii="Helvetica Light" w:hAnsi="Helvetica Light"/>
                        <w:sz w:val="36"/>
                      </w:rPr>
                    </w:pPr>
                    <w:r>
                      <w:rPr>
                        <w:b/>
                        <w:sz w:val="36"/>
                      </w:rPr>
                      <w:t>LAGI</w:t>
                    </w:r>
                    <w:r>
                      <w:rPr>
                        <w:b/>
                        <w:spacing w:val="-1"/>
                        <w:sz w:val="36"/>
                      </w:rPr>
                      <w:t> </w:t>
                    </w:r>
                    <w:r>
                      <w:rPr>
                        <w:b/>
                        <w:sz w:val="36"/>
                      </w:rPr>
                      <w:t>FIJI </w:t>
                    </w:r>
                    <w:r>
                      <w:rPr>
                        <w:rFonts w:ascii="Helvetica Light" w:hAnsi="Helvetica Light"/>
                        <w:sz w:val="36"/>
                      </w:rPr>
                      <w:t>“THE</w:t>
                    </w:r>
                    <w:r>
                      <w:rPr>
                        <w:rFonts w:ascii="Helvetica Light" w:hAnsi="Helvetica Light"/>
                        <w:spacing w:val="-4"/>
                        <w:sz w:val="36"/>
                      </w:rPr>
                      <w:t> </w:t>
                    </w:r>
                    <w:r>
                      <w:rPr>
                        <w:rFonts w:ascii="Helvetica Light" w:hAnsi="Helvetica Light"/>
                        <w:spacing w:val="-2"/>
                        <w:sz w:val="36"/>
                      </w:rPr>
                      <w:t>CLOUD”</w:t>
                    </w:r>
                  </w:p>
                </w:txbxContent>
              </v:textbox>
              <w10:wrap type="non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B1F0C"/>
    <w:rsid w:val="000B1F0C"/>
    <w:rsid w:val="00536E8F"/>
    <w:rsid w:val="008F0653"/>
    <w:rsid w:val="00D2665A"/>
    <w:rsid w:val="00D41FE8"/>
    <w:rsid w:val="00FE3FB4"/>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086FB045"/>
  <w15:docId w15:val="{7AEABDEC-C558-F44D-BEBE-369AFAB45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Helvetica" w:eastAsia="Helvetica" w:hAnsi="Helvetica" w:cs="Helvetica"/>
    </w:rPr>
  </w:style>
  <w:style w:type="paragraph" w:styleId="Heading1">
    <w:name w:val="heading 1"/>
    <w:basedOn w:val="Normal"/>
    <w:uiPriority w:val="9"/>
    <w:qFormat/>
    <w:pPr>
      <w:ind w:left="2"/>
      <w:outlineLvl w:val="0"/>
    </w:pPr>
    <w:rPr>
      <w:rFonts w:ascii="Helvetica Light" w:eastAsia="Helvetica Light" w:hAnsi="Helvetica Light" w:cs="Helvetica Light"/>
      <w:sz w:val="80"/>
      <w:szCs w:val="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image" Target="media/image110.jpeg"/><Relationship Id="rId3" Type="http://schemas.openxmlformats.org/officeDocument/2006/relationships/webSettings" Target="webSettings.xml"/><Relationship Id="rId21" Type="http://schemas.openxmlformats.org/officeDocument/2006/relationships/image" Target="media/image9.png"/><Relationship Id="rId7" Type="http://schemas.openxmlformats.org/officeDocument/2006/relationships/image" Target="media/image2.png"/><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00.png"/><Relationship Id="rId2" Type="http://schemas.openxmlformats.org/officeDocument/2006/relationships/settings" Target="settings.xml"/><Relationship Id="rId16" Type="http://schemas.openxmlformats.org/officeDocument/2006/relationships/image" Target="media/image50.png"/><Relationship Id="rId20" Type="http://schemas.openxmlformats.org/officeDocument/2006/relationships/image" Target="media/image8.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30.jpeg"/><Relationship Id="rId24" Type="http://schemas.openxmlformats.org/officeDocument/2006/relationships/image" Target="media/image11.jpeg"/><Relationship Id="rId5"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3.jpeg"/><Relationship Id="rId10" Type="http://schemas.openxmlformats.org/officeDocument/2006/relationships/image" Target="media/image3.jpeg"/><Relationship Id="rId19" Type="http://schemas.openxmlformats.org/officeDocument/2006/relationships/image" Target="media/image7.jpeg"/><Relationship Id="rId4" Type="http://schemas.openxmlformats.org/officeDocument/2006/relationships/footnotes" Target="footnotes.xml"/><Relationship Id="rId9" Type="http://schemas.openxmlformats.org/officeDocument/2006/relationships/image" Target="media/image20.png"/><Relationship Id="rId14" Type="http://schemas.openxmlformats.org/officeDocument/2006/relationships/image" Target="media/image40.jpeg"/><Relationship Id="rId22" Type="http://schemas.openxmlformats.org/officeDocument/2006/relationships/image" Target="media/image90.png"/><Relationship Id="rId27" Type="http://schemas.openxmlformats.org/officeDocument/2006/relationships/image" Target="media/image12.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1288</Words>
  <Characters>7344</Characters>
  <Application>Microsoft Office Word</Application>
  <DocSecurity>0</DocSecurity>
  <Lines>61</Lines>
  <Paragraphs>17</Paragraphs>
  <ScaleCrop>false</ScaleCrop>
  <Company/>
  <LinksUpToDate>false</LinksUpToDate>
  <CharactersWithSpaces>8615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- 250505_LagiFiji-A4.docx</dc:title>
  <cp:lastModifiedBy>Microsoft Office User</cp:lastModifiedBy>
  <cp:revision>5</cp:revision>
  <dcterms:created xsi:type="dcterms:W3CDTF">2025-05-05T17:28:00Z</dcterms:created>
  <dcterms:modified xsi:type="dcterms:W3CDTF">2025-05-05T17:30:00Z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2025-05-05T00:00:00Z</vt:filetime>
  </property>
  <property fmtid="{D5CDD505-2E9C-101B-9397-08002B2CF9AE}" pid="3" name="Creator">
    <vt:lpwstr>Word</vt:lpwstr>
  </property>
  <property fmtid="{D5CDD505-2E9C-101B-9397-08002B2CF9AE}" pid="4" name="LastSaved">
    <vt:filetime>2025-05-05T00:00:00Z</vt:filetime>
  </property>
  <property fmtid="{D5CDD505-2E9C-101B-9397-08002B2CF9AE}" pid="5" name="Producer">
    <vt:lpwstr>macOS Version 15.3.2 (Build 24D81) Quartz PDFContext</vt:lpwstr>
  </property>
</Properties>
</file>