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08" w:rsidRPr="007E5ECA" w:rsidRDefault="007E5ECA" w:rsidP="007E5ECA">
      <w:pPr>
        <w:jc w:val="center"/>
        <w:rPr>
          <w:b/>
          <w:sz w:val="32"/>
          <w:szCs w:val="32"/>
        </w:rPr>
      </w:pPr>
      <w:r w:rsidRPr="007E5ECA">
        <w:rPr>
          <w:b/>
          <w:sz w:val="32"/>
          <w:szCs w:val="32"/>
        </w:rPr>
        <w:t>The Vortex</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roofErr w:type="spellStart"/>
      <w:r w:rsidRPr="007E5ECA">
        <w:rPr>
          <w:rFonts w:ascii="HelveticaNeueLT Std" w:hAnsi="HelveticaNeueLT Std" w:cs="HelveticaNeueLT Std"/>
          <w:b/>
          <w:color w:val="000000" w:themeColor="text1"/>
          <w:sz w:val="19"/>
          <w:szCs w:val="19"/>
          <w:lang w:val="en-GB"/>
        </w:rPr>
        <w:t>Ghaf</w:t>
      </w:r>
      <w:proofErr w:type="spellEnd"/>
      <w:r w:rsidRPr="007E5ECA">
        <w:rPr>
          <w:rFonts w:ascii="HelveticaNeueLT Std" w:hAnsi="HelveticaNeueLT Std" w:cs="HelveticaNeueLT Std"/>
          <w:b/>
          <w:color w:val="000000" w:themeColor="text1"/>
          <w:sz w:val="19"/>
          <w:szCs w:val="19"/>
          <w:lang w:val="en-GB"/>
        </w:rPr>
        <w:t xml:space="preserve"> Tree</w:t>
      </w:r>
      <w:r>
        <w:rPr>
          <w:rFonts w:ascii="HelveticaNeueLT Std" w:hAnsi="HelveticaNeueLT Std" w:cs="HelveticaNeueLT Std"/>
          <w:color w:val="000000" w:themeColor="text1"/>
          <w:sz w:val="19"/>
          <w:szCs w:val="19"/>
          <w:lang w:val="en-GB"/>
        </w:rPr>
        <w:t xml:space="preserve"> </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Pr>
          <w:rFonts w:ascii="HelveticaNeueLT Std" w:hAnsi="HelveticaNeueLT Std" w:cs="HelveticaNeueLT Std"/>
          <w:color w:val="000000" w:themeColor="text1"/>
          <w:sz w:val="19"/>
          <w:szCs w:val="19"/>
          <w:lang w:val="en-GB"/>
        </w:rPr>
        <w:t xml:space="preserve">With </w:t>
      </w:r>
      <w:r w:rsidRPr="007E5ECA">
        <w:rPr>
          <w:rFonts w:ascii="HelveticaNeueLT Std" w:hAnsi="HelveticaNeueLT Std" w:cs="HelveticaNeueLT Std"/>
          <w:color w:val="000000" w:themeColor="text1"/>
          <w:sz w:val="19"/>
          <w:szCs w:val="19"/>
          <w:lang w:val="en-GB"/>
        </w:rPr>
        <w:t>it</w:t>
      </w:r>
      <w:r>
        <w:rPr>
          <w:rFonts w:ascii="HelveticaNeueLT Std" w:hAnsi="HelveticaNeueLT Std" w:cs="HelveticaNeueLT Std"/>
          <w:color w:val="000000" w:themeColor="text1"/>
          <w:sz w:val="19"/>
          <w:szCs w:val="19"/>
          <w:lang w:val="en-GB"/>
        </w:rPr>
        <w:t>s</w:t>
      </w:r>
      <w:r w:rsidRPr="007E5ECA">
        <w:rPr>
          <w:rFonts w:ascii="HelveticaNeueLT Std" w:hAnsi="HelveticaNeueLT Std" w:cs="HelveticaNeueLT Std"/>
          <w:color w:val="000000" w:themeColor="text1"/>
          <w:sz w:val="19"/>
          <w:szCs w:val="19"/>
          <w:lang w:val="en-GB"/>
        </w:rPr>
        <w:t xml:space="preserve"> very limited </w:t>
      </w:r>
      <w:proofErr w:type="spellStart"/>
      <w:r w:rsidRPr="007E5ECA">
        <w:rPr>
          <w:rFonts w:ascii="HelveticaNeueLT Std" w:hAnsi="HelveticaNeueLT Std" w:cs="HelveticaNeueLT Std"/>
          <w:color w:val="000000" w:themeColor="text1"/>
          <w:sz w:val="19"/>
          <w:szCs w:val="19"/>
          <w:lang w:val="en-GB"/>
        </w:rPr>
        <w:t>resouces</w:t>
      </w:r>
      <w:proofErr w:type="spellEnd"/>
      <w:r w:rsidRPr="007E5ECA">
        <w:rPr>
          <w:rFonts w:ascii="HelveticaNeueLT Std" w:hAnsi="HelveticaNeueLT Std" w:cs="HelveticaNeueLT Std"/>
          <w:color w:val="000000" w:themeColor="text1"/>
          <w:sz w:val="19"/>
          <w:szCs w:val="19"/>
          <w:lang w:val="en-GB"/>
        </w:rPr>
        <w:t xml:space="preserve"> it still finds its way to grow and be the main </w:t>
      </w:r>
      <w:proofErr w:type="spellStart"/>
      <w:r w:rsidRPr="007E5ECA">
        <w:rPr>
          <w:rFonts w:ascii="HelveticaNeueLT Std" w:hAnsi="HelveticaNeueLT Std" w:cs="HelveticaNeueLT Std"/>
          <w:color w:val="000000" w:themeColor="text1"/>
          <w:sz w:val="19"/>
          <w:szCs w:val="19"/>
          <w:lang w:val="en-GB"/>
        </w:rPr>
        <w:t>souce</w:t>
      </w:r>
      <w:proofErr w:type="spellEnd"/>
      <w:r w:rsidRPr="007E5ECA">
        <w:rPr>
          <w:rFonts w:ascii="HelveticaNeueLT Std" w:hAnsi="HelveticaNeueLT Std" w:cs="HelveticaNeueLT Std"/>
          <w:color w:val="000000" w:themeColor="text1"/>
          <w:sz w:val="19"/>
          <w:szCs w:val="19"/>
          <w:lang w:val="en-GB"/>
        </w:rPr>
        <w:t xml:space="preserve"> of needs to the people. Not just a nice shade on a hot </w:t>
      </w:r>
      <w:r w:rsidRPr="007E5ECA">
        <w:rPr>
          <w:rFonts w:ascii="HelveticaNeueLT Std" w:hAnsi="HelveticaNeueLT Std" w:cs="HelveticaNeueLT Std"/>
          <w:color w:val="000000" w:themeColor="text1"/>
          <w:sz w:val="19"/>
          <w:szCs w:val="19"/>
          <w:lang w:val="en-GB"/>
        </w:rPr>
        <w:t>desert, its</w:t>
      </w:r>
      <w:r w:rsidRPr="007E5ECA">
        <w:rPr>
          <w:rFonts w:ascii="HelveticaNeueLT Std" w:hAnsi="HelveticaNeueLT Std" w:cs="HelveticaNeueLT Std"/>
          <w:color w:val="000000" w:themeColor="text1"/>
          <w:sz w:val="19"/>
          <w:szCs w:val="19"/>
          <w:lang w:val="en-GB"/>
        </w:rPr>
        <w:t xml:space="preserve"> leaves to is a fodder, also used in salads which is rich in </w:t>
      </w:r>
      <w:proofErr w:type="spellStart"/>
      <w:r w:rsidRPr="007E5ECA">
        <w:rPr>
          <w:rFonts w:ascii="HelveticaNeueLT Std" w:hAnsi="HelveticaNeueLT Std" w:cs="HelveticaNeueLT Std"/>
          <w:color w:val="000000" w:themeColor="text1"/>
          <w:sz w:val="19"/>
          <w:szCs w:val="19"/>
          <w:lang w:val="en-GB"/>
        </w:rPr>
        <w:t>protien</w:t>
      </w:r>
      <w:proofErr w:type="spellEnd"/>
      <w:r w:rsidRPr="007E5ECA">
        <w:rPr>
          <w:rFonts w:ascii="HelveticaNeueLT Std" w:hAnsi="HelveticaNeueLT Std" w:cs="HelveticaNeueLT Std"/>
          <w:color w:val="000000" w:themeColor="text1"/>
          <w:sz w:val="19"/>
          <w:szCs w:val="19"/>
          <w:lang w:val="en-GB"/>
        </w:rPr>
        <w:t>, and its flower honey is of high quality.</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 xml:space="preserve">It links to the structure as it is a </w:t>
      </w:r>
      <w:r w:rsidRPr="007E5ECA">
        <w:rPr>
          <w:rFonts w:ascii="HelveticaNeueLT Std" w:hAnsi="HelveticaNeueLT Std" w:cs="HelveticaNeueLT Std"/>
          <w:color w:val="000000" w:themeColor="text1"/>
          <w:sz w:val="19"/>
          <w:szCs w:val="19"/>
          <w:lang w:val="en-GB"/>
        </w:rPr>
        <w:t>self-sustaining</w:t>
      </w:r>
      <w:r w:rsidRPr="007E5ECA">
        <w:rPr>
          <w:rFonts w:ascii="HelveticaNeueLT Std" w:hAnsi="HelveticaNeueLT Std" w:cs="HelveticaNeueLT Std"/>
          <w:color w:val="000000" w:themeColor="text1"/>
          <w:sz w:val="19"/>
          <w:szCs w:val="19"/>
          <w:lang w:val="en-GB"/>
        </w:rPr>
        <w:t xml:space="preserve"> element which will give comfort to the visitors through a </w:t>
      </w:r>
      <w:r w:rsidRPr="007E5ECA">
        <w:rPr>
          <w:rFonts w:ascii="HelveticaNeueLT Std" w:hAnsi="HelveticaNeueLT Std" w:cs="HelveticaNeueLT Std"/>
          <w:color w:val="000000" w:themeColor="text1"/>
          <w:sz w:val="19"/>
          <w:szCs w:val="19"/>
          <w:lang w:val="en-GB"/>
        </w:rPr>
        <w:t>well-planned</w:t>
      </w:r>
      <w:r w:rsidRPr="007E5ECA">
        <w:rPr>
          <w:rFonts w:ascii="HelveticaNeueLT Std" w:hAnsi="HelveticaNeueLT Std" w:cs="HelveticaNeueLT Std"/>
          <w:color w:val="000000" w:themeColor="text1"/>
          <w:sz w:val="19"/>
          <w:szCs w:val="19"/>
          <w:lang w:val="en-GB"/>
        </w:rPr>
        <w:t xml:space="preserve"> airflow</w:t>
      </w:r>
      <w:r>
        <w:rPr>
          <w:rFonts w:ascii="HelveticaNeueLT Std" w:hAnsi="HelveticaNeueLT Std" w:cs="HelveticaNeueLT Std"/>
          <w:color w:val="000000" w:themeColor="text1"/>
          <w:sz w:val="19"/>
          <w:szCs w:val="19"/>
          <w:lang w:val="en-GB"/>
        </w:rPr>
        <w:t>.</w:t>
      </w:r>
    </w:p>
    <w:p w:rsidR="007E5ECA" w:rsidRDefault="007E5ECA" w:rsidP="007E5ECA">
      <w:pPr>
        <w:rPr>
          <w:rFonts w:ascii="HelveticaNeueLT Std" w:hAnsi="HelveticaNeueLT Std" w:cs="HelveticaNeueLT Std"/>
          <w:color w:val="000000" w:themeColor="text1"/>
          <w:sz w:val="19"/>
          <w:szCs w:val="19"/>
          <w:lang w:val="en-GB"/>
        </w:rPr>
      </w:pPr>
    </w:p>
    <w:p w:rsidR="007E5ECA" w:rsidRDefault="007E5ECA" w:rsidP="007E5ECA">
      <w:pPr>
        <w:rPr>
          <w:rFonts w:ascii="HelveticaNeueLT Std" w:hAnsi="HelveticaNeueLT Std" w:cs="HelveticaNeueLT Std"/>
          <w:b/>
          <w:color w:val="000000" w:themeColor="text1"/>
          <w:sz w:val="19"/>
          <w:szCs w:val="19"/>
          <w:lang w:val="en-GB"/>
        </w:rPr>
      </w:pPr>
      <w:proofErr w:type="spellStart"/>
      <w:r>
        <w:rPr>
          <w:rFonts w:ascii="HelveticaNeueLT Std" w:hAnsi="HelveticaNeueLT Std" w:cs="HelveticaNeueLT Std"/>
          <w:b/>
          <w:color w:val="000000" w:themeColor="text1"/>
          <w:sz w:val="19"/>
          <w:szCs w:val="19"/>
          <w:lang w:val="en-GB"/>
        </w:rPr>
        <w:t>Waha</w:t>
      </w:r>
      <w:proofErr w:type="spellEnd"/>
      <w:r>
        <w:rPr>
          <w:rFonts w:ascii="HelveticaNeueLT Std" w:hAnsi="HelveticaNeueLT Std" w:cs="HelveticaNeueLT Std"/>
          <w:b/>
          <w:color w:val="000000" w:themeColor="text1"/>
          <w:sz w:val="19"/>
          <w:szCs w:val="19"/>
          <w:lang w:val="en-GB"/>
        </w:rPr>
        <w:t xml:space="preserve"> “Oasis” </w:t>
      </w:r>
    </w:p>
    <w:p w:rsidR="007E5ECA" w:rsidRPr="007E5ECA" w:rsidRDefault="007E5ECA" w:rsidP="007E5ECA">
      <w:pPr>
        <w:rPr>
          <w:rFonts w:ascii="HelveticaNeueLT Std" w:hAnsi="HelveticaNeueLT Std" w:cs="HelveticaNeueLT Std"/>
          <w:b/>
          <w:color w:val="000000" w:themeColor="text1"/>
          <w:sz w:val="19"/>
          <w:szCs w:val="19"/>
          <w:lang w:val="en-GB"/>
        </w:rPr>
      </w:pPr>
      <w:proofErr w:type="gramStart"/>
      <w:r w:rsidRPr="007E5ECA">
        <w:rPr>
          <w:rFonts w:ascii="HelveticaNeueLT Std" w:hAnsi="HelveticaNeueLT Std" w:cs="HelveticaNeueLT Std"/>
          <w:color w:val="000000" w:themeColor="text1"/>
          <w:sz w:val="19"/>
          <w:szCs w:val="19"/>
          <w:lang w:val="en-GB"/>
        </w:rPr>
        <w:t>Its</w:t>
      </w:r>
      <w:proofErr w:type="gramEnd"/>
      <w:r w:rsidRPr="007E5ECA">
        <w:rPr>
          <w:rFonts w:ascii="HelveticaNeueLT Std" w:hAnsi="HelveticaNeueLT Std" w:cs="HelveticaNeueLT Std"/>
          <w:color w:val="000000" w:themeColor="text1"/>
          <w:sz w:val="19"/>
          <w:szCs w:val="19"/>
          <w:lang w:val="en-GB"/>
        </w:rPr>
        <w:t xml:space="preserve"> where all living being in the desert area returns to refresh and energize.</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 xml:space="preserve">The Vortex will be the magnet for Visitors to experience comfort on the area at the same time be aware that the elements that they visited can be an icon at the same time be sustainable. </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rPr>
          <w:rFonts w:ascii="HelveticaNeueLT Std" w:hAnsi="HelveticaNeueLT Std" w:cs="HelveticaNeueLT Std"/>
          <w:b/>
          <w:color w:val="000000" w:themeColor="text1"/>
          <w:sz w:val="19"/>
          <w:szCs w:val="19"/>
          <w:lang w:val="en-GB"/>
        </w:rPr>
      </w:pPr>
      <w:proofErr w:type="spellStart"/>
      <w:r>
        <w:rPr>
          <w:rFonts w:ascii="HelveticaNeueLT Std" w:hAnsi="HelveticaNeueLT Std" w:cs="HelveticaNeueLT Std"/>
          <w:b/>
          <w:color w:val="000000" w:themeColor="text1"/>
          <w:sz w:val="19"/>
          <w:szCs w:val="19"/>
          <w:lang w:val="en-GB"/>
        </w:rPr>
        <w:t>Egal</w:t>
      </w:r>
      <w:proofErr w:type="spellEnd"/>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Pr>
          <w:rFonts w:ascii="HelveticaNeueLT Std" w:hAnsi="HelveticaNeueLT Std" w:cs="HelveticaNeueLT Std"/>
          <w:color w:val="000000" w:themeColor="text1"/>
          <w:sz w:val="19"/>
          <w:szCs w:val="19"/>
          <w:lang w:val="en-GB"/>
        </w:rPr>
        <w:t>A</w:t>
      </w:r>
      <w:r w:rsidRPr="007E5ECA">
        <w:rPr>
          <w:rFonts w:ascii="HelveticaNeueLT Std" w:hAnsi="HelveticaNeueLT Std" w:cs="HelveticaNeueLT Std"/>
          <w:color w:val="000000" w:themeColor="text1"/>
          <w:sz w:val="19"/>
          <w:szCs w:val="19"/>
          <w:lang w:val="en-GB"/>
        </w:rPr>
        <w:t xml:space="preserve"> headband worn by Bedouin Arab men to keep the </w:t>
      </w:r>
      <w:proofErr w:type="spellStart"/>
      <w:r w:rsidRPr="007E5ECA">
        <w:rPr>
          <w:rFonts w:ascii="HelveticaNeueLT Std" w:hAnsi="HelveticaNeueLT Std" w:cs="HelveticaNeueLT Std"/>
          <w:color w:val="000000" w:themeColor="text1"/>
          <w:sz w:val="19"/>
          <w:szCs w:val="19"/>
          <w:lang w:val="en-GB"/>
        </w:rPr>
        <w:t>keffiyeh</w:t>
      </w:r>
      <w:proofErr w:type="spellEnd"/>
      <w:r w:rsidRPr="007E5ECA">
        <w:rPr>
          <w:rFonts w:ascii="HelveticaNeueLT Std" w:hAnsi="HelveticaNeueLT Std" w:cs="HelveticaNeueLT Std"/>
          <w:color w:val="000000" w:themeColor="text1"/>
          <w:sz w:val="19"/>
          <w:szCs w:val="19"/>
          <w:lang w:val="en-GB"/>
        </w:rPr>
        <w:t xml:space="preserve"> in place. </w:t>
      </w:r>
    </w:p>
    <w:p w:rsidR="007E5ECA" w:rsidRPr="007E5ECA" w:rsidRDefault="007E5ECA" w:rsidP="007E5ECA">
      <w:pPr>
        <w:pStyle w:val="BasicParagraph"/>
        <w:suppressAutoHyphens/>
        <w:bidi w:val="0"/>
        <w:ind w:firstLine="72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 xml:space="preserve">The structure will be </w:t>
      </w:r>
      <w:r w:rsidRPr="007E5ECA">
        <w:rPr>
          <w:rFonts w:ascii="HelveticaNeueLT Std" w:hAnsi="HelveticaNeueLT Std" w:cs="HelveticaNeueLT Std"/>
          <w:color w:val="000000" w:themeColor="text1"/>
          <w:sz w:val="19"/>
          <w:szCs w:val="19"/>
          <w:lang w:val="en-GB"/>
        </w:rPr>
        <w:t>built</w:t>
      </w:r>
      <w:r w:rsidRPr="007E5ECA">
        <w:rPr>
          <w:rFonts w:ascii="HelveticaNeueLT Std" w:hAnsi="HelveticaNeueLT Std" w:cs="HelveticaNeueLT Std"/>
          <w:color w:val="000000" w:themeColor="text1"/>
          <w:sz w:val="19"/>
          <w:szCs w:val="19"/>
          <w:lang w:val="en-GB"/>
        </w:rPr>
        <w:t xml:space="preserve"> to retain the people </w:t>
      </w:r>
      <w:r>
        <w:rPr>
          <w:rFonts w:ascii="HelveticaNeueLT Std" w:hAnsi="HelveticaNeueLT Std" w:cs="HelveticaNeueLT Std"/>
          <w:color w:val="000000" w:themeColor="text1"/>
          <w:sz w:val="19"/>
          <w:szCs w:val="19"/>
          <w:lang w:val="en-GB"/>
        </w:rPr>
        <w:t xml:space="preserve">around it and creates bond and </w:t>
      </w:r>
      <w:r w:rsidRPr="007E5ECA">
        <w:rPr>
          <w:rFonts w:ascii="HelveticaNeueLT Std" w:hAnsi="HelveticaNeueLT Std" w:cs="HelveticaNeueLT Std"/>
          <w:color w:val="000000" w:themeColor="text1"/>
          <w:sz w:val="19"/>
          <w:szCs w:val="19"/>
          <w:lang w:val="en-GB"/>
        </w:rPr>
        <w:t>camaraderie.</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Pr>
          <w:rFonts w:ascii="HelveticaNeueLT Std" w:hAnsi="HelveticaNeueLT Std" w:cs="HelveticaNeueLT Std"/>
          <w:color w:val="000000" w:themeColor="text1"/>
          <w:sz w:val="19"/>
          <w:szCs w:val="19"/>
          <w:lang w:val="en-GB"/>
        </w:rPr>
        <w:t>Design Elements</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r w:rsidRPr="007E5ECA">
        <w:rPr>
          <w:rFonts w:ascii="HelveticaNeueLT Std" w:hAnsi="HelveticaNeueLT Std" w:cs="HelveticaNeueLT Std"/>
          <w:b/>
          <w:color w:val="000000" w:themeColor="text1"/>
          <w:sz w:val="19"/>
          <w:szCs w:val="19"/>
          <w:lang w:val="en-GB"/>
        </w:rPr>
        <w:t>Kinetic Shakers</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A kinetic wave energy harvester</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 xml:space="preserve">the more wind will blow on in the more it shakes and convert it to an energy which will </w:t>
      </w:r>
      <w:proofErr w:type="spellStart"/>
      <w:r w:rsidRPr="007E5ECA">
        <w:rPr>
          <w:rFonts w:ascii="HelveticaNeueLT Std" w:hAnsi="HelveticaNeueLT Std" w:cs="HelveticaNeueLT Std"/>
          <w:color w:val="000000" w:themeColor="text1"/>
          <w:sz w:val="19"/>
          <w:szCs w:val="19"/>
          <w:lang w:val="en-GB"/>
        </w:rPr>
        <w:t>l</w:t>
      </w:r>
      <w:bookmarkStart w:id="0" w:name="_GoBack"/>
      <w:bookmarkEnd w:id="0"/>
      <w:r w:rsidRPr="007E5ECA">
        <w:rPr>
          <w:rFonts w:ascii="HelveticaNeueLT Std" w:hAnsi="HelveticaNeueLT Std" w:cs="HelveticaNeueLT Std"/>
          <w:color w:val="000000" w:themeColor="text1"/>
          <w:sz w:val="19"/>
          <w:szCs w:val="19"/>
          <w:lang w:val="en-GB"/>
        </w:rPr>
        <w:t>it</w:t>
      </w:r>
      <w:proofErr w:type="spellEnd"/>
      <w:r w:rsidRPr="007E5ECA">
        <w:rPr>
          <w:rFonts w:ascii="HelveticaNeueLT Std" w:hAnsi="HelveticaNeueLT Std" w:cs="HelveticaNeueLT Std"/>
          <w:color w:val="000000" w:themeColor="text1"/>
          <w:sz w:val="19"/>
          <w:szCs w:val="19"/>
          <w:lang w:val="en-GB"/>
        </w:rPr>
        <w:t xml:space="preserve"> its globe head at night time.</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 xml:space="preserve">Kids and adult will be tempted to shake it as well as </w:t>
      </w:r>
      <w:r w:rsidR="00A947D8" w:rsidRPr="007E5ECA">
        <w:rPr>
          <w:rFonts w:ascii="HelveticaNeueLT Std" w:hAnsi="HelveticaNeueLT Std" w:cs="HelveticaNeueLT Std"/>
          <w:color w:val="000000" w:themeColor="text1"/>
          <w:sz w:val="19"/>
          <w:szCs w:val="19"/>
          <w:lang w:val="en-GB"/>
        </w:rPr>
        <w:t>it’s</w:t>
      </w:r>
      <w:r w:rsidRPr="007E5ECA">
        <w:rPr>
          <w:rFonts w:ascii="HelveticaNeueLT Std" w:hAnsi="HelveticaNeueLT Std" w:cs="HelveticaNeueLT Std"/>
          <w:color w:val="000000" w:themeColor="text1"/>
          <w:sz w:val="19"/>
          <w:szCs w:val="19"/>
          <w:lang w:val="en-GB"/>
        </w:rPr>
        <w:t xml:space="preserve"> wobbly, with </w:t>
      </w:r>
    </w:p>
    <w:p w:rsidR="007E5ECA" w:rsidRPr="007E5ECA" w:rsidRDefault="00A947D8" w:rsidP="007E5ECA">
      <w:pPr>
        <w:pStyle w:val="BasicParagraph"/>
        <w:suppressAutoHyphens/>
        <w:bidi w:val="0"/>
        <w:rPr>
          <w:rFonts w:ascii="HelveticaNeueLT Std" w:hAnsi="HelveticaNeueLT Std" w:cs="HelveticaNeueLT Std"/>
          <w:color w:val="000000" w:themeColor="text1"/>
          <w:sz w:val="19"/>
          <w:szCs w:val="19"/>
          <w:lang w:val="en-GB"/>
        </w:rPr>
      </w:pPr>
      <w:proofErr w:type="gramStart"/>
      <w:r>
        <w:rPr>
          <w:rFonts w:ascii="HelveticaNeueLT Std" w:hAnsi="HelveticaNeueLT Std" w:cs="HelveticaNeueLT Std"/>
          <w:color w:val="000000" w:themeColor="text1"/>
          <w:sz w:val="19"/>
          <w:szCs w:val="19"/>
          <w:lang w:val="en-GB"/>
        </w:rPr>
        <w:t>o</w:t>
      </w:r>
      <w:r w:rsidR="007E5ECA" w:rsidRPr="007E5ECA">
        <w:rPr>
          <w:rFonts w:ascii="HelveticaNeueLT Std" w:hAnsi="HelveticaNeueLT Std" w:cs="HelveticaNeueLT Std"/>
          <w:color w:val="000000" w:themeColor="text1"/>
          <w:sz w:val="19"/>
          <w:szCs w:val="19"/>
          <w:lang w:val="en-GB"/>
        </w:rPr>
        <w:t>ut</w:t>
      </w:r>
      <w:proofErr w:type="gramEnd"/>
      <w:r w:rsidR="007E5ECA" w:rsidRPr="007E5ECA">
        <w:rPr>
          <w:rFonts w:ascii="HelveticaNeueLT Std" w:hAnsi="HelveticaNeueLT Std" w:cs="HelveticaNeueLT Std"/>
          <w:color w:val="000000" w:themeColor="text1"/>
          <w:sz w:val="19"/>
          <w:szCs w:val="19"/>
          <w:lang w:val="en-GB"/>
        </w:rPr>
        <w:t xml:space="preserve"> them knowing they are contributing to its energy storage.</w:t>
      </w:r>
    </w:p>
    <w:p w:rsid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r>
        <w:rPr>
          <w:rFonts w:ascii="HelveticaNeueLT Std" w:hAnsi="HelveticaNeueLT Std" w:cs="HelveticaNeueLT Std"/>
          <w:b/>
          <w:color w:val="000000" w:themeColor="text1"/>
          <w:sz w:val="19"/>
          <w:szCs w:val="19"/>
          <w:lang w:val="en-GB"/>
        </w:rPr>
        <w:t xml:space="preserve">Vortex </w:t>
      </w:r>
      <w:proofErr w:type="spellStart"/>
      <w:r>
        <w:rPr>
          <w:rFonts w:ascii="HelveticaNeueLT Std" w:hAnsi="HelveticaNeueLT Std" w:cs="HelveticaNeueLT Std"/>
          <w:b/>
          <w:color w:val="000000" w:themeColor="text1"/>
          <w:sz w:val="19"/>
          <w:szCs w:val="19"/>
          <w:lang w:val="en-GB"/>
        </w:rPr>
        <w:t>Ghaf</w:t>
      </w:r>
      <w:proofErr w:type="spellEnd"/>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A wind energy harvesting tube,</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roofErr w:type="gramStart"/>
      <w:r w:rsidRPr="007E5ECA">
        <w:rPr>
          <w:rFonts w:ascii="HelveticaNeueLT Std" w:hAnsi="HelveticaNeueLT Std" w:cs="HelveticaNeueLT Std"/>
          <w:color w:val="000000" w:themeColor="text1"/>
          <w:sz w:val="19"/>
          <w:szCs w:val="19"/>
          <w:lang w:val="en-GB"/>
        </w:rPr>
        <w:t>wind</w:t>
      </w:r>
      <w:proofErr w:type="gramEnd"/>
      <w:r w:rsidRPr="007E5ECA">
        <w:rPr>
          <w:rFonts w:ascii="HelveticaNeueLT Std" w:hAnsi="HelveticaNeueLT Std" w:cs="HelveticaNeueLT Std"/>
          <w:color w:val="000000" w:themeColor="text1"/>
          <w:sz w:val="19"/>
          <w:szCs w:val="19"/>
          <w:lang w:val="en-GB"/>
        </w:rPr>
        <w:t xml:space="preserve"> </w:t>
      </w:r>
      <w:r w:rsidRPr="007E5ECA">
        <w:rPr>
          <w:rFonts w:ascii="HelveticaNeueLT Std" w:hAnsi="HelveticaNeueLT Std" w:cs="HelveticaNeueLT Std"/>
          <w:color w:val="000000" w:themeColor="text1"/>
          <w:sz w:val="19"/>
          <w:szCs w:val="19"/>
          <w:lang w:val="en-GB"/>
        </w:rPr>
        <w:t>goes</w:t>
      </w:r>
      <w:r w:rsidRPr="007E5ECA">
        <w:rPr>
          <w:rFonts w:ascii="HelveticaNeueLT Std" w:hAnsi="HelveticaNeueLT Std" w:cs="HelveticaNeueLT Std"/>
          <w:color w:val="000000" w:themeColor="text1"/>
          <w:sz w:val="19"/>
          <w:szCs w:val="19"/>
          <w:lang w:val="en-GB"/>
        </w:rPr>
        <w:t xml:space="preserve"> through the pipes release it inside and rotates the 3 turbine hidden in the middle of the vortex. Excess wind will be transmitted below its base and transfer it to the </w:t>
      </w:r>
      <w:r w:rsidRPr="007E5ECA">
        <w:rPr>
          <w:rFonts w:ascii="HelveticaNeueLT Std" w:hAnsi="HelveticaNeueLT Std" w:cs="HelveticaNeueLT Std"/>
          <w:color w:val="000000" w:themeColor="text1"/>
          <w:sz w:val="19"/>
          <w:szCs w:val="19"/>
          <w:lang w:val="en-GB"/>
        </w:rPr>
        <w:t>bystander</w:t>
      </w:r>
      <w:r w:rsidRPr="007E5ECA">
        <w:rPr>
          <w:rFonts w:ascii="HelveticaNeueLT Std" w:hAnsi="HelveticaNeueLT Std" w:cs="HelveticaNeueLT Std"/>
          <w:color w:val="000000" w:themeColor="text1"/>
          <w:sz w:val="19"/>
          <w:szCs w:val="19"/>
          <w:lang w:val="en-GB"/>
        </w:rPr>
        <w:t xml:space="preserve">, making it as a cooling system in to its surrounding. Its </w:t>
      </w:r>
      <w:r w:rsidRPr="007E5ECA">
        <w:rPr>
          <w:rFonts w:ascii="HelveticaNeueLT Std" w:hAnsi="HelveticaNeueLT Std" w:cs="HelveticaNeueLT Std"/>
          <w:color w:val="000000" w:themeColor="text1"/>
          <w:sz w:val="19"/>
          <w:szCs w:val="19"/>
          <w:lang w:val="en-GB"/>
        </w:rPr>
        <w:t>weird</w:t>
      </w:r>
      <w:r w:rsidRPr="007E5ECA">
        <w:rPr>
          <w:rFonts w:ascii="HelveticaNeueLT Std" w:hAnsi="HelveticaNeueLT Std" w:cs="HelveticaNeueLT Std"/>
          <w:color w:val="000000" w:themeColor="text1"/>
          <w:sz w:val="19"/>
          <w:szCs w:val="19"/>
          <w:lang w:val="en-GB"/>
        </w:rPr>
        <w:t xml:space="preserve"> look from a far would drag up people’s curiosity leading to social media publicity educating people how its weird look could harness </w:t>
      </w:r>
      <w:r w:rsidRPr="007E5ECA">
        <w:rPr>
          <w:rFonts w:ascii="HelveticaNeueLT Std" w:hAnsi="HelveticaNeueLT Std" w:cs="HelveticaNeueLT Std"/>
          <w:color w:val="000000" w:themeColor="text1"/>
          <w:sz w:val="19"/>
          <w:szCs w:val="19"/>
          <w:lang w:val="en-GB"/>
        </w:rPr>
        <w:t>electricity</w:t>
      </w:r>
      <w:r w:rsidRPr="007E5ECA">
        <w:rPr>
          <w:rFonts w:ascii="HelveticaNeueLT Std" w:hAnsi="HelveticaNeueLT Std" w:cs="HelveticaNeueLT Std"/>
          <w:color w:val="000000" w:themeColor="text1"/>
          <w:sz w:val="19"/>
          <w:szCs w:val="19"/>
          <w:lang w:val="en-GB"/>
        </w:rPr>
        <w:t>.</w:t>
      </w: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r>
        <w:rPr>
          <w:rFonts w:ascii="HelveticaNeueLT Std" w:hAnsi="HelveticaNeueLT Std" w:cs="HelveticaNeueLT Std"/>
          <w:b/>
          <w:color w:val="000000" w:themeColor="text1"/>
          <w:sz w:val="19"/>
          <w:szCs w:val="19"/>
          <w:lang w:val="en-GB"/>
        </w:rPr>
        <w:lastRenderedPageBreak/>
        <w:t>Phone Buster Seat</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r w:rsidRPr="007E5ECA">
        <w:rPr>
          <w:rFonts w:ascii="HelveticaNeueLT Std" w:hAnsi="HelveticaNeueLT Std" w:cs="HelveticaNeueLT Std"/>
          <w:color w:val="000000" w:themeColor="text1"/>
          <w:sz w:val="19"/>
          <w:szCs w:val="19"/>
          <w:lang w:val="en-GB"/>
        </w:rPr>
        <w:t>Its surface is a solar panel and a wireless phone charge, making people to try it makes them away from their phone leading to more social interaction cutting the stigma of people being on their phone.</w:t>
      </w: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P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r w:rsidRPr="007E5ECA">
        <w:rPr>
          <w:rFonts w:ascii="HelveticaNeueLT Std" w:hAnsi="HelveticaNeueLT Std" w:cs="HelveticaNeueLT Std"/>
          <w:color w:val="000000" w:themeColor="text1"/>
          <w:sz w:val="19"/>
          <w:szCs w:val="19"/>
          <w:lang w:val="en-GB"/>
        </w:rPr>
        <w:t>Solar</w:t>
      </w:r>
      <w:r w:rsidRPr="007E5ECA">
        <w:rPr>
          <w:rFonts w:ascii="HelveticaNeueLT Std" w:hAnsi="HelveticaNeueLT Std" w:cs="HelveticaNeueLT Std"/>
          <w:color w:val="000000" w:themeColor="text1"/>
          <w:sz w:val="19"/>
          <w:szCs w:val="19"/>
          <w:lang w:val="en-GB"/>
        </w:rPr>
        <w:t xml:space="preserve"> cell are dome type which does not need proper direction of the sun just to harvest energy.</w:t>
      </w:r>
    </w:p>
    <w:p w:rsidR="007E5ECA" w:rsidRP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Pr="007E5ECA" w:rsidRDefault="007E5ECA" w:rsidP="007E5ECA">
      <w:pPr>
        <w:pStyle w:val="BasicParagraph"/>
        <w:suppressAutoHyphens/>
        <w:bidi w:val="0"/>
        <w:rPr>
          <w:rFonts w:ascii="HelveticaNeueLT Std" w:hAnsi="HelveticaNeueLT Std" w:cs="HelveticaNeueLT Std"/>
          <w:color w:val="000000" w:themeColor="text1"/>
          <w:sz w:val="19"/>
          <w:szCs w:val="19"/>
          <w:lang w:val="en-GB"/>
        </w:rPr>
      </w:pPr>
    </w:p>
    <w:p w:rsid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p>
    <w:p w:rsidR="007E5ECA" w:rsidRPr="007E5ECA" w:rsidRDefault="007E5ECA" w:rsidP="007E5ECA">
      <w:pPr>
        <w:pStyle w:val="BasicParagraph"/>
        <w:suppressAutoHyphens/>
        <w:bidi w:val="0"/>
        <w:rPr>
          <w:rFonts w:ascii="HelveticaNeueLT Std" w:hAnsi="HelveticaNeueLT Std" w:cs="HelveticaNeueLT Std"/>
          <w:b/>
          <w:color w:val="000000" w:themeColor="text1"/>
          <w:sz w:val="19"/>
          <w:szCs w:val="19"/>
          <w:lang w:val="en-GB"/>
        </w:rPr>
      </w:pPr>
    </w:p>
    <w:p w:rsidR="007E5ECA" w:rsidRPr="007E5ECA" w:rsidRDefault="007E5ECA" w:rsidP="007E5ECA">
      <w:pPr>
        <w:pStyle w:val="BasicParagraph"/>
        <w:suppressAutoHyphens/>
        <w:bidi w:val="0"/>
        <w:rPr>
          <w:rFonts w:ascii="HelveticaNeueLT Std" w:hAnsi="HelveticaNeueLT Std" w:cs="HelveticaNeueLT Std"/>
          <w:color w:val="000000" w:themeColor="text1"/>
          <w:sz w:val="26"/>
          <w:szCs w:val="26"/>
          <w:lang w:val="en-GB"/>
        </w:rPr>
      </w:pPr>
    </w:p>
    <w:p w:rsidR="007E5ECA" w:rsidRPr="007E5ECA" w:rsidRDefault="007E5ECA" w:rsidP="007E5ECA">
      <w:pPr>
        <w:rPr>
          <w:rFonts w:ascii="HelveticaNeueLT Std" w:hAnsi="HelveticaNeueLT Std" w:cs="HelveticaNeueLT Std"/>
          <w:b/>
          <w:color w:val="000000" w:themeColor="text1"/>
          <w:sz w:val="19"/>
          <w:szCs w:val="19"/>
          <w:lang w:val="en-GB"/>
        </w:rPr>
      </w:pPr>
    </w:p>
    <w:p w:rsidR="007E5ECA" w:rsidRPr="007E5ECA" w:rsidRDefault="007E5ECA" w:rsidP="007E5ECA">
      <w:pPr>
        <w:pStyle w:val="BasicParagraph"/>
        <w:suppressAutoHyphens/>
        <w:bidi w:val="0"/>
        <w:rPr>
          <w:color w:val="000000" w:themeColor="text1"/>
        </w:rPr>
      </w:pPr>
    </w:p>
    <w:sectPr w:rsidR="007E5ECA" w:rsidRPr="007E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HelveticaNeue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CA"/>
    <w:rsid w:val="00755208"/>
    <w:rsid w:val="007E5ECA"/>
    <w:rsid w:val="00A9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0F6FD-12FC-44B2-8B11-136AE71C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ECA"/>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NoParagraphStyle">
    <w:name w:val="[No Paragraph Style]"/>
    <w:rsid w:val="007E5ECA"/>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1</cp:revision>
  <dcterms:created xsi:type="dcterms:W3CDTF">2019-05-12T18:17:00Z</dcterms:created>
  <dcterms:modified xsi:type="dcterms:W3CDTF">2019-05-12T18:31:00Z</dcterms:modified>
</cp:coreProperties>
</file>