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ABEDE" w14:textId="022ED3C3" w:rsidR="00530F0F" w:rsidRDefault="00530F0F" w:rsidP="00530F0F">
      <w:pPr>
        <w:rPr>
          <w:rFonts w:asciiTheme="majorBidi" w:hAnsiTheme="majorBidi" w:cstheme="majorBidi"/>
          <w:sz w:val="32"/>
          <w:szCs w:val="32"/>
          <w:shd w:val="clear" w:color="auto" w:fill="FFFFFF"/>
          <w:lang w:bidi="fa-IR"/>
        </w:rPr>
      </w:pPr>
      <w:r w:rsidRPr="00530F0F">
        <w:rPr>
          <w:rFonts w:asciiTheme="majorBidi" w:hAnsiTheme="majorBidi" w:cstheme="majorBidi"/>
          <w:color w:val="C45911" w:themeColor="accent2" w:themeShade="BF"/>
          <w:sz w:val="32"/>
          <w:szCs w:val="32"/>
          <w:shd w:val="clear" w:color="auto" w:fill="FFFFFF"/>
          <w:lang w:bidi="fa-IR"/>
        </w:rPr>
        <w:t>C</w:t>
      </w:r>
      <w:r w:rsidRPr="00530F0F">
        <w:rPr>
          <w:rFonts w:asciiTheme="majorBidi" w:hAnsiTheme="majorBidi" w:cstheme="majorBidi"/>
          <w:sz w:val="32"/>
          <w:szCs w:val="32"/>
          <w:shd w:val="clear" w:color="auto" w:fill="FFFFFF"/>
          <w:lang w:bidi="fa-IR"/>
        </w:rPr>
        <w:t xml:space="preserve">limate </w:t>
      </w:r>
      <w:r w:rsidRPr="00530F0F">
        <w:rPr>
          <w:rFonts w:asciiTheme="majorBidi" w:hAnsiTheme="majorBidi" w:cstheme="majorBidi"/>
          <w:color w:val="C45911" w:themeColor="accent2" w:themeShade="BF"/>
          <w:sz w:val="32"/>
          <w:szCs w:val="32"/>
          <w:shd w:val="clear" w:color="auto" w:fill="FFFFFF"/>
          <w:lang w:bidi="fa-IR"/>
        </w:rPr>
        <w:t>Canopy</w:t>
      </w:r>
    </w:p>
    <w:p w14:paraId="3D937A0A" w14:textId="77777777" w:rsidR="00530F0F" w:rsidRDefault="00530F0F" w:rsidP="00C0170F">
      <w:pPr>
        <w:rPr>
          <w:rFonts w:asciiTheme="majorBidi" w:hAnsiTheme="majorBidi" w:cstheme="majorBidi"/>
          <w:noProof/>
          <w:color w:val="222222"/>
          <w:sz w:val="32"/>
          <w:szCs w:val="32"/>
          <w:shd w:val="clear" w:color="auto" w:fill="FFFFFF"/>
        </w:rPr>
      </w:pPr>
    </w:p>
    <w:p w14:paraId="4F00C2CB" w14:textId="77777777" w:rsidR="00530F0F" w:rsidRDefault="00530F0F" w:rsidP="00C0170F">
      <w:pPr>
        <w:rPr>
          <w:rFonts w:asciiTheme="majorBidi" w:hAnsiTheme="majorBidi" w:cstheme="majorBidi"/>
          <w:noProof/>
          <w:color w:val="222222"/>
          <w:sz w:val="32"/>
          <w:szCs w:val="32"/>
          <w:shd w:val="clear" w:color="auto" w:fill="FFFFFF"/>
        </w:rPr>
      </w:pPr>
    </w:p>
    <w:p w14:paraId="6799B4D5" w14:textId="56677333" w:rsidR="00C0170F" w:rsidRDefault="00483EA3" w:rsidP="00C0170F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The main idea of designing this structure is to create a public space for visitors and future citizens of </w:t>
      </w:r>
      <w:r w:rsidR="001747B5"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the </w:t>
      </w: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Masdar city with unique features. Considering the context of the region has played a vital role in the architecture of the artwork and because of the hot climate of </w:t>
      </w:r>
      <w:r w:rsidR="001747B5"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the </w:t>
      </w: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>Masdar city, a wide roof was designed to provide the comfort of the people under it. This roof that inspired from THE UAEs topography that mainly consists of sandy deserts. The material</w:t>
      </w: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rtl/>
          <w:lang w:bidi="fa-IR"/>
        </w:rPr>
        <w:t>‏</w:t>
      </w:r>
      <w:r w:rsidR="001747B5"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 </w:t>
      </w: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>of the structure is transparent which provides daylight during the day.</w:t>
      </w:r>
      <w:r w:rsid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                                                                   </w:t>
      </w:r>
    </w:p>
    <w:p w14:paraId="789B7118" w14:textId="3554CEB2" w:rsidR="00AD7719" w:rsidRDefault="00AD7719" w:rsidP="00AD7719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5EB13A6" wp14:editId="40D0CA21">
            <wp:simplePos x="0" y="0"/>
            <wp:positionH relativeFrom="margin">
              <wp:posOffset>314325</wp:posOffset>
            </wp:positionH>
            <wp:positionV relativeFrom="paragraph">
              <wp:posOffset>358775</wp:posOffset>
            </wp:positionV>
            <wp:extent cx="2895600" cy="1628775"/>
            <wp:effectExtent l="0" t="0" r="0" b="9525"/>
            <wp:wrapTopAndBottom/>
            <wp:docPr id="3" name="Picture 3" descr="D:\New folder\0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08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A9920C" w14:textId="77777777" w:rsidR="00AD7719" w:rsidRDefault="00AD7719" w:rsidP="00AD7719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       </w:t>
      </w:r>
      <w:r w:rsidRPr="00C0170F">
        <w:rPr>
          <w:rFonts w:asciiTheme="majorBidi" w:hAnsiTheme="majorBidi" w:cstheme="majorBidi"/>
          <w:color w:val="222222"/>
          <w:shd w:val="clear" w:color="auto" w:fill="FFFFFF"/>
          <w:lang w:bidi="fa-IR"/>
        </w:rPr>
        <w:t xml:space="preserve">Night view </w:t>
      </w:r>
    </w:p>
    <w:p w14:paraId="2920AD6A" w14:textId="77777777" w:rsidR="00AD7719" w:rsidRDefault="00AD7719" w:rsidP="00530F0F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</w:p>
    <w:p w14:paraId="58450702" w14:textId="77777777" w:rsidR="00AD7719" w:rsidRDefault="00AD7719" w:rsidP="00530F0F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</w:p>
    <w:p w14:paraId="3FCF7C7F" w14:textId="12137BE4" w:rsidR="00C0170F" w:rsidRDefault="00483EA3" w:rsidP="00530F0F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For generating sustainable </w:t>
      </w:r>
      <w:proofErr w:type="gramStart"/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>energy</w:t>
      </w:r>
      <w:proofErr w:type="gramEnd"/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 we inspired from the wind catchers which is a traditional Persian Gulf coastal architectural element to design a unique turbine system element that the energy generating from turbine rotation transfer under the roof that moves fans and causes natural ventilation in public space and generates electricity.</w:t>
      </w:r>
    </w:p>
    <w:p w14:paraId="66A26E02" w14:textId="52305D61" w:rsidR="00530F0F" w:rsidRDefault="00530F0F" w:rsidP="00530F0F">
      <w:pPr>
        <w:rPr>
          <w:rFonts w:asciiTheme="majorBidi" w:hAnsiTheme="majorBidi" w:cstheme="majorBidi"/>
          <w:color w:val="22222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noProof/>
          <w:color w:val="222222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226BC990" wp14:editId="513AA748">
            <wp:simplePos x="0" y="0"/>
            <wp:positionH relativeFrom="margin">
              <wp:posOffset>561975</wp:posOffset>
            </wp:positionH>
            <wp:positionV relativeFrom="paragraph">
              <wp:posOffset>0</wp:posOffset>
            </wp:positionV>
            <wp:extent cx="4667250" cy="2334895"/>
            <wp:effectExtent l="0" t="0" r="0" b="8255"/>
            <wp:wrapTopAndBottom/>
            <wp:docPr id="4" name="Picture 4" descr="D:\New folder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AB98B" w14:textId="2B1C891E" w:rsidR="00C0170F" w:rsidRDefault="00530F0F" w:rsidP="00530F0F">
      <w:pPr>
        <w:rPr>
          <w:rFonts w:asciiTheme="majorBidi" w:hAnsiTheme="majorBidi" w:cstheme="majorBidi"/>
          <w:color w:val="222222"/>
          <w:shd w:val="clear" w:color="auto" w:fill="FFFFFF"/>
          <w:lang w:bidi="fa-IR"/>
        </w:rPr>
      </w:pP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 xml:space="preserve">                           </w:t>
      </w:r>
      <w:r w:rsidRPr="00C0170F">
        <w:rPr>
          <w:rFonts w:asciiTheme="majorBidi" w:hAnsiTheme="majorBidi" w:cstheme="majorBidi"/>
          <w:color w:val="222222"/>
          <w:shd w:val="clear" w:color="auto" w:fill="FFFFFF"/>
          <w:lang w:bidi="fa-IR"/>
        </w:rPr>
        <w:t>diagram of generating energy from vertical turbine</w:t>
      </w:r>
    </w:p>
    <w:p w14:paraId="00C50CCF" w14:textId="6B2AADBE" w:rsidR="00530F0F" w:rsidRDefault="00530F0F" w:rsidP="00530F0F">
      <w:pPr>
        <w:rPr>
          <w:rFonts w:asciiTheme="majorBidi" w:hAnsiTheme="majorBidi" w:cstheme="majorBidi"/>
          <w:color w:val="222222"/>
          <w:shd w:val="clear" w:color="auto" w:fill="FFFFFF"/>
          <w:lang w:bidi="fa-IR"/>
        </w:rPr>
      </w:pPr>
    </w:p>
    <w:p w14:paraId="5F583FF1" w14:textId="77777777" w:rsidR="00AD7719" w:rsidRPr="00530F0F" w:rsidRDefault="00AD7719" w:rsidP="00530F0F">
      <w:pPr>
        <w:rPr>
          <w:rFonts w:asciiTheme="majorBidi" w:hAnsiTheme="majorBidi" w:cstheme="majorBidi"/>
          <w:color w:val="222222"/>
          <w:shd w:val="clear" w:color="auto" w:fill="FFFFFF"/>
          <w:lang w:bidi="fa-IR"/>
        </w:rPr>
      </w:pPr>
    </w:p>
    <w:p w14:paraId="13FD0881" w14:textId="77777777" w:rsidR="00483EA3" w:rsidRPr="00C0170F" w:rsidRDefault="00483EA3" w:rsidP="00483EA3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>The space under the roof provides opportunities for recreation, events, and interaction all night long. It is always active all day long.</w:t>
      </w:r>
    </w:p>
    <w:p w14:paraId="6D3BEBD7" w14:textId="77777777" w:rsidR="00483EA3" w:rsidRPr="00C0170F" w:rsidRDefault="00483EA3" w:rsidP="00483EA3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  <w:t>The road under the roof structure provides a place to pause and experience a resilient destination that makes people feel inspired by local culture.</w:t>
      </w:r>
    </w:p>
    <w:p w14:paraId="05BCAAE5" w14:textId="62384B89" w:rsidR="005E619F" w:rsidRPr="00AD7719" w:rsidRDefault="00530F0F" w:rsidP="00AD7719">
      <w:pP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lang w:bidi="fa-IR"/>
        </w:rPr>
      </w:pPr>
      <w:r w:rsidRPr="00C0170F">
        <w:rPr>
          <w:rFonts w:ascii="Arial" w:hAnsi="Arial" w:cs="Arial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715A0E14" wp14:editId="3427496B">
            <wp:extent cx="4472940" cy="2516029"/>
            <wp:effectExtent l="0" t="0" r="3810" b="0"/>
            <wp:docPr id="5" name="Picture 5" descr="D:\New folder\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67" cy="25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D8E0" w14:textId="355E21F8" w:rsidR="001227C6" w:rsidRDefault="00AD7719" w:rsidP="00AD7719">
      <w:pPr>
        <w:rPr>
          <w:lang w:bidi="fa-IR"/>
        </w:rPr>
      </w:pPr>
      <w:r>
        <w:rPr>
          <w:lang w:bidi="fa-IR"/>
        </w:rPr>
        <w:t xml:space="preserve">                                               </w:t>
      </w:r>
      <w:bookmarkStart w:id="0" w:name="_GoBack"/>
      <w:bookmarkEnd w:id="0"/>
      <w:r w:rsidR="00095701">
        <w:rPr>
          <w:lang w:bidi="fa-IR"/>
        </w:rPr>
        <w:t xml:space="preserve">Under space of </w:t>
      </w:r>
      <w:r w:rsidR="00C0170F">
        <w:rPr>
          <w:lang w:bidi="fa-IR"/>
        </w:rPr>
        <w:t>the roof</w:t>
      </w:r>
    </w:p>
    <w:p w14:paraId="1930E05F" w14:textId="77777777" w:rsidR="00EE03BA" w:rsidRDefault="00EE03BA" w:rsidP="00CA40E4">
      <w:pPr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36"/>
          <w:szCs w:val="36"/>
          <w:rtl/>
          <w:lang w:bidi="fa-IR"/>
        </w:rPr>
        <w:t xml:space="preserve"> </w:t>
      </w:r>
    </w:p>
    <w:p w14:paraId="031C4B92" w14:textId="77777777" w:rsidR="00C0170F" w:rsidRDefault="00EE03BA" w:rsidP="00CA40E4">
      <w:pPr>
        <w:rPr>
          <w:rFonts w:asciiTheme="majorBidi" w:hAnsiTheme="majorBidi" w:cstheme="majorBidi"/>
          <w:b/>
          <w:bCs/>
          <w:sz w:val="36"/>
          <w:szCs w:val="36"/>
          <w:lang w:bidi="fa-IR"/>
        </w:rPr>
      </w:pPr>
      <w:r w:rsidRPr="00095701">
        <w:rPr>
          <w:rFonts w:asciiTheme="majorBidi" w:hAnsiTheme="majorBidi" w:cstheme="majorBidi"/>
          <w:b/>
          <w:bCs/>
          <w:sz w:val="36"/>
          <w:szCs w:val="36"/>
          <w:lang w:bidi="fa-IR"/>
        </w:rPr>
        <w:t>Environmental impact summary:</w:t>
      </w:r>
    </w:p>
    <w:p w14:paraId="6F8BD636" w14:textId="77777777" w:rsidR="00EE03BA" w:rsidRDefault="00095701" w:rsidP="00095701">
      <w:pPr>
        <w:rPr>
          <w:rFonts w:asciiTheme="majorBidi" w:hAnsiTheme="majorBidi" w:cstheme="majorBidi"/>
          <w:sz w:val="32"/>
          <w:szCs w:val="32"/>
          <w:lang w:bidi="fa-IR"/>
        </w:rPr>
      </w:pPr>
      <w:r w:rsidRPr="00095701">
        <w:rPr>
          <w:rFonts w:asciiTheme="majorBidi" w:hAnsiTheme="majorBidi" w:cstheme="majorBidi"/>
          <w:sz w:val="32"/>
          <w:szCs w:val="32"/>
          <w:lang w:bidi="fa-IR"/>
        </w:rPr>
        <w:t>.</w:t>
      </w:r>
      <w:r>
        <w:rPr>
          <w:rFonts w:asciiTheme="majorBidi" w:hAnsiTheme="majorBidi" w:cstheme="majorBidi"/>
          <w:sz w:val="32"/>
          <w:szCs w:val="32"/>
          <w:lang w:bidi="fa-IR"/>
        </w:rPr>
        <w:t>It</w:t>
      </w:r>
      <w:r w:rsidRPr="00095701">
        <w:rPr>
          <w:rFonts w:asciiTheme="majorBidi" w:hAnsiTheme="majorBidi" w:cstheme="majorBidi"/>
          <w:sz w:val="32"/>
          <w:szCs w:val="32"/>
          <w:lang w:bidi="fa-IR"/>
        </w:rPr>
        <w:t xml:space="preserve"> doesn’t generates any </w:t>
      </w:r>
      <w:r w:rsidR="00FF73C8">
        <w:rPr>
          <w:rFonts w:asciiTheme="majorBidi" w:hAnsiTheme="majorBidi" w:cstheme="majorBidi"/>
          <w:sz w:val="32"/>
          <w:szCs w:val="32"/>
          <w:lang w:bidi="fa-IR"/>
        </w:rPr>
        <w:t xml:space="preserve">greenhouse gas </w:t>
      </w:r>
      <w:proofErr w:type="spellStart"/>
      <w:r w:rsidR="00FF73C8">
        <w:rPr>
          <w:rFonts w:asciiTheme="majorBidi" w:hAnsiTheme="majorBidi" w:cstheme="majorBidi"/>
          <w:sz w:val="32"/>
          <w:szCs w:val="32"/>
          <w:lang w:bidi="fa-IR"/>
        </w:rPr>
        <w:t>emmisions</w:t>
      </w:r>
      <w:proofErr w:type="spellEnd"/>
    </w:p>
    <w:p w14:paraId="62A5BBF8" w14:textId="77777777" w:rsidR="00095701" w:rsidRPr="00095701" w:rsidRDefault="00095701" w:rsidP="00095701">
      <w:pPr>
        <w:rPr>
          <w:rFonts w:asciiTheme="majorBidi" w:hAnsiTheme="majorBidi" w:cstheme="majorBidi"/>
          <w:sz w:val="32"/>
          <w:szCs w:val="32"/>
          <w:lang w:bidi="fa-IR"/>
        </w:rPr>
      </w:pPr>
      <w:proofErr w:type="gramStart"/>
      <w:r>
        <w:rPr>
          <w:rFonts w:asciiTheme="majorBidi" w:hAnsiTheme="majorBidi" w:cstheme="majorBidi"/>
          <w:sz w:val="32"/>
          <w:szCs w:val="32"/>
          <w:lang w:bidi="fa-IR"/>
        </w:rPr>
        <w:t>.Using</w:t>
      </w:r>
      <w:proofErr w:type="gramEnd"/>
      <w:r>
        <w:rPr>
          <w:rFonts w:asciiTheme="majorBidi" w:hAnsiTheme="majorBidi" w:cstheme="majorBidi"/>
          <w:sz w:val="32"/>
          <w:szCs w:val="32"/>
          <w:lang w:bidi="fa-IR"/>
        </w:rPr>
        <w:t xml:space="preserve"> wind power as </w:t>
      </w:r>
      <w:proofErr w:type="spellStart"/>
      <w:r>
        <w:rPr>
          <w:rFonts w:asciiTheme="majorBidi" w:hAnsiTheme="majorBidi" w:cstheme="majorBidi"/>
          <w:sz w:val="32"/>
          <w:szCs w:val="32"/>
          <w:lang w:bidi="fa-IR"/>
        </w:rPr>
        <w:t>a</w:t>
      </w:r>
      <w:proofErr w:type="spellEnd"/>
      <w:r>
        <w:rPr>
          <w:rFonts w:asciiTheme="majorBidi" w:hAnsiTheme="majorBidi" w:cstheme="majorBidi"/>
          <w:sz w:val="32"/>
          <w:szCs w:val="32"/>
          <w:lang w:bidi="fa-IR"/>
        </w:rPr>
        <w:t xml:space="preserve"> energy source is one of the renewable energy </w:t>
      </w:r>
    </w:p>
    <w:p w14:paraId="0B290EA9" w14:textId="77777777" w:rsidR="00095701" w:rsidRDefault="00095701" w:rsidP="00CA40E4">
      <w:pPr>
        <w:rPr>
          <w:rFonts w:asciiTheme="majorBidi" w:hAnsiTheme="majorBidi" w:cstheme="majorBidi"/>
          <w:sz w:val="32"/>
          <w:szCs w:val="32"/>
          <w:lang w:bidi="fa-IR"/>
        </w:rPr>
      </w:pPr>
      <w:r w:rsidRPr="00095701">
        <w:rPr>
          <w:rFonts w:asciiTheme="majorBidi" w:hAnsiTheme="majorBidi" w:cstheme="majorBidi"/>
          <w:sz w:val="32"/>
          <w:szCs w:val="32"/>
          <w:lang w:bidi="fa-IR"/>
        </w:rPr>
        <w:t xml:space="preserve">.It doesn’t have any </w:t>
      </w:r>
      <w:proofErr w:type="spellStart"/>
      <w:r w:rsidRPr="00095701">
        <w:rPr>
          <w:rFonts w:asciiTheme="majorBidi" w:hAnsiTheme="majorBidi" w:cstheme="majorBidi"/>
          <w:sz w:val="32"/>
          <w:szCs w:val="32"/>
          <w:lang w:bidi="fa-IR"/>
        </w:rPr>
        <w:t>negetiveimpact</w:t>
      </w:r>
      <w:proofErr w:type="spellEnd"/>
      <w:r w:rsidRPr="00095701">
        <w:rPr>
          <w:rFonts w:asciiTheme="majorBidi" w:hAnsiTheme="majorBidi" w:cstheme="majorBidi"/>
          <w:sz w:val="32"/>
          <w:szCs w:val="32"/>
          <w:lang w:bidi="fa-IR"/>
        </w:rPr>
        <w:t xml:space="preserve"> on human or habitats </w:t>
      </w:r>
    </w:p>
    <w:p w14:paraId="41241CA5" w14:textId="77777777" w:rsidR="00FF73C8" w:rsidRPr="00095701" w:rsidRDefault="00FF73C8" w:rsidP="00CA40E4">
      <w:pPr>
        <w:rPr>
          <w:rFonts w:asciiTheme="majorBidi" w:hAnsiTheme="majorBidi" w:cstheme="majorBidi"/>
          <w:sz w:val="32"/>
          <w:szCs w:val="32"/>
          <w:lang w:bidi="fa-IR"/>
        </w:rPr>
      </w:pPr>
    </w:p>
    <w:p w14:paraId="216BC913" w14:textId="77777777" w:rsidR="00EE03BA" w:rsidRPr="00FF73C8" w:rsidRDefault="00EE03BA" w:rsidP="00EE03BA">
      <w:pPr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095701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Annual kWh (kilowatt-hours) of energy expected to be </w:t>
      </w:r>
      <w:r w:rsidRPr="00FF73C8">
        <w:rPr>
          <w:rFonts w:asciiTheme="majorBidi" w:hAnsiTheme="majorBidi" w:cstheme="majorBidi"/>
          <w:b/>
          <w:bCs/>
          <w:sz w:val="32"/>
          <w:szCs w:val="32"/>
          <w:lang w:bidi="fa-IR"/>
        </w:rPr>
        <w:t>generated:</w:t>
      </w:r>
    </w:p>
    <w:p w14:paraId="3F0D9D4B" w14:textId="77777777" w:rsidR="00EE6850" w:rsidRPr="00FF73C8" w:rsidRDefault="00EE03BA" w:rsidP="00FF73C8">
      <w:pPr>
        <w:rPr>
          <w:rFonts w:asciiTheme="majorBidi" w:hAnsiTheme="majorBidi" w:cstheme="majorBidi"/>
          <w:sz w:val="32"/>
          <w:szCs w:val="32"/>
          <w:lang w:bidi="fa-IR"/>
        </w:rPr>
      </w:pPr>
      <w:r w:rsidRPr="00FF73C8">
        <w:rPr>
          <w:rFonts w:asciiTheme="majorBidi" w:hAnsiTheme="majorBidi" w:cstheme="majorBidi"/>
          <w:sz w:val="32"/>
          <w:szCs w:val="32"/>
          <w:lang w:bidi="fa-IR"/>
        </w:rPr>
        <w:t xml:space="preserve"> according to average wind direction and </w:t>
      </w:r>
      <w:proofErr w:type="gramStart"/>
      <w:r w:rsidRPr="00FF73C8">
        <w:rPr>
          <w:rFonts w:asciiTheme="majorBidi" w:hAnsiTheme="majorBidi" w:cstheme="majorBidi"/>
          <w:sz w:val="32"/>
          <w:szCs w:val="32"/>
          <w:lang w:bidi="fa-IR"/>
        </w:rPr>
        <w:t>velocity ,</w:t>
      </w:r>
      <w:proofErr w:type="gramEnd"/>
      <w:r w:rsidRPr="00FF73C8">
        <w:rPr>
          <w:rFonts w:asciiTheme="majorBidi" w:hAnsiTheme="majorBidi" w:cstheme="majorBidi"/>
          <w:sz w:val="32"/>
          <w:szCs w:val="32"/>
          <w:lang w:bidi="fa-IR"/>
        </w:rPr>
        <w:t xml:space="preserve"> it is estimated that each turbine structure would generates 10 kw</w:t>
      </w:r>
      <w:r w:rsidR="00FF73C8">
        <w:rPr>
          <w:rFonts w:asciiTheme="majorBidi" w:hAnsiTheme="majorBidi" w:cstheme="majorBidi"/>
          <w:sz w:val="32"/>
          <w:szCs w:val="32"/>
          <w:lang w:bidi="fa-IR"/>
        </w:rPr>
        <w:t>h</w:t>
      </w:r>
      <w:r w:rsidRPr="00FF73C8">
        <w:rPr>
          <w:rFonts w:asciiTheme="majorBidi" w:hAnsiTheme="majorBidi" w:cstheme="majorBidi"/>
          <w:sz w:val="32"/>
          <w:szCs w:val="32"/>
          <w:lang w:bidi="fa-IR"/>
        </w:rPr>
        <w:t xml:space="preserve"> energy </w:t>
      </w:r>
      <w:r w:rsidR="00095701" w:rsidRPr="00FF73C8">
        <w:rPr>
          <w:rFonts w:asciiTheme="majorBidi" w:hAnsiTheme="majorBidi" w:cstheme="majorBidi"/>
          <w:sz w:val="32"/>
          <w:szCs w:val="32"/>
          <w:lang w:bidi="fa-IR"/>
        </w:rPr>
        <w:t xml:space="preserve">. the annual kwh is approximately </w:t>
      </w:r>
      <w:r w:rsidR="00EE6850" w:rsidRPr="00FF73C8">
        <w:rPr>
          <w:rFonts w:asciiTheme="majorBidi" w:hAnsiTheme="majorBidi" w:cstheme="majorBidi"/>
          <w:sz w:val="32"/>
          <w:szCs w:val="32"/>
          <w:lang w:bidi="fa-IR"/>
        </w:rPr>
        <w:t>224000 kw.</w:t>
      </w:r>
    </w:p>
    <w:p w14:paraId="0858135A" w14:textId="77777777" w:rsidR="00EE03BA" w:rsidRDefault="00EE03BA" w:rsidP="00EE03BA">
      <w:pPr>
        <w:rPr>
          <w:rtl/>
          <w:lang w:bidi="fa-IR"/>
        </w:rPr>
      </w:pPr>
    </w:p>
    <w:sectPr w:rsidR="00EE03BA" w:rsidSect="00C0170F">
      <w:headerReference w:type="default" r:id="rId9"/>
      <w:footerReference w:type="default" r:id="rId10"/>
      <w:pgSz w:w="12240" w:h="15840"/>
      <w:pgMar w:top="1440" w:right="1440" w:bottom="1440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8CB07" w14:textId="77777777" w:rsidR="00E96ADB" w:rsidRDefault="00E96ADB" w:rsidP="00C0170F">
      <w:pPr>
        <w:spacing w:after="0" w:line="240" w:lineRule="auto"/>
      </w:pPr>
      <w:r>
        <w:separator/>
      </w:r>
    </w:p>
  </w:endnote>
  <w:endnote w:type="continuationSeparator" w:id="0">
    <w:p w14:paraId="5421E557" w14:textId="77777777" w:rsidR="00E96ADB" w:rsidRDefault="00E96ADB" w:rsidP="00C01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0210B" w14:textId="77777777" w:rsidR="00AD7719" w:rsidRDefault="00AD77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EB8C6" w14:textId="77777777" w:rsidR="00E96ADB" w:rsidRDefault="00E96ADB" w:rsidP="00C0170F">
      <w:pPr>
        <w:spacing w:after="0" w:line="240" w:lineRule="auto"/>
      </w:pPr>
      <w:r>
        <w:separator/>
      </w:r>
    </w:p>
  </w:footnote>
  <w:footnote w:type="continuationSeparator" w:id="0">
    <w:p w14:paraId="2F0D3D35" w14:textId="77777777" w:rsidR="00E96ADB" w:rsidRDefault="00E96ADB" w:rsidP="00C01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C4B69" w14:textId="77777777" w:rsidR="00C0170F" w:rsidRDefault="00C0170F">
    <w:pPr>
      <w:pStyle w:val="Header"/>
    </w:pPr>
  </w:p>
  <w:p w14:paraId="5455B7D6" w14:textId="77777777" w:rsidR="00C0170F" w:rsidRDefault="00C017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569"/>
    <w:rsid w:val="00012D28"/>
    <w:rsid w:val="00095701"/>
    <w:rsid w:val="001227C6"/>
    <w:rsid w:val="001747B5"/>
    <w:rsid w:val="00483EA3"/>
    <w:rsid w:val="004F2066"/>
    <w:rsid w:val="00530F0F"/>
    <w:rsid w:val="005E619F"/>
    <w:rsid w:val="007178C7"/>
    <w:rsid w:val="007C5C0F"/>
    <w:rsid w:val="00835569"/>
    <w:rsid w:val="00AD7719"/>
    <w:rsid w:val="00C0170F"/>
    <w:rsid w:val="00CA40E4"/>
    <w:rsid w:val="00E16811"/>
    <w:rsid w:val="00E96ADB"/>
    <w:rsid w:val="00EE03BA"/>
    <w:rsid w:val="00EE6850"/>
    <w:rsid w:val="00F454FC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151E5"/>
  <w15:chartTrackingRefBased/>
  <w15:docId w15:val="{47FEB4DF-F82F-4387-87D0-949D9F5D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70F"/>
  </w:style>
  <w:style w:type="paragraph" w:styleId="Footer">
    <w:name w:val="footer"/>
    <w:basedOn w:val="Normal"/>
    <w:link w:val="FooterChar"/>
    <w:uiPriority w:val="99"/>
    <w:unhideWhenUsed/>
    <w:rsid w:val="00C01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maede</dc:creator>
  <cp:keywords/>
  <dc:description/>
  <cp:lastModifiedBy>Lenovo</cp:lastModifiedBy>
  <cp:revision>10</cp:revision>
  <dcterms:created xsi:type="dcterms:W3CDTF">2019-05-08T12:49:00Z</dcterms:created>
  <dcterms:modified xsi:type="dcterms:W3CDTF">2019-05-09T06:42:00Z</dcterms:modified>
</cp:coreProperties>
</file>