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05" w:rsidRPr="00D90959" w:rsidRDefault="00AC5B1A" w:rsidP="00AC5B1A">
      <w:pPr>
        <w:spacing w:after="0"/>
        <w:jc w:val="center"/>
        <w:rPr>
          <w:rFonts w:ascii="Arial" w:eastAsia="Arial Unicode MS" w:hAnsi="Arial" w:cs="Arial"/>
          <w:sz w:val="24"/>
          <w:szCs w:val="24"/>
        </w:rPr>
      </w:pPr>
      <w:proofErr w:type="spellStart"/>
      <w:r w:rsidRPr="00D90959">
        <w:rPr>
          <w:rFonts w:ascii="Arial" w:eastAsia="Arial Unicode MS" w:hAnsi="Arial" w:cs="Arial"/>
          <w:sz w:val="24"/>
          <w:szCs w:val="24"/>
        </w:rPr>
        <w:t>Masd</w:t>
      </w:r>
      <w:r w:rsidR="00817337">
        <w:rPr>
          <w:rFonts w:ascii="Arial" w:eastAsia="Arial Unicode MS" w:hAnsi="Arial" w:cs="Arial"/>
          <w:sz w:val="24"/>
          <w:szCs w:val="24"/>
        </w:rPr>
        <w:t>ar</w:t>
      </w:r>
      <w:proofErr w:type="spellEnd"/>
      <w:r w:rsidRPr="00D90959">
        <w:rPr>
          <w:rFonts w:ascii="Arial" w:eastAsia="Arial Unicode MS" w:hAnsi="Arial" w:cs="Arial"/>
          <w:sz w:val="24"/>
          <w:szCs w:val="24"/>
        </w:rPr>
        <w:t xml:space="preserve"> City Land Art Project</w:t>
      </w:r>
    </w:p>
    <w:p w:rsidR="00AC5B1A" w:rsidRPr="00D90959" w:rsidRDefault="00AC5B1A" w:rsidP="00AC5B1A">
      <w:pPr>
        <w:spacing w:after="0"/>
        <w:jc w:val="center"/>
        <w:rPr>
          <w:rFonts w:ascii="Arial" w:eastAsia="Arial Unicode MS" w:hAnsi="Arial" w:cs="Arial"/>
          <w:sz w:val="24"/>
          <w:szCs w:val="24"/>
        </w:rPr>
      </w:pPr>
    </w:p>
    <w:p w:rsidR="00D90959" w:rsidRDefault="004E3DFF" w:rsidP="00AC5B1A">
      <w:pPr>
        <w:spacing w:after="0"/>
        <w:rPr>
          <w:rFonts w:ascii="Arial" w:eastAsia="Arial Unicode MS" w:hAnsi="Arial" w:cs="Arial"/>
          <w:sz w:val="24"/>
          <w:szCs w:val="24"/>
        </w:rPr>
      </w:pPr>
      <w:r>
        <w:rPr>
          <w:rFonts w:ascii="Arial" w:eastAsia="Arial Unicode MS" w:hAnsi="Arial" w:cs="Arial"/>
          <w:sz w:val="24"/>
          <w:szCs w:val="24"/>
        </w:rPr>
        <w:t>TITLE:</w:t>
      </w:r>
    </w:p>
    <w:p w:rsidR="004E3DFF" w:rsidRPr="00D90959" w:rsidRDefault="004E3DFF" w:rsidP="00AC5B1A">
      <w:pPr>
        <w:spacing w:after="0"/>
        <w:rPr>
          <w:rFonts w:ascii="Arial" w:eastAsia="Arial Unicode MS" w:hAnsi="Arial" w:cs="Arial"/>
          <w:sz w:val="24"/>
          <w:szCs w:val="24"/>
        </w:rPr>
      </w:pPr>
    </w:p>
    <w:p w:rsidR="00AC5B1A" w:rsidRPr="00D90959" w:rsidRDefault="00AC5B1A" w:rsidP="00AC5B1A">
      <w:pPr>
        <w:spacing w:after="0" w:line="240" w:lineRule="auto"/>
        <w:rPr>
          <w:rFonts w:ascii="Arial" w:eastAsia="Arial Unicode MS" w:hAnsi="Arial" w:cs="Arial"/>
          <w:b/>
          <w:color w:val="000000" w:themeColor="text1"/>
          <w:sz w:val="24"/>
          <w:szCs w:val="24"/>
        </w:rPr>
      </w:pPr>
      <w:r w:rsidRPr="00D90959">
        <w:rPr>
          <w:rFonts w:ascii="Arial" w:eastAsia="Arial Unicode MS" w:hAnsi="Arial" w:cs="Arial"/>
          <w:b/>
          <w:color w:val="000000" w:themeColor="text1"/>
          <w:sz w:val="24"/>
          <w:szCs w:val="24"/>
        </w:rPr>
        <w:t xml:space="preserve">The </w:t>
      </w:r>
      <w:r w:rsidR="00D90959" w:rsidRPr="00D90959">
        <w:rPr>
          <w:rFonts w:ascii="Arial" w:eastAsia="Arial Unicode MS" w:hAnsi="Arial" w:cs="Arial"/>
          <w:b/>
          <w:color w:val="000000" w:themeColor="text1"/>
          <w:sz w:val="24"/>
          <w:szCs w:val="24"/>
        </w:rPr>
        <w:t xml:space="preserve">SOLAR </w:t>
      </w:r>
      <w:r w:rsidR="00EF4793" w:rsidRPr="00D90959">
        <w:rPr>
          <w:rFonts w:ascii="Arial" w:eastAsia="Arial Unicode MS" w:hAnsi="Arial" w:cs="Arial"/>
          <w:b/>
          <w:color w:val="000000" w:themeColor="text1"/>
          <w:sz w:val="24"/>
          <w:szCs w:val="24"/>
        </w:rPr>
        <w:t>FOREST</w:t>
      </w:r>
      <w:r w:rsidR="00EF4793">
        <w:rPr>
          <w:rFonts w:ascii="Arial" w:eastAsia="Arial Unicode MS" w:hAnsi="Arial" w:cs="Arial"/>
          <w:b/>
          <w:color w:val="000000" w:themeColor="text1"/>
          <w:sz w:val="24"/>
          <w:szCs w:val="24"/>
        </w:rPr>
        <w:t xml:space="preserve"> </w:t>
      </w:r>
      <w:r w:rsidR="00EF4793" w:rsidRPr="00D90959">
        <w:rPr>
          <w:rFonts w:ascii="Arial" w:eastAsia="Arial Unicode MS" w:hAnsi="Arial" w:cs="Arial"/>
          <w:b/>
          <w:color w:val="000000" w:themeColor="text1"/>
          <w:sz w:val="24"/>
          <w:szCs w:val="24"/>
        </w:rPr>
        <w:t>WIND</w:t>
      </w:r>
      <w:r w:rsidR="00D90959" w:rsidRPr="00D90959">
        <w:rPr>
          <w:rFonts w:ascii="Arial" w:eastAsia="Arial Unicode MS" w:hAnsi="Arial" w:cs="Arial"/>
          <w:b/>
          <w:color w:val="000000" w:themeColor="text1"/>
          <w:sz w:val="24"/>
          <w:szCs w:val="24"/>
        </w:rPr>
        <w:t xml:space="preserve"> PARK</w:t>
      </w:r>
    </w:p>
    <w:p w:rsidR="00AC5B1A" w:rsidRPr="00D90959" w:rsidRDefault="00AC5B1A" w:rsidP="00AC5B1A">
      <w:pPr>
        <w:spacing w:after="0" w:line="240" w:lineRule="auto"/>
        <w:rPr>
          <w:rFonts w:ascii="Arial" w:eastAsia="Arial Unicode MS" w:hAnsi="Arial" w:cs="Arial"/>
          <w:color w:val="000000" w:themeColor="text1"/>
          <w:sz w:val="24"/>
          <w:szCs w:val="24"/>
        </w:rPr>
      </w:pPr>
    </w:p>
    <w:p w:rsidR="00AC5B1A" w:rsidRDefault="004E3DFF"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CONCEPT:</w:t>
      </w:r>
    </w:p>
    <w:p w:rsidR="00D90959" w:rsidRPr="00D90959" w:rsidRDefault="00D90959" w:rsidP="00AC5B1A">
      <w:pPr>
        <w:spacing w:after="0" w:line="240" w:lineRule="auto"/>
        <w:rPr>
          <w:rFonts w:ascii="Arial" w:eastAsia="Arial Unicode MS" w:hAnsi="Arial" w:cs="Arial"/>
          <w:color w:val="000000" w:themeColor="text1"/>
          <w:sz w:val="24"/>
          <w:szCs w:val="24"/>
        </w:rPr>
      </w:pPr>
    </w:p>
    <w:p w:rsidR="00D90959" w:rsidRDefault="00AC5B1A" w:rsidP="00AC5B1A">
      <w:pPr>
        <w:spacing w:after="0" w:line="240" w:lineRule="auto"/>
        <w:rPr>
          <w:rFonts w:ascii="Arial" w:eastAsia="Arial Unicode MS" w:hAnsi="Arial" w:cs="Arial"/>
          <w:color w:val="000000" w:themeColor="text1"/>
          <w:sz w:val="24"/>
          <w:szCs w:val="24"/>
        </w:rPr>
      </w:pPr>
      <w:r w:rsidRPr="00D90959">
        <w:rPr>
          <w:rFonts w:ascii="Arial" w:eastAsia="Arial Unicode MS" w:hAnsi="Arial" w:cs="Arial"/>
          <w:color w:val="000000" w:themeColor="text1"/>
          <w:sz w:val="24"/>
          <w:szCs w:val="24"/>
        </w:rPr>
        <w:t>Imagine a park of the future. Visitors</w:t>
      </w:r>
      <w:r w:rsidR="00D90959">
        <w:rPr>
          <w:rFonts w:ascii="Arial" w:eastAsia="Arial Unicode MS" w:hAnsi="Arial" w:cs="Arial"/>
          <w:color w:val="000000" w:themeColor="text1"/>
          <w:sz w:val="24"/>
          <w:szCs w:val="24"/>
        </w:rPr>
        <w:t xml:space="preserve"> stroll and relax in the cool</w:t>
      </w:r>
      <w:r w:rsidR="004E3DFF">
        <w:rPr>
          <w:rFonts w:ascii="Arial" w:eastAsia="Arial Unicode MS" w:hAnsi="Arial" w:cs="Arial"/>
          <w:color w:val="000000" w:themeColor="text1"/>
          <w:sz w:val="24"/>
          <w:szCs w:val="24"/>
        </w:rPr>
        <w:t xml:space="preserve"> shade of tall trees.</w:t>
      </w:r>
      <w:r w:rsidR="004E3DFF" w:rsidRPr="00D90959">
        <w:rPr>
          <w:rFonts w:ascii="Arial" w:eastAsia="Arial Unicode MS" w:hAnsi="Arial" w:cs="Arial"/>
          <w:color w:val="000000" w:themeColor="text1"/>
          <w:sz w:val="24"/>
          <w:szCs w:val="24"/>
        </w:rPr>
        <w:t xml:space="preserve"> The</w:t>
      </w:r>
      <w:r w:rsidRPr="00D90959">
        <w:rPr>
          <w:rFonts w:ascii="Arial" w:eastAsia="Arial Unicode MS" w:hAnsi="Arial" w:cs="Arial"/>
          <w:color w:val="000000" w:themeColor="text1"/>
          <w:sz w:val="24"/>
          <w:szCs w:val="24"/>
        </w:rPr>
        <w:t xml:space="preserve"> branches and leaves </w:t>
      </w:r>
      <w:r w:rsidR="00D90959" w:rsidRPr="00D90959">
        <w:rPr>
          <w:rFonts w:ascii="Arial" w:eastAsia="Arial Unicode MS" w:hAnsi="Arial" w:cs="Arial"/>
          <w:color w:val="000000" w:themeColor="text1"/>
          <w:sz w:val="24"/>
          <w:szCs w:val="24"/>
        </w:rPr>
        <w:t xml:space="preserve">protect from the hot sun </w:t>
      </w:r>
      <w:r w:rsidR="00DD665D">
        <w:rPr>
          <w:rFonts w:ascii="Arial" w:eastAsia="Arial Unicode MS" w:hAnsi="Arial" w:cs="Arial"/>
          <w:color w:val="000000" w:themeColor="text1"/>
          <w:sz w:val="24"/>
          <w:szCs w:val="24"/>
        </w:rPr>
        <w:t xml:space="preserve">above </w:t>
      </w:r>
      <w:r w:rsidR="00D90959" w:rsidRPr="00D90959">
        <w:rPr>
          <w:rFonts w:ascii="Arial" w:eastAsia="Arial Unicode MS" w:hAnsi="Arial" w:cs="Arial"/>
          <w:color w:val="000000" w:themeColor="text1"/>
          <w:sz w:val="24"/>
          <w:szCs w:val="24"/>
        </w:rPr>
        <w:t xml:space="preserve">and </w:t>
      </w:r>
      <w:r w:rsidRPr="00D90959">
        <w:rPr>
          <w:rFonts w:ascii="Arial" w:eastAsia="Arial Unicode MS" w:hAnsi="Arial" w:cs="Arial"/>
          <w:color w:val="000000" w:themeColor="text1"/>
          <w:sz w:val="24"/>
          <w:szCs w:val="24"/>
        </w:rPr>
        <w:t>create a crosshatch of interesting shadow patterns</w:t>
      </w:r>
      <w:r w:rsidR="00D90959">
        <w:rPr>
          <w:rFonts w:ascii="Arial" w:eastAsia="Arial Unicode MS" w:hAnsi="Arial" w:cs="Arial"/>
          <w:color w:val="000000" w:themeColor="text1"/>
          <w:sz w:val="24"/>
          <w:szCs w:val="24"/>
        </w:rPr>
        <w:t xml:space="preserve"> below</w:t>
      </w:r>
      <w:r w:rsidR="00D90959" w:rsidRPr="00D90959">
        <w:rPr>
          <w:rFonts w:ascii="Arial" w:eastAsia="Arial Unicode MS" w:hAnsi="Arial" w:cs="Arial"/>
          <w:color w:val="000000" w:themeColor="text1"/>
          <w:sz w:val="24"/>
          <w:szCs w:val="24"/>
        </w:rPr>
        <w:t xml:space="preserve">. </w:t>
      </w:r>
    </w:p>
    <w:p w:rsidR="004E3DFF" w:rsidRDefault="004E3DFF" w:rsidP="00AC5B1A">
      <w:pPr>
        <w:spacing w:after="0" w:line="240" w:lineRule="auto"/>
        <w:rPr>
          <w:rFonts w:ascii="Arial" w:eastAsia="Arial Unicode MS" w:hAnsi="Arial" w:cs="Arial"/>
          <w:color w:val="000000" w:themeColor="text1"/>
          <w:sz w:val="24"/>
          <w:szCs w:val="24"/>
        </w:rPr>
      </w:pPr>
    </w:p>
    <w:p w:rsidR="00DD665D" w:rsidRDefault="00D90959" w:rsidP="00AC5B1A">
      <w:pPr>
        <w:spacing w:after="0" w:line="240" w:lineRule="auto"/>
        <w:rPr>
          <w:rFonts w:ascii="Arial" w:eastAsia="Arial Unicode MS" w:hAnsi="Arial" w:cs="Arial"/>
          <w:color w:val="000000" w:themeColor="text1"/>
          <w:sz w:val="24"/>
          <w:szCs w:val="24"/>
        </w:rPr>
      </w:pPr>
      <w:r w:rsidRPr="00D90959">
        <w:rPr>
          <w:rFonts w:ascii="Arial" w:eastAsia="Arial Unicode MS" w:hAnsi="Arial" w:cs="Arial"/>
          <w:color w:val="000000" w:themeColor="text1"/>
          <w:sz w:val="24"/>
          <w:szCs w:val="24"/>
        </w:rPr>
        <w:t xml:space="preserve">A fine mist drifts from the lower branches </w:t>
      </w:r>
      <w:r w:rsidR="00DD665D">
        <w:rPr>
          <w:rFonts w:ascii="Arial" w:eastAsia="Arial Unicode MS" w:hAnsi="Arial" w:cs="Arial"/>
          <w:color w:val="000000" w:themeColor="text1"/>
          <w:sz w:val="24"/>
          <w:szCs w:val="24"/>
        </w:rPr>
        <w:t>cooling</w:t>
      </w:r>
      <w:r w:rsidR="004E3DFF">
        <w:rPr>
          <w:rFonts w:ascii="Arial" w:eastAsia="Arial Unicode MS" w:hAnsi="Arial" w:cs="Arial"/>
          <w:color w:val="000000" w:themeColor="text1"/>
          <w:sz w:val="24"/>
          <w:szCs w:val="24"/>
        </w:rPr>
        <w:t xml:space="preserve"> the air</w:t>
      </w:r>
      <w:r w:rsidR="00DD665D">
        <w:rPr>
          <w:rFonts w:ascii="Arial" w:eastAsia="Arial Unicode MS" w:hAnsi="Arial" w:cs="Arial"/>
          <w:color w:val="000000" w:themeColor="text1"/>
          <w:sz w:val="24"/>
          <w:szCs w:val="24"/>
        </w:rPr>
        <w:t xml:space="preserve">. </w:t>
      </w:r>
      <w:r w:rsidR="004C3CCF">
        <w:rPr>
          <w:rFonts w:ascii="Arial" w:eastAsia="Arial Unicode MS" w:hAnsi="Arial" w:cs="Arial"/>
          <w:color w:val="000000" w:themeColor="text1"/>
          <w:sz w:val="24"/>
          <w:szCs w:val="24"/>
        </w:rPr>
        <w:t>The mist</w:t>
      </w:r>
      <w:r w:rsidR="00DD665D">
        <w:rPr>
          <w:rFonts w:ascii="Arial" w:eastAsia="Arial Unicode MS" w:hAnsi="Arial" w:cs="Arial"/>
          <w:color w:val="000000" w:themeColor="text1"/>
          <w:sz w:val="24"/>
          <w:szCs w:val="24"/>
        </w:rPr>
        <w:t xml:space="preserve"> turns into a </w:t>
      </w:r>
      <w:r w:rsidR="005F3711">
        <w:rPr>
          <w:rFonts w:ascii="Arial" w:eastAsia="Arial Unicode MS" w:hAnsi="Arial" w:cs="Arial"/>
          <w:color w:val="000000" w:themeColor="text1"/>
          <w:sz w:val="24"/>
          <w:szCs w:val="24"/>
        </w:rPr>
        <w:t xml:space="preserve">light </w:t>
      </w:r>
      <w:r w:rsidR="00DD665D">
        <w:rPr>
          <w:rFonts w:ascii="Arial" w:eastAsia="Arial Unicode MS" w:hAnsi="Arial" w:cs="Arial"/>
          <w:color w:val="000000" w:themeColor="text1"/>
          <w:sz w:val="24"/>
          <w:szCs w:val="24"/>
        </w:rPr>
        <w:t>drizzle. The</w:t>
      </w:r>
      <w:r w:rsidR="005F3711">
        <w:rPr>
          <w:rFonts w:ascii="Arial" w:eastAsia="Arial Unicode MS" w:hAnsi="Arial" w:cs="Arial"/>
          <w:color w:val="000000" w:themeColor="text1"/>
          <w:sz w:val="24"/>
          <w:szCs w:val="24"/>
        </w:rPr>
        <w:t>n the</w:t>
      </w:r>
      <w:r w:rsidR="00DD665D">
        <w:rPr>
          <w:rFonts w:ascii="Arial" w:eastAsia="Arial Unicode MS" w:hAnsi="Arial" w:cs="Arial"/>
          <w:color w:val="000000" w:themeColor="text1"/>
          <w:sz w:val="24"/>
          <w:szCs w:val="24"/>
        </w:rPr>
        <w:t xml:space="preserve"> crackle of thunder off in the distance warns visitors that it will start raining soon. When the showers come, everything </w:t>
      </w:r>
      <w:r w:rsidR="004E3DFF">
        <w:rPr>
          <w:rFonts w:ascii="Arial" w:eastAsia="Arial Unicode MS" w:hAnsi="Arial" w:cs="Arial"/>
          <w:color w:val="000000" w:themeColor="text1"/>
          <w:sz w:val="24"/>
          <w:szCs w:val="24"/>
        </w:rPr>
        <w:t xml:space="preserve">receives water </w:t>
      </w:r>
      <w:r w:rsidR="00DD665D">
        <w:rPr>
          <w:rFonts w:ascii="Arial" w:eastAsia="Arial Unicode MS" w:hAnsi="Arial" w:cs="Arial"/>
          <w:color w:val="000000" w:themeColor="text1"/>
          <w:sz w:val="24"/>
          <w:szCs w:val="24"/>
        </w:rPr>
        <w:t>in just the right amount at just the right time. Some visitors, especially children, like to walk or run around in the rain and enjoy its refreshing powers</w:t>
      </w:r>
      <w:r w:rsidR="005F3711">
        <w:rPr>
          <w:rFonts w:ascii="Arial" w:eastAsia="Arial Unicode MS" w:hAnsi="Arial" w:cs="Arial"/>
          <w:color w:val="000000" w:themeColor="text1"/>
          <w:sz w:val="24"/>
          <w:szCs w:val="24"/>
        </w:rPr>
        <w:t>.</w:t>
      </w:r>
    </w:p>
    <w:p w:rsidR="007F1BC7" w:rsidRDefault="007F1BC7" w:rsidP="00AC5B1A">
      <w:pPr>
        <w:spacing w:after="0" w:line="240" w:lineRule="auto"/>
        <w:rPr>
          <w:rFonts w:ascii="Arial" w:eastAsia="Arial Unicode MS" w:hAnsi="Arial" w:cs="Arial"/>
          <w:color w:val="000000" w:themeColor="text1"/>
          <w:sz w:val="24"/>
          <w:szCs w:val="24"/>
        </w:rPr>
      </w:pPr>
    </w:p>
    <w:p w:rsidR="005F3711" w:rsidRDefault="00D90959" w:rsidP="005F3711">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The </w:t>
      </w:r>
      <w:r w:rsidR="007F1BC7">
        <w:rPr>
          <w:rFonts w:ascii="Arial" w:eastAsia="Arial Unicode MS" w:hAnsi="Arial" w:cs="Arial"/>
          <w:color w:val="000000" w:themeColor="text1"/>
          <w:sz w:val="24"/>
          <w:szCs w:val="24"/>
        </w:rPr>
        <w:t xml:space="preserve">botanical garden-like </w:t>
      </w:r>
      <w:r>
        <w:rPr>
          <w:rFonts w:ascii="Arial" w:eastAsia="Arial Unicode MS" w:hAnsi="Arial" w:cs="Arial"/>
          <w:color w:val="000000" w:themeColor="text1"/>
          <w:sz w:val="24"/>
          <w:szCs w:val="24"/>
        </w:rPr>
        <w:t xml:space="preserve">setting </w:t>
      </w:r>
      <w:r w:rsidR="00A754D9">
        <w:rPr>
          <w:rFonts w:ascii="Arial" w:eastAsia="Arial Unicode MS" w:hAnsi="Arial" w:cs="Arial"/>
          <w:color w:val="000000" w:themeColor="text1"/>
          <w:sz w:val="24"/>
          <w:szCs w:val="24"/>
        </w:rPr>
        <w:t>invites exploration. P</w:t>
      </w:r>
      <w:r w:rsidR="005F3711">
        <w:rPr>
          <w:rFonts w:ascii="Arial" w:eastAsia="Arial Unicode MS" w:hAnsi="Arial" w:cs="Arial"/>
          <w:color w:val="000000" w:themeColor="text1"/>
          <w:sz w:val="24"/>
          <w:szCs w:val="24"/>
        </w:rPr>
        <w:t>la</w:t>
      </w:r>
      <w:r w:rsidR="00A754D9">
        <w:rPr>
          <w:rFonts w:ascii="Arial" w:eastAsia="Arial Unicode MS" w:hAnsi="Arial" w:cs="Arial"/>
          <w:color w:val="000000" w:themeColor="text1"/>
          <w:sz w:val="24"/>
          <w:szCs w:val="24"/>
        </w:rPr>
        <w:t>nts from all over the world reflect</w:t>
      </w:r>
      <w:r w:rsidR="005F3711">
        <w:rPr>
          <w:rFonts w:ascii="Arial" w:eastAsia="Arial Unicode MS" w:hAnsi="Arial" w:cs="Arial"/>
          <w:color w:val="000000" w:themeColor="text1"/>
          <w:sz w:val="24"/>
          <w:szCs w:val="24"/>
        </w:rPr>
        <w:t xml:space="preserve"> the biodiversity of our planet as the park transitions from dessert to tropical zones. Visitors can enjoy it aesthetically, spiritually and intellectually.</w:t>
      </w:r>
    </w:p>
    <w:p w:rsidR="005F3711" w:rsidRDefault="005F3711" w:rsidP="00AC5B1A">
      <w:pPr>
        <w:spacing w:after="0" w:line="240" w:lineRule="auto"/>
        <w:rPr>
          <w:rFonts w:ascii="Arial" w:eastAsia="Arial Unicode MS" w:hAnsi="Arial" w:cs="Arial"/>
          <w:color w:val="000000" w:themeColor="text1"/>
          <w:sz w:val="24"/>
          <w:szCs w:val="24"/>
        </w:rPr>
      </w:pPr>
    </w:p>
    <w:p w:rsidR="005F3711" w:rsidRDefault="007F1BC7"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It is a place to restore your senses. It is a place to go with family and friends. It is </w:t>
      </w:r>
      <w:r w:rsidR="00451A74">
        <w:rPr>
          <w:rFonts w:ascii="Arial" w:eastAsia="Arial Unicode MS" w:hAnsi="Arial" w:cs="Arial"/>
          <w:color w:val="000000" w:themeColor="text1"/>
          <w:sz w:val="24"/>
          <w:szCs w:val="24"/>
        </w:rPr>
        <w:t>gathering place</w:t>
      </w:r>
      <w:r w:rsidR="00DD665D">
        <w:rPr>
          <w:rFonts w:ascii="Arial" w:eastAsia="Arial Unicode MS" w:hAnsi="Arial" w:cs="Arial"/>
          <w:color w:val="000000" w:themeColor="text1"/>
          <w:sz w:val="24"/>
          <w:szCs w:val="24"/>
        </w:rPr>
        <w:t>.</w:t>
      </w:r>
      <w:r w:rsidR="005F3711">
        <w:rPr>
          <w:rFonts w:ascii="Arial" w:eastAsia="Arial Unicode MS" w:hAnsi="Arial" w:cs="Arial"/>
          <w:color w:val="000000" w:themeColor="text1"/>
          <w:sz w:val="24"/>
          <w:szCs w:val="24"/>
        </w:rPr>
        <w:t xml:space="preserve"> </w:t>
      </w:r>
      <w:r w:rsidR="00451A74">
        <w:rPr>
          <w:rFonts w:ascii="Arial" w:eastAsia="Arial Unicode MS" w:hAnsi="Arial" w:cs="Arial"/>
          <w:color w:val="000000" w:themeColor="text1"/>
          <w:sz w:val="24"/>
          <w:szCs w:val="24"/>
        </w:rPr>
        <w:t>Most interestingly, it</w:t>
      </w:r>
      <w:r w:rsidR="005F3711">
        <w:rPr>
          <w:rFonts w:ascii="Arial" w:eastAsia="Arial Unicode MS" w:hAnsi="Arial" w:cs="Arial"/>
          <w:color w:val="000000" w:themeColor="text1"/>
          <w:sz w:val="24"/>
          <w:szCs w:val="24"/>
        </w:rPr>
        <w:t xml:space="preserve"> is a </w:t>
      </w:r>
      <w:r w:rsidR="00B75C77">
        <w:rPr>
          <w:rFonts w:ascii="Arial" w:eastAsia="Arial Unicode MS" w:hAnsi="Arial" w:cs="Arial"/>
          <w:color w:val="000000" w:themeColor="text1"/>
          <w:sz w:val="24"/>
          <w:szCs w:val="24"/>
        </w:rPr>
        <w:t>place, which</w:t>
      </w:r>
      <w:r w:rsidR="005F3711">
        <w:rPr>
          <w:rFonts w:ascii="Arial" w:eastAsia="Arial Unicode MS" w:hAnsi="Arial" w:cs="Arial"/>
          <w:color w:val="000000" w:themeColor="text1"/>
          <w:sz w:val="24"/>
          <w:szCs w:val="24"/>
        </w:rPr>
        <w:t xml:space="preserve"> generates clean, </w:t>
      </w:r>
      <w:r w:rsidR="00B75C77">
        <w:rPr>
          <w:rFonts w:ascii="Arial" w:eastAsia="Arial Unicode MS" w:hAnsi="Arial" w:cs="Arial"/>
          <w:color w:val="000000" w:themeColor="text1"/>
          <w:sz w:val="24"/>
          <w:szCs w:val="24"/>
        </w:rPr>
        <w:t>renewable,</w:t>
      </w:r>
      <w:r w:rsidR="005F3711">
        <w:rPr>
          <w:rFonts w:ascii="Arial" w:eastAsia="Arial Unicode MS" w:hAnsi="Arial" w:cs="Arial"/>
          <w:color w:val="000000" w:themeColor="text1"/>
          <w:sz w:val="24"/>
          <w:szCs w:val="24"/>
        </w:rPr>
        <w:t xml:space="preserve"> and sustainable power</w:t>
      </w:r>
      <w:r w:rsidR="004E3DFF">
        <w:rPr>
          <w:rFonts w:ascii="Arial" w:eastAsia="Arial Unicode MS" w:hAnsi="Arial" w:cs="Arial"/>
          <w:color w:val="000000" w:themeColor="text1"/>
          <w:sz w:val="24"/>
          <w:szCs w:val="24"/>
        </w:rPr>
        <w:t>.</w:t>
      </w:r>
    </w:p>
    <w:p w:rsidR="004C3CCF" w:rsidRDefault="004C3CCF" w:rsidP="00AC5B1A">
      <w:pPr>
        <w:spacing w:after="0" w:line="240" w:lineRule="auto"/>
        <w:rPr>
          <w:rFonts w:ascii="Arial" w:eastAsia="Arial Unicode MS" w:hAnsi="Arial" w:cs="Arial"/>
          <w:color w:val="000000" w:themeColor="text1"/>
          <w:sz w:val="24"/>
          <w:szCs w:val="24"/>
        </w:rPr>
      </w:pPr>
    </w:p>
    <w:p w:rsidR="004C3CCF" w:rsidRDefault="004C3CCF"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The </w:t>
      </w:r>
      <w:r w:rsidR="004E3DFF">
        <w:rPr>
          <w:rFonts w:ascii="Arial" w:eastAsia="Arial Unicode MS" w:hAnsi="Arial" w:cs="Arial"/>
          <w:color w:val="000000" w:themeColor="text1"/>
          <w:sz w:val="24"/>
          <w:szCs w:val="24"/>
        </w:rPr>
        <w:t>SOLAR FOREST WIND PARK</w:t>
      </w:r>
      <w:r>
        <w:rPr>
          <w:rFonts w:ascii="Arial" w:eastAsia="Arial Unicode MS" w:hAnsi="Arial" w:cs="Arial"/>
          <w:color w:val="000000" w:themeColor="text1"/>
          <w:sz w:val="24"/>
          <w:szCs w:val="24"/>
        </w:rPr>
        <w:t xml:space="preserve"> is a melding of high-tech engineering, materials, and design</w:t>
      </w:r>
      <w:r w:rsidR="00A754D9">
        <w:rPr>
          <w:rFonts w:ascii="Arial" w:eastAsia="Arial Unicode MS" w:hAnsi="Arial" w:cs="Arial"/>
          <w:color w:val="000000" w:themeColor="text1"/>
          <w:sz w:val="24"/>
          <w:szCs w:val="24"/>
        </w:rPr>
        <w:t>. All three disciplines combine</w:t>
      </w:r>
      <w:r>
        <w:rPr>
          <w:rFonts w:ascii="Arial" w:eastAsia="Arial Unicode MS" w:hAnsi="Arial" w:cs="Arial"/>
          <w:color w:val="000000" w:themeColor="text1"/>
          <w:sz w:val="24"/>
          <w:szCs w:val="24"/>
        </w:rPr>
        <w:t xml:space="preserve"> to create an aesthetically pleasing </w:t>
      </w:r>
      <w:r w:rsidR="00451A74">
        <w:rPr>
          <w:rFonts w:ascii="Arial" w:eastAsia="Arial Unicode MS" w:hAnsi="Arial" w:cs="Arial"/>
          <w:color w:val="000000" w:themeColor="text1"/>
          <w:sz w:val="24"/>
          <w:szCs w:val="24"/>
        </w:rPr>
        <w:t xml:space="preserve">and </w:t>
      </w:r>
      <w:r>
        <w:rPr>
          <w:rFonts w:ascii="Arial" w:eastAsia="Arial Unicode MS" w:hAnsi="Arial" w:cs="Arial"/>
          <w:color w:val="000000" w:themeColor="text1"/>
          <w:sz w:val="24"/>
          <w:szCs w:val="24"/>
        </w:rPr>
        <w:t xml:space="preserve">functional land art project for the city of </w:t>
      </w:r>
      <w:proofErr w:type="spellStart"/>
      <w:r>
        <w:rPr>
          <w:rFonts w:ascii="Arial" w:eastAsia="Arial Unicode MS" w:hAnsi="Arial" w:cs="Arial"/>
          <w:color w:val="000000" w:themeColor="text1"/>
          <w:sz w:val="24"/>
          <w:szCs w:val="24"/>
        </w:rPr>
        <w:t>Masd</w:t>
      </w:r>
      <w:r w:rsidR="004A72A0">
        <w:rPr>
          <w:rFonts w:ascii="Arial" w:eastAsia="Arial Unicode MS" w:hAnsi="Arial" w:cs="Arial"/>
          <w:color w:val="000000" w:themeColor="text1"/>
          <w:sz w:val="24"/>
          <w:szCs w:val="24"/>
        </w:rPr>
        <w:t>ar</w:t>
      </w:r>
      <w:proofErr w:type="spellEnd"/>
      <w:r>
        <w:rPr>
          <w:rFonts w:ascii="Arial" w:eastAsia="Arial Unicode MS" w:hAnsi="Arial" w:cs="Arial"/>
          <w:color w:val="000000" w:themeColor="text1"/>
          <w:sz w:val="24"/>
          <w:szCs w:val="24"/>
        </w:rPr>
        <w:t>.</w:t>
      </w:r>
    </w:p>
    <w:p w:rsidR="004C3CCF" w:rsidRDefault="004C3CCF" w:rsidP="00AC5B1A">
      <w:pPr>
        <w:spacing w:after="0" w:line="240" w:lineRule="auto"/>
        <w:rPr>
          <w:rFonts w:ascii="Arial" w:eastAsia="Arial Unicode MS" w:hAnsi="Arial" w:cs="Arial"/>
          <w:color w:val="000000" w:themeColor="text1"/>
          <w:sz w:val="24"/>
          <w:szCs w:val="24"/>
        </w:rPr>
      </w:pPr>
    </w:p>
    <w:p w:rsidR="004C3CCF" w:rsidRDefault="004C3CCF"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DETAILED DESCRIPTION:</w:t>
      </w:r>
    </w:p>
    <w:p w:rsidR="004C3CCF" w:rsidRDefault="004C3CCF" w:rsidP="00AC5B1A">
      <w:pPr>
        <w:spacing w:after="0" w:line="240" w:lineRule="auto"/>
        <w:rPr>
          <w:rFonts w:ascii="Arial" w:eastAsia="Arial Unicode MS" w:hAnsi="Arial" w:cs="Arial"/>
          <w:color w:val="000000" w:themeColor="text1"/>
          <w:sz w:val="24"/>
          <w:szCs w:val="24"/>
        </w:rPr>
      </w:pPr>
    </w:p>
    <w:p w:rsidR="004C3CCF" w:rsidRDefault="004C3CCF"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Board 1:</w:t>
      </w:r>
    </w:p>
    <w:p w:rsidR="004C3CCF" w:rsidRDefault="004C3CCF" w:rsidP="00AC5B1A">
      <w:pPr>
        <w:spacing w:after="0" w:line="240" w:lineRule="auto"/>
        <w:rPr>
          <w:rFonts w:ascii="Arial" w:eastAsia="Arial Unicode MS" w:hAnsi="Arial" w:cs="Arial"/>
          <w:color w:val="000000" w:themeColor="text1"/>
          <w:sz w:val="24"/>
          <w:szCs w:val="24"/>
        </w:rPr>
      </w:pPr>
    </w:p>
    <w:p w:rsidR="004C3CCF" w:rsidRDefault="004C3CCF"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As people walk the </w:t>
      </w:r>
      <w:r w:rsidR="004E3DFF">
        <w:rPr>
          <w:rFonts w:ascii="Arial" w:eastAsia="Arial Unicode MS" w:hAnsi="Arial" w:cs="Arial"/>
          <w:color w:val="000000" w:themeColor="text1"/>
          <w:sz w:val="24"/>
          <w:szCs w:val="24"/>
        </w:rPr>
        <w:t xml:space="preserve">SOLAR FOREST WIND PARK, </w:t>
      </w:r>
      <w:r>
        <w:rPr>
          <w:rFonts w:ascii="Arial" w:eastAsia="Arial Unicode MS" w:hAnsi="Arial" w:cs="Arial"/>
          <w:color w:val="000000" w:themeColor="text1"/>
          <w:sz w:val="24"/>
          <w:szCs w:val="24"/>
        </w:rPr>
        <w:t xml:space="preserve">evening </w:t>
      </w:r>
      <w:r w:rsidR="004E3DFF">
        <w:rPr>
          <w:rFonts w:ascii="Arial" w:eastAsia="Arial Unicode MS" w:hAnsi="Arial" w:cs="Arial"/>
          <w:color w:val="000000" w:themeColor="text1"/>
          <w:sz w:val="24"/>
          <w:szCs w:val="24"/>
        </w:rPr>
        <w:t>descends.</w:t>
      </w:r>
      <w:r w:rsidR="00B034BB">
        <w:rPr>
          <w:rFonts w:ascii="Arial" w:eastAsia="Arial Unicode MS" w:hAnsi="Arial" w:cs="Arial"/>
          <w:color w:val="000000" w:themeColor="text1"/>
          <w:sz w:val="24"/>
          <w:szCs w:val="24"/>
        </w:rPr>
        <w:t xml:space="preserve"> </w:t>
      </w:r>
      <w:r w:rsidR="004E3DFF">
        <w:rPr>
          <w:rFonts w:ascii="Arial" w:eastAsia="Arial Unicode MS" w:hAnsi="Arial" w:cs="Arial"/>
          <w:color w:val="000000" w:themeColor="text1"/>
          <w:sz w:val="24"/>
          <w:szCs w:val="24"/>
        </w:rPr>
        <w:t>T</w:t>
      </w:r>
      <w:r w:rsidR="00B034BB">
        <w:rPr>
          <w:rFonts w:ascii="Arial" w:eastAsia="Arial Unicode MS" w:hAnsi="Arial" w:cs="Arial"/>
          <w:color w:val="000000" w:themeColor="text1"/>
          <w:sz w:val="24"/>
          <w:szCs w:val="24"/>
        </w:rPr>
        <w:t xml:space="preserve">hey </w:t>
      </w:r>
      <w:r w:rsidR="004E3DFF">
        <w:rPr>
          <w:rFonts w:ascii="Arial" w:eastAsia="Arial Unicode MS" w:hAnsi="Arial" w:cs="Arial"/>
          <w:color w:val="000000" w:themeColor="text1"/>
          <w:sz w:val="24"/>
          <w:szCs w:val="24"/>
        </w:rPr>
        <w:t xml:space="preserve">start </w:t>
      </w:r>
      <w:r>
        <w:rPr>
          <w:rFonts w:ascii="Arial" w:eastAsia="Arial Unicode MS" w:hAnsi="Arial" w:cs="Arial"/>
          <w:color w:val="000000" w:themeColor="text1"/>
          <w:sz w:val="24"/>
          <w:szCs w:val="24"/>
        </w:rPr>
        <w:t>enjoy</w:t>
      </w:r>
      <w:r w:rsidR="004E3DFF">
        <w:rPr>
          <w:rFonts w:ascii="Arial" w:eastAsia="Arial Unicode MS" w:hAnsi="Arial" w:cs="Arial"/>
          <w:color w:val="000000" w:themeColor="text1"/>
          <w:sz w:val="24"/>
          <w:szCs w:val="24"/>
        </w:rPr>
        <w:t xml:space="preserve">ing </w:t>
      </w:r>
      <w:r>
        <w:rPr>
          <w:rFonts w:ascii="Arial" w:eastAsia="Arial Unicode MS" w:hAnsi="Arial" w:cs="Arial"/>
          <w:color w:val="000000" w:themeColor="text1"/>
          <w:sz w:val="24"/>
          <w:szCs w:val="24"/>
        </w:rPr>
        <w:t>the cool</w:t>
      </w:r>
      <w:r w:rsidR="004E3DFF">
        <w:rPr>
          <w:rFonts w:ascii="Arial" w:eastAsia="Arial Unicode MS" w:hAnsi="Arial" w:cs="Arial"/>
          <w:color w:val="000000" w:themeColor="text1"/>
          <w:sz w:val="24"/>
          <w:szCs w:val="24"/>
        </w:rPr>
        <w:t>er</w:t>
      </w:r>
      <w:r>
        <w:rPr>
          <w:rFonts w:ascii="Arial" w:eastAsia="Arial Unicode MS" w:hAnsi="Arial" w:cs="Arial"/>
          <w:color w:val="000000" w:themeColor="text1"/>
          <w:sz w:val="24"/>
          <w:szCs w:val="24"/>
        </w:rPr>
        <w:t xml:space="preserve"> air </w:t>
      </w:r>
      <w:r w:rsidR="00B034BB">
        <w:rPr>
          <w:rFonts w:ascii="Arial" w:eastAsia="Arial Unicode MS" w:hAnsi="Arial" w:cs="Arial"/>
          <w:color w:val="000000" w:themeColor="text1"/>
          <w:sz w:val="24"/>
          <w:szCs w:val="24"/>
        </w:rPr>
        <w:t>and</w:t>
      </w:r>
      <w:r>
        <w:rPr>
          <w:rFonts w:ascii="Arial" w:eastAsia="Arial Unicode MS" w:hAnsi="Arial" w:cs="Arial"/>
          <w:color w:val="000000" w:themeColor="text1"/>
          <w:sz w:val="24"/>
          <w:szCs w:val="24"/>
        </w:rPr>
        <w:t xml:space="preserve"> look up to take in a spectacular light show. </w:t>
      </w:r>
    </w:p>
    <w:p w:rsidR="004C3CCF" w:rsidRDefault="004C3CCF" w:rsidP="00AC5B1A">
      <w:pPr>
        <w:spacing w:after="0" w:line="240" w:lineRule="auto"/>
        <w:rPr>
          <w:rFonts w:ascii="Arial" w:eastAsia="Arial Unicode MS" w:hAnsi="Arial" w:cs="Arial"/>
          <w:color w:val="000000" w:themeColor="text1"/>
          <w:sz w:val="24"/>
          <w:szCs w:val="24"/>
        </w:rPr>
      </w:pPr>
    </w:p>
    <w:p w:rsidR="004C3CCF" w:rsidRDefault="00451A74"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T</w:t>
      </w:r>
      <w:r w:rsidR="004C3CCF">
        <w:rPr>
          <w:rFonts w:ascii="Arial" w:eastAsia="Arial Unicode MS" w:hAnsi="Arial" w:cs="Arial"/>
          <w:color w:val="000000" w:themeColor="text1"/>
          <w:sz w:val="24"/>
          <w:szCs w:val="24"/>
        </w:rPr>
        <w:t>ree structures as tall as 50 meters tower above</w:t>
      </w:r>
      <w:r w:rsidR="00B034BB">
        <w:rPr>
          <w:rFonts w:ascii="Arial" w:eastAsia="Arial Unicode MS" w:hAnsi="Arial" w:cs="Arial"/>
          <w:color w:val="000000" w:themeColor="text1"/>
          <w:sz w:val="24"/>
          <w:szCs w:val="24"/>
        </w:rPr>
        <w:t xml:space="preserve"> them</w:t>
      </w:r>
      <w:r w:rsidR="009B7CC3">
        <w:rPr>
          <w:rFonts w:ascii="Arial" w:eastAsia="Arial Unicode MS" w:hAnsi="Arial" w:cs="Arial"/>
          <w:color w:val="000000" w:themeColor="text1"/>
          <w:sz w:val="24"/>
          <w:szCs w:val="24"/>
        </w:rPr>
        <w:t xml:space="preserve"> with eaves</w:t>
      </w:r>
      <w:r w:rsidR="004C3CCF">
        <w:rPr>
          <w:rFonts w:ascii="Arial" w:eastAsia="Arial Unicode MS" w:hAnsi="Arial" w:cs="Arial"/>
          <w:color w:val="000000" w:themeColor="text1"/>
          <w:sz w:val="24"/>
          <w:szCs w:val="24"/>
        </w:rPr>
        <w:t xml:space="preserve"> glow from below</w:t>
      </w:r>
      <w:r w:rsidR="00B034BB">
        <w:rPr>
          <w:rFonts w:ascii="Arial" w:eastAsia="Arial Unicode MS" w:hAnsi="Arial" w:cs="Arial"/>
          <w:color w:val="000000" w:themeColor="text1"/>
          <w:sz w:val="24"/>
          <w:szCs w:val="24"/>
        </w:rPr>
        <w:t>. They bath</w:t>
      </w:r>
      <w:r w:rsidR="004C3CCF">
        <w:rPr>
          <w:rFonts w:ascii="Arial" w:eastAsia="Arial Unicode MS" w:hAnsi="Arial" w:cs="Arial"/>
          <w:color w:val="000000" w:themeColor="text1"/>
          <w:sz w:val="24"/>
          <w:szCs w:val="24"/>
        </w:rPr>
        <w:t xml:space="preserve"> the </w:t>
      </w:r>
      <w:r w:rsidR="00B034BB">
        <w:rPr>
          <w:rFonts w:ascii="Arial" w:eastAsia="Arial Unicode MS" w:hAnsi="Arial" w:cs="Arial"/>
          <w:color w:val="000000" w:themeColor="text1"/>
          <w:sz w:val="24"/>
          <w:szCs w:val="24"/>
        </w:rPr>
        <w:t xml:space="preserve">entire </w:t>
      </w:r>
      <w:r w:rsidR="004C3CCF">
        <w:rPr>
          <w:rFonts w:ascii="Arial" w:eastAsia="Arial Unicode MS" w:hAnsi="Arial" w:cs="Arial"/>
          <w:color w:val="000000" w:themeColor="text1"/>
          <w:sz w:val="24"/>
          <w:szCs w:val="24"/>
        </w:rPr>
        <w:t xml:space="preserve">space in multicolored ever-changing hues. The transitions are </w:t>
      </w:r>
      <w:r w:rsidR="00B034BB">
        <w:rPr>
          <w:rFonts w:ascii="Arial" w:eastAsia="Arial Unicode MS" w:hAnsi="Arial" w:cs="Arial"/>
          <w:color w:val="000000" w:themeColor="text1"/>
          <w:sz w:val="24"/>
          <w:szCs w:val="24"/>
        </w:rPr>
        <w:t>slow, subtle,</w:t>
      </w:r>
      <w:r w:rsidR="004C3CCF">
        <w:rPr>
          <w:rFonts w:ascii="Arial" w:eastAsia="Arial Unicode MS" w:hAnsi="Arial" w:cs="Arial"/>
          <w:color w:val="000000" w:themeColor="text1"/>
          <w:sz w:val="24"/>
          <w:szCs w:val="24"/>
        </w:rPr>
        <w:t xml:space="preserve"> and subliminally relaxing.</w:t>
      </w:r>
      <w:r w:rsidR="00B034BB">
        <w:rPr>
          <w:rFonts w:ascii="Arial" w:eastAsia="Arial Unicode MS" w:hAnsi="Arial" w:cs="Arial"/>
          <w:color w:val="000000" w:themeColor="text1"/>
          <w:sz w:val="24"/>
          <w:szCs w:val="24"/>
        </w:rPr>
        <w:t xml:space="preserve"> </w:t>
      </w:r>
    </w:p>
    <w:p w:rsidR="00B034BB" w:rsidRDefault="00B034BB" w:rsidP="00AC5B1A">
      <w:pPr>
        <w:spacing w:after="0" w:line="240" w:lineRule="auto"/>
        <w:rPr>
          <w:rFonts w:ascii="Arial" w:eastAsia="Arial Unicode MS" w:hAnsi="Arial" w:cs="Arial"/>
          <w:color w:val="000000" w:themeColor="text1"/>
          <w:sz w:val="24"/>
          <w:szCs w:val="24"/>
        </w:rPr>
      </w:pPr>
    </w:p>
    <w:p w:rsidR="00B034BB" w:rsidRDefault="00B034BB"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The branches gently move with the wind adding a kinetic essence to the overall experience. The trees and park feels alive and full of energy. As well as it should be</w:t>
      </w:r>
      <w:r w:rsidR="00CF0E7D">
        <w:rPr>
          <w:rFonts w:ascii="Arial" w:eastAsia="Arial Unicode MS" w:hAnsi="Arial" w:cs="Arial"/>
          <w:color w:val="000000" w:themeColor="text1"/>
          <w:sz w:val="24"/>
          <w:szCs w:val="24"/>
        </w:rPr>
        <w:t>. T</w:t>
      </w:r>
      <w:r>
        <w:rPr>
          <w:rFonts w:ascii="Arial" w:eastAsia="Arial Unicode MS" w:hAnsi="Arial" w:cs="Arial"/>
          <w:color w:val="000000" w:themeColor="text1"/>
          <w:sz w:val="24"/>
          <w:szCs w:val="24"/>
        </w:rPr>
        <w:t xml:space="preserve">he </w:t>
      </w:r>
      <w:r w:rsidR="00CF0E7D">
        <w:rPr>
          <w:rFonts w:ascii="Arial" w:eastAsia="Arial Unicode MS" w:hAnsi="Arial" w:cs="Arial"/>
          <w:color w:val="000000" w:themeColor="text1"/>
          <w:sz w:val="24"/>
          <w:szCs w:val="24"/>
        </w:rPr>
        <w:t>park</w:t>
      </w:r>
      <w:r>
        <w:rPr>
          <w:rFonts w:ascii="Arial" w:eastAsia="Arial Unicode MS" w:hAnsi="Arial" w:cs="Arial"/>
          <w:color w:val="000000" w:themeColor="text1"/>
          <w:sz w:val="24"/>
          <w:szCs w:val="24"/>
        </w:rPr>
        <w:t xml:space="preserve"> produced solar and wind power all day long.</w:t>
      </w:r>
    </w:p>
    <w:p w:rsidR="00B034BB" w:rsidRDefault="00B034BB" w:rsidP="00AC5B1A">
      <w:pPr>
        <w:spacing w:after="0" w:line="240" w:lineRule="auto"/>
        <w:rPr>
          <w:rFonts w:ascii="Arial" w:eastAsia="Arial Unicode MS" w:hAnsi="Arial" w:cs="Arial"/>
          <w:color w:val="000000" w:themeColor="text1"/>
          <w:sz w:val="24"/>
          <w:szCs w:val="24"/>
        </w:rPr>
      </w:pPr>
    </w:p>
    <w:p w:rsidR="00451A74" w:rsidRDefault="00F77E73"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lastRenderedPageBreak/>
        <w:t>As</w:t>
      </w:r>
      <w:r w:rsidR="00B034BB">
        <w:rPr>
          <w:rFonts w:ascii="Arial" w:eastAsia="Arial Unicode MS" w:hAnsi="Arial" w:cs="Arial"/>
          <w:color w:val="000000" w:themeColor="text1"/>
          <w:sz w:val="24"/>
          <w:szCs w:val="24"/>
        </w:rPr>
        <w:t xml:space="preserve"> night </w:t>
      </w:r>
      <w:r>
        <w:rPr>
          <w:rFonts w:ascii="Arial" w:eastAsia="Arial Unicode MS" w:hAnsi="Arial" w:cs="Arial"/>
          <w:color w:val="000000" w:themeColor="text1"/>
          <w:sz w:val="24"/>
          <w:szCs w:val="24"/>
        </w:rPr>
        <w:t>descends,</w:t>
      </w:r>
      <w:r w:rsidR="00B034BB">
        <w:rPr>
          <w:rFonts w:ascii="Arial" w:eastAsia="Arial Unicode MS" w:hAnsi="Arial" w:cs="Arial"/>
          <w:color w:val="000000" w:themeColor="text1"/>
          <w:sz w:val="24"/>
          <w:szCs w:val="24"/>
        </w:rPr>
        <w:t xml:space="preserve"> visitors </w:t>
      </w:r>
      <w:r w:rsidR="009B7CC3">
        <w:rPr>
          <w:rFonts w:ascii="Arial" w:eastAsia="Arial Unicode MS" w:hAnsi="Arial" w:cs="Arial"/>
          <w:color w:val="000000" w:themeColor="text1"/>
          <w:sz w:val="24"/>
          <w:szCs w:val="24"/>
        </w:rPr>
        <w:t xml:space="preserve">continue to </w:t>
      </w:r>
      <w:r w:rsidR="00B034BB">
        <w:rPr>
          <w:rFonts w:ascii="Arial" w:eastAsia="Arial Unicode MS" w:hAnsi="Arial" w:cs="Arial"/>
          <w:color w:val="000000" w:themeColor="text1"/>
          <w:sz w:val="24"/>
          <w:szCs w:val="24"/>
        </w:rPr>
        <w:t>enjoy the benefit</w:t>
      </w:r>
      <w:r>
        <w:rPr>
          <w:rFonts w:ascii="Arial" w:eastAsia="Arial Unicode MS" w:hAnsi="Arial" w:cs="Arial"/>
          <w:color w:val="000000" w:themeColor="text1"/>
          <w:sz w:val="24"/>
          <w:szCs w:val="24"/>
        </w:rPr>
        <w:t>s</w:t>
      </w:r>
      <w:r w:rsidR="009B7CC3">
        <w:rPr>
          <w:rFonts w:ascii="Arial" w:eastAsia="Arial Unicode MS" w:hAnsi="Arial" w:cs="Arial"/>
          <w:color w:val="000000" w:themeColor="text1"/>
          <w:sz w:val="24"/>
          <w:szCs w:val="24"/>
        </w:rPr>
        <w:t xml:space="preserve"> from the energy generated at the park</w:t>
      </w:r>
      <w:r w:rsidR="00B034BB">
        <w:rPr>
          <w:rFonts w:ascii="Arial" w:eastAsia="Arial Unicode MS" w:hAnsi="Arial" w:cs="Arial"/>
          <w:color w:val="000000" w:themeColor="text1"/>
          <w:sz w:val="24"/>
          <w:szCs w:val="24"/>
        </w:rPr>
        <w:t xml:space="preserve">. </w:t>
      </w:r>
      <w:r w:rsidR="00451A74">
        <w:rPr>
          <w:rFonts w:ascii="Arial" w:eastAsia="Arial Unicode MS" w:hAnsi="Arial" w:cs="Arial"/>
          <w:color w:val="000000" w:themeColor="text1"/>
          <w:sz w:val="24"/>
          <w:szCs w:val="24"/>
        </w:rPr>
        <w:t xml:space="preserve">The </w:t>
      </w:r>
      <w:r w:rsidR="00CF0E7D">
        <w:rPr>
          <w:rFonts w:ascii="Arial" w:eastAsia="Arial Unicode MS" w:hAnsi="Arial" w:cs="Arial"/>
          <w:color w:val="000000" w:themeColor="text1"/>
          <w:sz w:val="24"/>
          <w:szCs w:val="24"/>
        </w:rPr>
        <w:t>SOLAR FOREST WIND PARK not</w:t>
      </w:r>
      <w:r w:rsidR="00451A74">
        <w:rPr>
          <w:rFonts w:ascii="Arial" w:eastAsia="Arial Unicode MS" w:hAnsi="Arial" w:cs="Arial"/>
          <w:color w:val="000000" w:themeColor="text1"/>
          <w:sz w:val="24"/>
          <w:szCs w:val="24"/>
        </w:rPr>
        <w:t xml:space="preserve"> only produced enough clean</w:t>
      </w:r>
      <w:r w:rsidR="00CF0E7D">
        <w:rPr>
          <w:rFonts w:ascii="Arial" w:eastAsia="Arial Unicode MS" w:hAnsi="Arial" w:cs="Arial"/>
          <w:color w:val="000000" w:themeColor="text1"/>
          <w:sz w:val="24"/>
          <w:szCs w:val="24"/>
        </w:rPr>
        <w:t xml:space="preserve"> energy</w:t>
      </w:r>
      <w:r w:rsidR="00451A74">
        <w:rPr>
          <w:rFonts w:ascii="Arial" w:eastAsia="Arial Unicode MS" w:hAnsi="Arial" w:cs="Arial"/>
          <w:color w:val="000000" w:themeColor="text1"/>
          <w:sz w:val="24"/>
          <w:szCs w:val="24"/>
        </w:rPr>
        <w:t xml:space="preserve"> for its own uses it </w:t>
      </w:r>
      <w:r w:rsidR="00CF0E7D">
        <w:rPr>
          <w:rFonts w:ascii="Arial" w:eastAsia="Arial Unicode MS" w:hAnsi="Arial" w:cs="Arial"/>
          <w:color w:val="000000" w:themeColor="text1"/>
          <w:sz w:val="24"/>
          <w:szCs w:val="24"/>
        </w:rPr>
        <w:t xml:space="preserve">was </w:t>
      </w:r>
      <w:r w:rsidR="00451A74">
        <w:rPr>
          <w:rFonts w:ascii="Arial" w:eastAsia="Arial Unicode MS" w:hAnsi="Arial" w:cs="Arial"/>
          <w:color w:val="000000" w:themeColor="text1"/>
          <w:sz w:val="24"/>
          <w:szCs w:val="24"/>
        </w:rPr>
        <w:t xml:space="preserve">able to put energy into the city </w:t>
      </w:r>
      <w:r w:rsidR="00CF0E7D">
        <w:rPr>
          <w:rFonts w:ascii="Arial" w:eastAsia="Arial Unicode MS" w:hAnsi="Arial" w:cs="Arial"/>
          <w:color w:val="000000" w:themeColor="text1"/>
          <w:sz w:val="24"/>
          <w:szCs w:val="24"/>
        </w:rPr>
        <w:t>electrical grid</w:t>
      </w:r>
      <w:r w:rsidR="00451A74">
        <w:rPr>
          <w:rFonts w:ascii="Arial" w:eastAsia="Arial Unicode MS" w:hAnsi="Arial" w:cs="Arial"/>
          <w:color w:val="000000" w:themeColor="text1"/>
          <w:sz w:val="24"/>
          <w:szCs w:val="24"/>
        </w:rPr>
        <w:t xml:space="preserve">. </w:t>
      </w:r>
      <w:r w:rsidR="009B7CC3">
        <w:rPr>
          <w:rFonts w:ascii="Arial" w:eastAsia="Arial Unicode MS" w:hAnsi="Arial" w:cs="Arial"/>
          <w:color w:val="000000" w:themeColor="text1"/>
          <w:sz w:val="24"/>
          <w:szCs w:val="24"/>
        </w:rPr>
        <w:t>It</w:t>
      </w:r>
      <w:r w:rsidR="00451A74">
        <w:rPr>
          <w:rFonts w:ascii="Arial" w:eastAsia="Arial Unicode MS" w:hAnsi="Arial" w:cs="Arial"/>
          <w:color w:val="000000" w:themeColor="text1"/>
          <w:sz w:val="24"/>
          <w:szCs w:val="24"/>
        </w:rPr>
        <w:t xml:space="preserve"> is the ultimate multi-purpose space.</w:t>
      </w:r>
    </w:p>
    <w:p w:rsidR="00451A74" w:rsidRDefault="00451A74" w:rsidP="00AC5B1A">
      <w:pPr>
        <w:spacing w:after="0" w:line="240" w:lineRule="auto"/>
        <w:rPr>
          <w:rFonts w:ascii="Arial" w:eastAsia="Arial Unicode MS" w:hAnsi="Arial" w:cs="Arial"/>
          <w:color w:val="000000" w:themeColor="text1"/>
          <w:sz w:val="24"/>
          <w:szCs w:val="24"/>
        </w:rPr>
      </w:pPr>
    </w:p>
    <w:p w:rsidR="00451A74" w:rsidRDefault="00451A74"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BOARD 2:</w:t>
      </w:r>
    </w:p>
    <w:p w:rsidR="00451A74" w:rsidRDefault="00451A74" w:rsidP="00AC5B1A">
      <w:pPr>
        <w:spacing w:after="0" w:line="240" w:lineRule="auto"/>
        <w:rPr>
          <w:rFonts w:ascii="Arial" w:eastAsia="Arial Unicode MS" w:hAnsi="Arial" w:cs="Arial"/>
          <w:color w:val="000000" w:themeColor="text1"/>
          <w:sz w:val="24"/>
          <w:szCs w:val="24"/>
        </w:rPr>
      </w:pPr>
    </w:p>
    <w:p w:rsidR="00F77E73" w:rsidRDefault="00451A74" w:rsidP="00AC5B1A">
      <w:pPr>
        <w:spacing w:after="0" w:line="240" w:lineRule="auto"/>
        <w:rPr>
          <w:rFonts w:ascii="Arial" w:eastAsia="Arial Unicode MS" w:hAnsi="Arial" w:cs="Arial"/>
          <w:color w:val="000000" w:themeColor="text1"/>
          <w:sz w:val="24"/>
          <w:szCs w:val="24"/>
        </w:rPr>
      </w:pPr>
      <w:r w:rsidRPr="000D51C6">
        <w:rPr>
          <w:rFonts w:ascii="Arial" w:eastAsia="Arial Unicode MS" w:hAnsi="Arial" w:cs="Arial"/>
          <w:color w:val="000000" w:themeColor="text1"/>
          <w:sz w:val="24"/>
          <w:szCs w:val="24"/>
        </w:rPr>
        <w:t xml:space="preserve">Starting </w:t>
      </w:r>
      <w:r w:rsidR="000D51C6" w:rsidRPr="000D51C6">
        <w:rPr>
          <w:rFonts w:ascii="Arial" w:eastAsia="Arial Unicode MS" w:hAnsi="Arial" w:cs="Arial"/>
          <w:color w:val="000000" w:themeColor="text1"/>
          <w:sz w:val="24"/>
          <w:szCs w:val="24"/>
        </w:rPr>
        <w:t>at the top of the page</w:t>
      </w:r>
      <w:r w:rsidRPr="000D51C6">
        <w:rPr>
          <w:rFonts w:ascii="Arial" w:eastAsia="Arial Unicode MS" w:hAnsi="Arial" w:cs="Arial"/>
          <w:color w:val="000000" w:themeColor="text1"/>
          <w:sz w:val="24"/>
          <w:szCs w:val="24"/>
        </w:rPr>
        <w:t>, the</w:t>
      </w:r>
      <w:r w:rsidR="00151014">
        <w:rPr>
          <w:rFonts w:ascii="Arial" w:eastAsia="Arial Unicode MS" w:hAnsi="Arial" w:cs="Arial"/>
          <w:color w:val="000000" w:themeColor="text1"/>
          <w:sz w:val="24"/>
          <w:szCs w:val="24"/>
        </w:rPr>
        <w:t xml:space="preserve"> rendering shows how the</w:t>
      </w:r>
      <w:r w:rsidRPr="000D51C6">
        <w:rPr>
          <w:rFonts w:ascii="Arial" w:eastAsia="Arial Unicode MS" w:hAnsi="Arial" w:cs="Arial"/>
          <w:color w:val="000000" w:themeColor="text1"/>
          <w:sz w:val="24"/>
          <w:szCs w:val="24"/>
        </w:rPr>
        <w:t xml:space="preserve"> </w:t>
      </w:r>
      <w:r w:rsidR="00CF0E7D">
        <w:rPr>
          <w:rFonts w:ascii="Arial" w:eastAsia="Arial Unicode MS" w:hAnsi="Arial" w:cs="Arial"/>
          <w:color w:val="000000" w:themeColor="text1"/>
          <w:sz w:val="24"/>
          <w:szCs w:val="24"/>
        </w:rPr>
        <w:t>SOLAR FOREST</w:t>
      </w:r>
      <w:r w:rsidRPr="000D51C6">
        <w:rPr>
          <w:rFonts w:ascii="Arial" w:eastAsia="Arial Unicode MS" w:hAnsi="Arial" w:cs="Arial"/>
          <w:color w:val="000000" w:themeColor="text1"/>
          <w:sz w:val="24"/>
          <w:szCs w:val="24"/>
        </w:rPr>
        <w:t xml:space="preserve"> </w:t>
      </w:r>
      <w:r w:rsidR="00CF0E7D">
        <w:rPr>
          <w:rFonts w:ascii="Arial" w:eastAsia="Arial Unicode MS" w:hAnsi="Arial" w:cs="Arial"/>
          <w:color w:val="000000" w:themeColor="text1"/>
          <w:sz w:val="24"/>
          <w:szCs w:val="24"/>
        </w:rPr>
        <w:t>TREES</w:t>
      </w:r>
      <w:r w:rsidR="00151014">
        <w:rPr>
          <w:rFonts w:ascii="Arial" w:eastAsia="Arial Unicode MS" w:hAnsi="Arial" w:cs="Arial"/>
          <w:color w:val="000000" w:themeColor="text1"/>
          <w:sz w:val="24"/>
          <w:szCs w:val="24"/>
        </w:rPr>
        <w:t xml:space="preserve"> would</w:t>
      </w:r>
      <w:r w:rsidRPr="000D51C6">
        <w:rPr>
          <w:rFonts w:ascii="Arial" w:eastAsia="Arial Unicode MS" w:hAnsi="Arial" w:cs="Arial"/>
          <w:color w:val="000000" w:themeColor="text1"/>
          <w:sz w:val="24"/>
          <w:szCs w:val="24"/>
        </w:rPr>
        <w:t xml:space="preserve"> </w:t>
      </w:r>
      <w:r w:rsidR="00CF0E7D">
        <w:rPr>
          <w:rFonts w:ascii="Arial" w:eastAsia="Arial Unicode MS" w:hAnsi="Arial" w:cs="Arial"/>
          <w:color w:val="000000" w:themeColor="text1"/>
          <w:sz w:val="24"/>
          <w:szCs w:val="24"/>
        </w:rPr>
        <w:t xml:space="preserve">fit </w:t>
      </w:r>
      <w:r w:rsidR="00CF0E7D" w:rsidRPr="000D51C6">
        <w:rPr>
          <w:rFonts w:ascii="Arial" w:eastAsia="Arial Unicode MS" w:hAnsi="Arial" w:cs="Arial"/>
          <w:color w:val="000000" w:themeColor="text1"/>
          <w:sz w:val="24"/>
          <w:szCs w:val="24"/>
        </w:rPr>
        <w:t>within</w:t>
      </w:r>
      <w:r w:rsidR="000D51C6" w:rsidRPr="000D51C6">
        <w:rPr>
          <w:rFonts w:ascii="Arial" w:eastAsia="Arial Unicode MS" w:hAnsi="Arial" w:cs="Arial"/>
          <w:color w:val="000000" w:themeColor="text1"/>
          <w:sz w:val="24"/>
          <w:szCs w:val="24"/>
        </w:rPr>
        <w:t xml:space="preserve"> the</w:t>
      </w:r>
      <w:r w:rsidRPr="000D51C6">
        <w:rPr>
          <w:rFonts w:ascii="Arial" w:eastAsia="Arial Unicode MS" w:hAnsi="Arial" w:cs="Arial"/>
          <w:color w:val="000000" w:themeColor="text1"/>
          <w:sz w:val="24"/>
          <w:szCs w:val="24"/>
        </w:rPr>
        <w:t xml:space="preserve"> allotted </w:t>
      </w:r>
      <w:r w:rsidR="000D51C6" w:rsidRPr="000D51C6">
        <w:rPr>
          <w:rFonts w:ascii="Arial" w:eastAsia="Arial Unicode MS" w:hAnsi="Arial" w:cs="Arial"/>
          <w:color w:val="000000" w:themeColor="text1"/>
          <w:sz w:val="24"/>
          <w:szCs w:val="24"/>
        </w:rPr>
        <w:t>Land Art project site</w:t>
      </w:r>
      <w:r w:rsidR="000D51C6">
        <w:rPr>
          <w:rFonts w:ascii="Arial" w:eastAsia="Arial Unicode MS" w:hAnsi="Arial" w:cs="Arial"/>
          <w:color w:val="000000" w:themeColor="text1"/>
          <w:sz w:val="24"/>
          <w:szCs w:val="24"/>
        </w:rPr>
        <w:t xml:space="preserve">. </w:t>
      </w:r>
      <w:r w:rsidR="00151014">
        <w:rPr>
          <w:rFonts w:ascii="Arial" w:eastAsia="Arial Unicode MS" w:hAnsi="Arial" w:cs="Arial"/>
          <w:color w:val="000000" w:themeColor="text1"/>
          <w:sz w:val="24"/>
          <w:szCs w:val="24"/>
        </w:rPr>
        <w:t xml:space="preserve">Since the trees are individual assemblages, they would fill the volume in a </w:t>
      </w:r>
      <w:r w:rsidR="00F77E73">
        <w:rPr>
          <w:rFonts w:ascii="Arial" w:eastAsia="Arial Unicode MS" w:hAnsi="Arial" w:cs="Arial"/>
          <w:color w:val="000000" w:themeColor="text1"/>
          <w:sz w:val="24"/>
          <w:szCs w:val="24"/>
        </w:rPr>
        <w:t>friendly</w:t>
      </w:r>
      <w:r w:rsidR="000D51C6" w:rsidRPr="000D51C6">
        <w:rPr>
          <w:rFonts w:ascii="Arial" w:eastAsia="Arial Unicode MS" w:hAnsi="Arial" w:cs="Arial"/>
          <w:color w:val="000000" w:themeColor="text1"/>
          <w:sz w:val="24"/>
          <w:szCs w:val="24"/>
        </w:rPr>
        <w:t xml:space="preserve"> manner without </w:t>
      </w:r>
      <w:r w:rsidR="00151014">
        <w:rPr>
          <w:rFonts w:ascii="Arial" w:eastAsia="Arial Unicode MS" w:hAnsi="Arial" w:cs="Arial"/>
          <w:color w:val="000000" w:themeColor="text1"/>
          <w:sz w:val="24"/>
          <w:szCs w:val="24"/>
        </w:rPr>
        <w:t>overwhelming the surrounding buildings</w:t>
      </w:r>
      <w:r w:rsidR="00F77E73">
        <w:rPr>
          <w:rFonts w:ascii="Arial" w:eastAsia="Arial Unicode MS" w:hAnsi="Arial" w:cs="Arial"/>
          <w:color w:val="000000" w:themeColor="text1"/>
          <w:sz w:val="24"/>
          <w:szCs w:val="24"/>
        </w:rPr>
        <w:t>.</w:t>
      </w:r>
    </w:p>
    <w:p w:rsidR="00F77E73" w:rsidRDefault="00F77E73" w:rsidP="00AC5B1A">
      <w:pPr>
        <w:spacing w:after="0" w:line="240" w:lineRule="auto"/>
        <w:rPr>
          <w:rFonts w:ascii="Arial" w:eastAsia="Arial Unicode MS" w:hAnsi="Arial" w:cs="Arial"/>
          <w:color w:val="000000" w:themeColor="text1"/>
          <w:sz w:val="24"/>
          <w:szCs w:val="24"/>
        </w:rPr>
      </w:pPr>
    </w:p>
    <w:p w:rsidR="00F77E73" w:rsidRDefault="00F77E73"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In much the same way architects use natural trees to landscape their projects, the </w:t>
      </w:r>
      <w:r w:rsidR="00CF0E7D">
        <w:rPr>
          <w:rFonts w:ascii="Arial" w:eastAsia="Arial Unicode MS" w:hAnsi="Arial" w:cs="Arial"/>
          <w:color w:val="000000" w:themeColor="text1"/>
          <w:sz w:val="24"/>
          <w:szCs w:val="24"/>
        </w:rPr>
        <w:t>SOLAR FOREST</w:t>
      </w:r>
      <w:r w:rsidR="00CF0E7D" w:rsidRPr="000D51C6">
        <w:rPr>
          <w:rFonts w:ascii="Arial" w:eastAsia="Arial Unicode MS" w:hAnsi="Arial" w:cs="Arial"/>
          <w:color w:val="000000" w:themeColor="text1"/>
          <w:sz w:val="24"/>
          <w:szCs w:val="24"/>
        </w:rPr>
        <w:t xml:space="preserve"> </w:t>
      </w:r>
      <w:r w:rsidR="00CF0E7D">
        <w:rPr>
          <w:rFonts w:ascii="Arial" w:eastAsia="Arial Unicode MS" w:hAnsi="Arial" w:cs="Arial"/>
          <w:color w:val="000000" w:themeColor="text1"/>
          <w:sz w:val="24"/>
          <w:szCs w:val="24"/>
        </w:rPr>
        <w:t>TREES</w:t>
      </w:r>
      <w:r>
        <w:rPr>
          <w:rFonts w:ascii="Arial" w:eastAsia="Arial Unicode MS" w:hAnsi="Arial" w:cs="Arial"/>
          <w:color w:val="000000" w:themeColor="text1"/>
          <w:sz w:val="24"/>
          <w:szCs w:val="24"/>
        </w:rPr>
        <w:t xml:space="preserve"> would complement nearby structures without competing architecturally.</w:t>
      </w:r>
    </w:p>
    <w:p w:rsidR="000D51C6" w:rsidRDefault="000D51C6" w:rsidP="00AC5B1A">
      <w:pPr>
        <w:spacing w:after="0" w:line="240" w:lineRule="auto"/>
        <w:rPr>
          <w:rFonts w:ascii="Arial" w:eastAsia="Arial Unicode MS" w:hAnsi="Arial" w:cs="Arial"/>
          <w:color w:val="000000" w:themeColor="text1"/>
          <w:sz w:val="24"/>
          <w:szCs w:val="24"/>
        </w:rPr>
      </w:pPr>
    </w:p>
    <w:p w:rsidR="00151014" w:rsidRDefault="00151014"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Since the trees are individual </w:t>
      </w:r>
      <w:r w:rsidR="00CF0E7D">
        <w:rPr>
          <w:rFonts w:ascii="Arial" w:eastAsia="Arial Unicode MS" w:hAnsi="Arial" w:cs="Arial"/>
          <w:color w:val="000000" w:themeColor="text1"/>
          <w:sz w:val="24"/>
          <w:szCs w:val="24"/>
        </w:rPr>
        <w:t xml:space="preserve">assemblages that stand apart from each other </w:t>
      </w:r>
      <w:r>
        <w:rPr>
          <w:rFonts w:ascii="Arial" w:eastAsia="Arial Unicode MS" w:hAnsi="Arial" w:cs="Arial"/>
          <w:color w:val="000000" w:themeColor="text1"/>
          <w:sz w:val="24"/>
          <w:szCs w:val="24"/>
        </w:rPr>
        <w:t xml:space="preserve">they could be </w:t>
      </w:r>
      <w:r w:rsidR="000D51C6">
        <w:rPr>
          <w:rFonts w:ascii="Arial" w:eastAsia="Arial Unicode MS" w:hAnsi="Arial" w:cs="Arial"/>
          <w:color w:val="000000" w:themeColor="text1"/>
          <w:sz w:val="24"/>
          <w:szCs w:val="24"/>
        </w:rPr>
        <w:t xml:space="preserve">spaced, sized, and </w:t>
      </w:r>
      <w:r>
        <w:rPr>
          <w:rFonts w:ascii="Arial" w:eastAsia="Arial Unicode MS" w:hAnsi="Arial" w:cs="Arial"/>
          <w:color w:val="000000" w:themeColor="text1"/>
          <w:sz w:val="24"/>
          <w:szCs w:val="24"/>
        </w:rPr>
        <w:t xml:space="preserve">configured in multiple ways and even changed over time by adding, </w:t>
      </w:r>
      <w:r w:rsidR="00F77E73">
        <w:rPr>
          <w:rFonts w:ascii="Arial" w:eastAsia="Arial Unicode MS" w:hAnsi="Arial" w:cs="Arial"/>
          <w:color w:val="000000" w:themeColor="text1"/>
          <w:sz w:val="24"/>
          <w:szCs w:val="24"/>
        </w:rPr>
        <w:t>subtracting, or</w:t>
      </w:r>
      <w:r>
        <w:rPr>
          <w:rFonts w:ascii="Arial" w:eastAsia="Arial Unicode MS" w:hAnsi="Arial" w:cs="Arial"/>
          <w:color w:val="000000" w:themeColor="text1"/>
          <w:sz w:val="24"/>
          <w:szCs w:val="24"/>
        </w:rPr>
        <w:t xml:space="preserve"> making them shorter or taller</w:t>
      </w:r>
      <w:r w:rsidR="00F77E73">
        <w:rPr>
          <w:rFonts w:ascii="Arial" w:eastAsia="Arial Unicode MS" w:hAnsi="Arial" w:cs="Arial"/>
          <w:color w:val="000000" w:themeColor="text1"/>
          <w:sz w:val="24"/>
          <w:szCs w:val="24"/>
        </w:rPr>
        <w:t xml:space="preserve">. </w:t>
      </w:r>
    </w:p>
    <w:p w:rsidR="00F77E73" w:rsidRDefault="00F77E73" w:rsidP="00AC5B1A">
      <w:pPr>
        <w:spacing w:after="0" w:line="240" w:lineRule="auto"/>
        <w:rPr>
          <w:rFonts w:ascii="Arial" w:eastAsia="Arial Unicode MS" w:hAnsi="Arial" w:cs="Arial"/>
          <w:color w:val="000000" w:themeColor="text1"/>
          <w:sz w:val="24"/>
          <w:szCs w:val="24"/>
        </w:rPr>
      </w:pPr>
    </w:p>
    <w:p w:rsidR="00F77E73" w:rsidRDefault="00F77E73"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For purposes of scale, the tallest tree would not exceed </w:t>
      </w:r>
      <w:proofErr w:type="gramStart"/>
      <w:r w:rsidR="00CF0E7D">
        <w:rPr>
          <w:rFonts w:ascii="Arial" w:eastAsia="Arial Unicode MS" w:hAnsi="Arial" w:cs="Arial"/>
          <w:color w:val="000000" w:themeColor="text1"/>
          <w:sz w:val="24"/>
          <w:szCs w:val="24"/>
        </w:rPr>
        <w:t>fifty (</w:t>
      </w:r>
      <w:r>
        <w:rPr>
          <w:rFonts w:ascii="Arial" w:eastAsia="Arial Unicode MS" w:hAnsi="Arial" w:cs="Arial"/>
          <w:color w:val="000000" w:themeColor="text1"/>
          <w:sz w:val="24"/>
          <w:szCs w:val="24"/>
        </w:rPr>
        <w:t>50</w:t>
      </w:r>
      <w:r w:rsidR="00CF0E7D">
        <w:rPr>
          <w:rFonts w:ascii="Arial" w:eastAsia="Arial Unicode MS" w:hAnsi="Arial" w:cs="Arial"/>
          <w:color w:val="000000" w:themeColor="text1"/>
          <w:sz w:val="24"/>
          <w:szCs w:val="24"/>
        </w:rPr>
        <w:t>)</w:t>
      </w:r>
      <w:r>
        <w:rPr>
          <w:rFonts w:ascii="Arial" w:eastAsia="Arial Unicode MS" w:hAnsi="Arial" w:cs="Arial"/>
          <w:color w:val="000000" w:themeColor="text1"/>
          <w:sz w:val="24"/>
          <w:szCs w:val="24"/>
        </w:rPr>
        <w:t xml:space="preserve"> meters</w:t>
      </w:r>
      <w:proofErr w:type="gramEnd"/>
      <w:r>
        <w:rPr>
          <w:rFonts w:ascii="Arial" w:eastAsia="Arial Unicode MS" w:hAnsi="Arial" w:cs="Arial"/>
          <w:color w:val="000000" w:themeColor="text1"/>
          <w:sz w:val="24"/>
          <w:szCs w:val="24"/>
        </w:rPr>
        <w:t xml:space="preserve"> or roughly the same height as the tallest palm trees in the world. The trees would vary in height based on how many ‘base segments’ are stacked. Each section would be </w:t>
      </w:r>
      <w:r w:rsidR="00CF0E7D">
        <w:rPr>
          <w:rFonts w:ascii="Arial" w:eastAsia="Arial Unicode MS" w:hAnsi="Arial" w:cs="Arial"/>
          <w:color w:val="000000" w:themeColor="text1"/>
          <w:sz w:val="24"/>
          <w:szCs w:val="24"/>
        </w:rPr>
        <w:t>five (</w:t>
      </w:r>
      <w:r>
        <w:rPr>
          <w:rFonts w:ascii="Arial" w:eastAsia="Arial Unicode MS" w:hAnsi="Arial" w:cs="Arial"/>
          <w:color w:val="000000" w:themeColor="text1"/>
          <w:sz w:val="24"/>
          <w:szCs w:val="24"/>
        </w:rPr>
        <w:t>5</w:t>
      </w:r>
      <w:r w:rsidR="00CF0E7D">
        <w:rPr>
          <w:rFonts w:ascii="Arial" w:eastAsia="Arial Unicode MS" w:hAnsi="Arial" w:cs="Arial"/>
          <w:color w:val="000000" w:themeColor="text1"/>
          <w:sz w:val="24"/>
          <w:szCs w:val="24"/>
        </w:rPr>
        <w:t>)</w:t>
      </w:r>
      <w:r>
        <w:rPr>
          <w:rFonts w:ascii="Arial" w:eastAsia="Arial Unicode MS" w:hAnsi="Arial" w:cs="Arial"/>
          <w:color w:val="000000" w:themeColor="text1"/>
          <w:sz w:val="24"/>
          <w:szCs w:val="24"/>
        </w:rPr>
        <w:t xml:space="preserve"> meters in height. </w:t>
      </w:r>
      <w:r w:rsidR="00CF0E7D">
        <w:rPr>
          <w:rFonts w:ascii="Arial" w:eastAsia="Arial Unicode MS" w:hAnsi="Arial" w:cs="Arial"/>
          <w:color w:val="000000" w:themeColor="text1"/>
          <w:sz w:val="24"/>
          <w:szCs w:val="24"/>
        </w:rPr>
        <w:t>Therefore,</w:t>
      </w:r>
      <w:r>
        <w:rPr>
          <w:rFonts w:ascii="Arial" w:eastAsia="Arial Unicode MS" w:hAnsi="Arial" w:cs="Arial"/>
          <w:color w:val="000000" w:themeColor="text1"/>
          <w:sz w:val="24"/>
          <w:szCs w:val="24"/>
        </w:rPr>
        <w:t xml:space="preserve"> a tree of </w:t>
      </w:r>
      <w:r w:rsidR="00CF0E7D">
        <w:rPr>
          <w:rFonts w:ascii="Arial" w:eastAsia="Arial Unicode MS" w:hAnsi="Arial" w:cs="Arial"/>
          <w:color w:val="000000" w:themeColor="text1"/>
          <w:sz w:val="24"/>
          <w:szCs w:val="24"/>
        </w:rPr>
        <w:t>twenty (</w:t>
      </w:r>
      <w:r>
        <w:rPr>
          <w:rFonts w:ascii="Arial" w:eastAsia="Arial Unicode MS" w:hAnsi="Arial" w:cs="Arial"/>
          <w:color w:val="000000" w:themeColor="text1"/>
          <w:sz w:val="24"/>
          <w:szCs w:val="24"/>
        </w:rPr>
        <w:t>20</w:t>
      </w:r>
      <w:r w:rsidR="00CF0E7D">
        <w:rPr>
          <w:rFonts w:ascii="Arial" w:eastAsia="Arial Unicode MS" w:hAnsi="Arial" w:cs="Arial"/>
          <w:color w:val="000000" w:themeColor="text1"/>
          <w:sz w:val="24"/>
          <w:szCs w:val="24"/>
        </w:rPr>
        <w:t>)</w:t>
      </w:r>
      <w:r>
        <w:rPr>
          <w:rFonts w:ascii="Arial" w:eastAsia="Arial Unicode MS" w:hAnsi="Arial" w:cs="Arial"/>
          <w:color w:val="000000" w:themeColor="text1"/>
          <w:sz w:val="24"/>
          <w:szCs w:val="24"/>
        </w:rPr>
        <w:t xml:space="preserve"> meters would be composed of </w:t>
      </w:r>
      <w:r w:rsidR="00CF0E7D">
        <w:rPr>
          <w:rFonts w:ascii="Arial" w:eastAsia="Arial Unicode MS" w:hAnsi="Arial" w:cs="Arial"/>
          <w:color w:val="000000" w:themeColor="text1"/>
          <w:sz w:val="24"/>
          <w:szCs w:val="24"/>
        </w:rPr>
        <w:t>four</w:t>
      </w:r>
      <w:r>
        <w:rPr>
          <w:rFonts w:ascii="Arial" w:eastAsia="Arial Unicode MS" w:hAnsi="Arial" w:cs="Arial"/>
          <w:color w:val="000000" w:themeColor="text1"/>
          <w:sz w:val="24"/>
          <w:szCs w:val="24"/>
        </w:rPr>
        <w:t xml:space="preserve"> </w:t>
      </w:r>
      <w:r w:rsidR="00CF0E7D">
        <w:rPr>
          <w:rFonts w:ascii="Arial" w:eastAsia="Arial Unicode MS" w:hAnsi="Arial" w:cs="Arial"/>
          <w:color w:val="000000" w:themeColor="text1"/>
          <w:sz w:val="24"/>
          <w:szCs w:val="24"/>
        </w:rPr>
        <w:t xml:space="preserve">(4) </w:t>
      </w:r>
      <w:r>
        <w:rPr>
          <w:rFonts w:ascii="Arial" w:eastAsia="Arial Unicode MS" w:hAnsi="Arial" w:cs="Arial"/>
          <w:color w:val="000000" w:themeColor="text1"/>
          <w:sz w:val="24"/>
          <w:szCs w:val="24"/>
        </w:rPr>
        <w:t>segments.</w:t>
      </w:r>
    </w:p>
    <w:p w:rsidR="000D51C6" w:rsidRDefault="000D51C6" w:rsidP="00AC5B1A">
      <w:pPr>
        <w:spacing w:after="0" w:line="240" w:lineRule="auto"/>
        <w:rPr>
          <w:rFonts w:ascii="Arial" w:eastAsia="Arial Unicode MS" w:hAnsi="Arial" w:cs="Arial"/>
          <w:color w:val="000000" w:themeColor="text1"/>
          <w:sz w:val="24"/>
          <w:szCs w:val="24"/>
        </w:rPr>
      </w:pPr>
    </w:p>
    <w:p w:rsidR="00EF4793" w:rsidRDefault="00EF4793"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As shown middle of the poster, a</w:t>
      </w:r>
      <w:r w:rsidR="000D51C6">
        <w:rPr>
          <w:rFonts w:ascii="Arial" w:eastAsia="Arial Unicode MS" w:hAnsi="Arial" w:cs="Arial"/>
          <w:color w:val="000000" w:themeColor="text1"/>
          <w:sz w:val="24"/>
          <w:szCs w:val="24"/>
        </w:rPr>
        <w:t xml:space="preserve"> simple grid pattern</w:t>
      </w:r>
      <w:r>
        <w:rPr>
          <w:rFonts w:ascii="Arial" w:eastAsia="Arial Unicode MS" w:hAnsi="Arial" w:cs="Arial"/>
          <w:color w:val="000000" w:themeColor="text1"/>
          <w:sz w:val="24"/>
          <w:szCs w:val="24"/>
        </w:rPr>
        <w:t xml:space="preserve"> organizes the space. There is an UPPER PARK portion and a LOWER PARK portion connected by meandering </w:t>
      </w:r>
      <w:r w:rsidR="00CF0E7D">
        <w:rPr>
          <w:rFonts w:ascii="Arial" w:eastAsia="Arial Unicode MS" w:hAnsi="Arial" w:cs="Arial"/>
          <w:color w:val="000000" w:themeColor="text1"/>
          <w:sz w:val="24"/>
          <w:szCs w:val="24"/>
        </w:rPr>
        <w:t xml:space="preserve">paths and </w:t>
      </w:r>
      <w:r>
        <w:rPr>
          <w:rFonts w:ascii="Arial" w:eastAsia="Arial Unicode MS" w:hAnsi="Arial" w:cs="Arial"/>
          <w:color w:val="000000" w:themeColor="text1"/>
          <w:sz w:val="24"/>
          <w:szCs w:val="24"/>
        </w:rPr>
        <w:t xml:space="preserve">pedestrian bridges. People can freely walk between the two zones. At both ends of the </w:t>
      </w:r>
      <w:r w:rsidR="00165115">
        <w:rPr>
          <w:rFonts w:ascii="Arial" w:eastAsia="Arial Unicode MS" w:hAnsi="Arial" w:cs="Arial"/>
          <w:color w:val="000000" w:themeColor="text1"/>
          <w:sz w:val="24"/>
          <w:szCs w:val="24"/>
        </w:rPr>
        <w:t>park,</w:t>
      </w:r>
      <w:r>
        <w:rPr>
          <w:rFonts w:ascii="Arial" w:eastAsia="Arial Unicode MS" w:hAnsi="Arial" w:cs="Arial"/>
          <w:color w:val="000000" w:themeColor="text1"/>
          <w:sz w:val="24"/>
          <w:szCs w:val="24"/>
        </w:rPr>
        <w:t xml:space="preserve"> there are raised concrete stepped </w:t>
      </w:r>
      <w:r w:rsidR="00165115">
        <w:rPr>
          <w:rFonts w:ascii="Arial" w:eastAsia="Arial Unicode MS" w:hAnsi="Arial" w:cs="Arial"/>
          <w:color w:val="000000" w:themeColor="text1"/>
          <w:sz w:val="24"/>
          <w:szCs w:val="24"/>
        </w:rPr>
        <w:t>areas, which double as public gathering spots,</w:t>
      </w:r>
      <w:r>
        <w:rPr>
          <w:rFonts w:ascii="Arial" w:eastAsia="Arial Unicode MS" w:hAnsi="Arial" w:cs="Arial"/>
          <w:color w:val="000000" w:themeColor="text1"/>
          <w:sz w:val="24"/>
          <w:szCs w:val="24"/>
        </w:rPr>
        <w:t xml:space="preserve"> and wind breaks at ground level</w:t>
      </w:r>
    </w:p>
    <w:p w:rsidR="00EF4793" w:rsidRDefault="00EF4793" w:rsidP="00AC5B1A">
      <w:pPr>
        <w:spacing w:after="0" w:line="240" w:lineRule="auto"/>
        <w:rPr>
          <w:rFonts w:ascii="Arial" w:eastAsia="Arial Unicode MS" w:hAnsi="Arial" w:cs="Arial"/>
          <w:color w:val="000000" w:themeColor="text1"/>
          <w:sz w:val="24"/>
          <w:szCs w:val="24"/>
        </w:rPr>
      </w:pPr>
    </w:p>
    <w:p w:rsidR="00EF4793" w:rsidRDefault="00EF4793"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FUNCTIONALITY:</w:t>
      </w:r>
    </w:p>
    <w:p w:rsidR="00EF4793" w:rsidRDefault="00EF4793" w:rsidP="00AC5B1A">
      <w:pPr>
        <w:spacing w:after="0" w:line="240" w:lineRule="auto"/>
        <w:rPr>
          <w:rFonts w:ascii="Arial" w:eastAsia="Arial Unicode MS" w:hAnsi="Arial" w:cs="Arial"/>
          <w:color w:val="000000" w:themeColor="text1"/>
          <w:sz w:val="24"/>
          <w:szCs w:val="24"/>
        </w:rPr>
      </w:pPr>
    </w:p>
    <w:p w:rsidR="00165115" w:rsidRDefault="00EF4793"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Referencing the lower diagrams, the first d</w:t>
      </w:r>
      <w:r w:rsidR="00165115">
        <w:rPr>
          <w:rFonts w:ascii="Arial" w:eastAsia="Arial Unicode MS" w:hAnsi="Arial" w:cs="Arial"/>
          <w:color w:val="000000" w:themeColor="text1"/>
          <w:sz w:val="24"/>
          <w:szCs w:val="24"/>
        </w:rPr>
        <w:t xml:space="preserve">rawing shows an illustration of </w:t>
      </w:r>
      <w:r w:rsidR="00CF0E7D">
        <w:rPr>
          <w:rFonts w:ascii="Arial" w:eastAsia="Arial Unicode MS" w:hAnsi="Arial" w:cs="Arial"/>
          <w:color w:val="000000" w:themeColor="text1"/>
          <w:sz w:val="24"/>
          <w:szCs w:val="24"/>
        </w:rPr>
        <w:t>a</w:t>
      </w:r>
      <w:r w:rsidR="00165115">
        <w:rPr>
          <w:rFonts w:ascii="Arial" w:eastAsia="Arial Unicode MS" w:hAnsi="Arial" w:cs="Arial"/>
          <w:color w:val="000000" w:themeColor="text1"/>
          <w:sz w:val="24"/>
          <w:szCs w:val="24"/>
        </w:rPr>
        <w:t xml:space="preserve"> basic modular</w:t>
      </w:r>
      <w:r w:rsidR="00E341FE">
        <w:rPr>
          <w:rFonts w:ascii="Arial" w:eastAsia="Arial Unicode MS" w:hAnsi="Arial" w:cs="Arial"/>
          <w:color w:val="000000" w:themeColor="text1"/>
          <w:sz w:val="24"/>
          <w:szCs w:val="24"/>
        </w:rPr>
        <w:t xml:space="preserve"> TREE SEGMENT</w:t>
      </w:r>
      <w:r w:rsidR="00163479">
        <w:rPr>
          <w:rFonts w:ascii="Arial" w:eastAsia="Arial Unicode MS" w:hAnsi="Arial" w:cs="Arial"/>
          <w:color w:val="000000" w:themeColor="text1"/>
          <w:sz w:val="24"/>
          <w:szCs w:val="24"/>
        </w:rPr>
        <w:t xml:space="preserve"> made of an aluminum alloy</w:t>
      </w:r>
      <w:r w:rsidR="00CF0E7D">
        <w:rPr>
          <w:rFonts w:ascii="Arial" w:eastAsia="Arial Unicode MS" w:hAnsi="Arial" w:cs="Arial"/>
          <w:color w:val="000000" w:themeColor="text1"/>
          <w:sz w:val="24"/>
          <w:szCs w:val="24"/>
        </w:rPr>
        <w:t>.</w:t>
      </w:r>
      <w:r w:rsidR="00165115">
        <w:rPr>
          <w:rFonts w:ascii="Arial" w:eastAsia="Arial Unicode MS" w:hAnsi="Arial" w:cs="Arial"/>
          <w:color w:val="000000" w:themeColor="text1"/>
          <w:sz w:val="24"/>
          <w:szCs w:val="24"/>
        </w:rPr>
        <w:t xml:space="preserve"> Each </w:t>
      </w:r>
      <w:r w:rsidR="00E341FE">
        <w:rPr>
          <w:rFonts w:ascii="Arial" w:eastAsia="Arial Unicode MS" w:hAnsi="Arial" w:cs="Arial"/>
          <w:color w:val="000000" w:themeColor="text1"/>
          <w:sz w:val="24"/>
          <w:szCs w:val="24"/>
        </w:rPr>
        <w:t>TREE SEGMENT</w:t>
      </w:r>
      <w:r w:rsidR="00165115">
        <w:rPr>
          <w:rFonts w:ascii="Arial" w:eastAsia="Arial Unicode MS" w:hAnsi="Arial" w:cs="Arial"/>
          <w:color w:val="000000" w:themeColor="text1"/>
          <w:sz w:val="24"/>
          <w:szCs w:val="24"/>
        </w:rPr>
        <w:t xml:space="preserve"> is compatible with every other unit and consists of a central support column, </w:t>
      </w:r>
      <w:r w:rsidR="00E341FE">
        <w:rPr>
          <w:rFonts w:ascii="Arial" w:eastAsia="Arial Unicode MS" w:hAnsi="Arial" w:cs="Arial"/>
          <w:color w:val="000000" w:themeColor="text1"/>
          <w:sz w:val="24"/>
          <w:szCs w:val="24"/>
        </w:rPr>
        <w:t>six</w:t>
      </w:r>
      <w:r w:rsidR="00165115">
        <w:rPr>
          <w:rFonts w:ascii="Arial" w:eastAsia="Arial Unicode MS" w:hAnsi="Arial" w:cs="Arial"/>
          <w:color w:val="000000" w:themeColor="text1"/>
          <w:sz w:val="24"/>
          <w:szCs w:val="24"/>
        </w:rPr>
        <w:t xml:space="preserve"> </w:t>
      </w:r>
      <w:r w:rsidR="00E341FE">
        <w:rPr>
          <w:rFonts w:ascii="Arial" w:eastAsia="Arial Unicode MS" w:hAnsi="Arial" w:cs="Arial"/>
          <w:color w:val="000000" w:themeColor="text1"/>
          <w:sz w:val="24"/>
          <w:szCs w:val="24"/>
        </w:rPr>
        <w:t>(6) leaf-like PODS supported by BRANCHES</w:t>
      </w:r>
      <w:r w:rsidR="009B7CC3">
        <w:rPr>
          <w:rFonts w:ascii="Arial" w:eastAsia="Arial Unicode MS" w:hAnsi="Arial" w:cs="Arial"/>
          <w:color w:val="000000" w:themeColor="text1"/>
          <w:sz w:val="24"/>
          <w:szCs w:val="24"/>
        </w:rPr>
        <w:t xml:space="preserve"> fanning</w:t>
      </w:r>
      <w:r w:rsidR="00E341FE">
        <w:rPr>
          <w:rFonts w:ascii="Arial" w:eastAsia="Arial Unicode MS" w:hAnsi="Arial" w:cs="Arial"/>
          <w:color w:val="000000" w:themeColor="text1"/>
          <w:sz w:val="24"/>
          <w:szCs w:val="24"/>
        </w:rPr>
        <w:t xml:space="preserve"> </w:t>
      </w:r>
      <w:r w:rsidR="00165115">
        <w:rPr>
          <w:rFonts w:ascii="Arial" w:eastAsia="Arial Unicode MS" w:hAnsi="Arial" w:cs="Arial"/>
          <w:color w:val="000000" w:themeColor="text1"/>
          <w:sz w:val="24"/>
          <w:szCs w:val="24"/>
        </w:rPr>
        <w:t>out in a symmetrical pattern</w:t>
      </w:r>
      <w:r w:rsidR="00E341FE">
        <w:rPr>
          <w:rFonts w:ascii="Arial" w:eastAsia="Arial Unicode MS" w:hAnsi="Arial" w:cs="Arial"/>
          <w:color w:val="000000" w:themeColor="text1"/>
          <w:sz w:val="24"/>
          <w:szCs w:val="24"/>
        </w:rPr>
        <w:t>.</w:t>
      </w:r>
    </w:p>
    <w:p w:rsidR="00E341FE" w:rsidRDefault="00E341FE" w:rsidP="00AC5B1A">
      <w:pPr>
        <w:spacing w:after="0" w:line="240" w:lineRule="auto"/>
        <w:rPr>
          <w:rFonts w:ascii="Arial" w:eastAsia="Arial Unicode MS" w:hAnsi="Arial" w:cs="Arial"/>
          <w:color w:val="000000" w:themeColor="text1"/>
          <w:sz w:val="24"/>
          <w:szCs w:val="24"/>
        </w:rPr>
      </w:pPr>
    </w:p>
    <w:p w:rsidR="00165115" w:rsidRDefault="00165115"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The leaf-like </w:t>
      </w:r>
      <w:r w:rsidR="00E341FE">
        <w:rPr>
          <w:rFonts w:ascii="Arial" w:eastAsia="Arial Unicode MS" w:hAnsi="Arial" w:cs="Arial"/>
          <w:color w:val="000000" w:themeColor="text1"/>
          <w:sz w:val="24"/>
          <w:szCs w:val="24"/>
        </w:rPr>
        <w:t>PODS</w:t>
      </w:r>
      <w:r>
        <w:rPr>
          <w:rFonts w:ascii="Arial" w:eastAsia="Arial Unicode MS" w:hAnsi="Arial" w:cs="Arial"/>
          <w:color w:val="000000" w:themeColor="text1"/>
          <w:sz w:val="24"/>
          <w:szCs w:val="24"/>
        </w:rPr>
        <w:t xml:space="preserve"> are multifunctional. The upper surfaces hold an array of solar panels. The lower surfaces feature lights and a </w:t>
      </w:r>
      <w:r w:rsidR="00E341FE">
        <w:rPr>
          <w:rFonts w:ascii="Arial" w:eastAsia="Arial Unicode MS" w:hAnsi="Arial" w:cs="Arial"/>
          <w:color w:val="000000" w:themeColor="text1"/>
          <w:sz w:val="24"/>
          <w:szCs w:val="24"/>
        </w:rPr>
        <w:t>water management system designed to deliver flows ranging from a fine mist to a light rain. The water feature cools the air for day visitors, waters the plants</w:t>
      </w:r>
      <w:r w:rsidR="00CF0E7D">
        <w:rPr>
          <w:rFonts w:ascii="Arial" w:eastAsia="Arial Unicode MS" w:hAnsi="Arial" w:cs="Arial"/>
          <w:color w:val="000000" w:themeColor="text1"/>
          <w:sz w:val="24"/>
          <w:szCs w:val="24"/>
        </w:rPr>
        <w:t xml:space="preserve"> below</w:t>
      </w:r>
      <w:r w:rsidR="00E341FE">
        <w:rPr>
          <w:rFonts w:ascii="Arial" w:eastAsia="Arial Unicode MS" w:hAnsi="Arial" w:cs="Arial"/>
          <w:color w:val="000000" w:themeColor="text1"/>
          <w:sz w:val="24"/>
          <w:szCs w:val="24"/>
        </w:rPr>
        <w:t>, and cleans the solar panels from dust in order to maximize power output.</w:t>
      </w:r>
    </w:p>
    <w:p w:rsidR="00E341FE" w:rsidRDefault="00E341FE" w:rsidP="00AC5B1A">
      <w:pPr>
        <w:spacing w:after="0" w:line="240" w:lineRule="auto"/>
        <w:rPr>
          <w:rFonts w:ascii="Arial" w:eastAsia="Arial Unicode MS" w:hAnsi="Arial" w:cs="Arial"/>
          <w:color w:val="000000" w:themeColor="text1"/>
          <w:sz w:val="24"/>
          <w:szCs w:val="24"/>
        </w:rPr>
      </w:pPr>
    </w:p>
    <w:p w:rsidR="00E341FE" w:rsidRDefault="00E341FE"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lastRenderedPageBreak/>
        <w:t>Each POD is capable of changing its angle of orientation to</w:t>
      </w:r>
      <w:r w:rsidR="00E058AE">
        <w:rPr>
          <w:rFonts w:ascii="Arial" w:eastAsia="Arial Unicode MS" w:hAnsi="Arial" w:cs="Arial"/>
          <w:color w:val="000000" w:themeColor="text1"/>
          <w:sz w:val="24"/>
          <w:szCs w:val="24"/>
        </w:rPr>
        <w:t>ward</w:t>
      </w:r>
      <w:r>
        <w:rPr>
          <w:rFonts w:ascii="Arial" w:eastAsia="Arial Unicode MS" w:hAnsi="Arial" w:cs="Arial"/>
          <w:color w:val="000000" w:themeColor="text1"/>
          <w:sz w:val="24"/>
          <w:szCs w:val="24"/>
        </w:rPr>
        <w:t xml:space="preserve"> the sun in order to maximize power </w:t>
      </w:r>
      <w:r w:rsidR="00E058AE">
        <w:rPr>
          <w:rFonts w:ascii="Arial" w:eastAsia="Arial Unicode MS" w:hAnsi="Arial" w:cs="Arial"/>
          <w:color w:val="000000" w:themeColor="text1"/>
          <w:sz w:val="24"/>
          <w:szCs w:val="24"/>
        </w:rPr>
        <w:t xml:space="preserve">absorption. The adjustments are computer controlled and barely perceptible. By midday, the PODS fully extend to capture the sun’s rays overhead. Visitors </w:t>
      </w:r>
      <w:r w:rsidR="00CF0E7D">
        <w:rPr>
          <w:rFonts w:ascii="Arial" w:eastAsia="Arial Unicode MS" w:hAnsi="Arial" w:cs="Arial"/>
          <w:color w:val="000000" w:themeColor="text1"/>
          <w:sz w:val="24"/>
          <w:szCs w:val="24"/>
        </w:rPr>
        <w:t xml:space="preserve">by then will have perceived the change and </w:t>
      </w:r>
      <w:r w:rsidR="00E058AE">
        <w:rPr>
          <w:rFonts w:ascii="Arial" w:eastAsia="Arial Unicode MS" w:hAnsi="Arial" w:cs="Arial"/>
          <w:color w:val="000000" w:themeColor="text1"/>
          <w:sz w:val="24"/>
          <w:szCs w:val="24"/>
        </w:rPr>
        <w:t xml:space="preserve">will </w:t>
      </w:r>
      <w:r w:rsidR="00CF0E7D">
        <w:rPr>
          <w:rFonts w:ascii="Arial" w:eastAsia="Arial Unicode MS" w:hAnsi="Arial" w:cs="Arial"/>
          <w:color w:val="000000" w:themeColor="text1"/>
          <w:sz w:val="24"/>
          <w:szCs w:val="24"/>
        </w:rPr>
        <w:t>notice</w:t>
      </w:r>
      <w:r w:rsidR="00E058AE">
        <w:rPr>
          <w:rFonts w:ascii="Arial" w:eastAsia="Arial Unicode MS" w:hAnsi="Arial" w:cs="Arial"/>
          <w:color w:val="000000" w:themeColor="text1"/>
          <w:sz w:val="24"/>
          <w:szCs w:val="24"/>
        </w:rPr>
        <w:t xml:space="preserve"> the added shade. By night, the PODS retract showing more sky and views of the moon or stars.</w:t>
      </w:r>
    </w:p>
    <w:p w:rsidR="00A14A30" w:rsidRDefault="00A14A30" w:rsidP="00AC5B1A">
      <w:pPr>
        <w:spacing w:after="0" w:line="240" w:lineRule="auto"/>
        <w:rPr>
          <w:rFonts w:ascii="Arial" w:eastAsia="Arial Unicode MS" w:hAnsi="Arial" w:cs="Arial"/>
          <w:color w:val="000000" w:themeColor="text1"/>
          <w:sz w:val="24"/>
          <w:szCs w:val="24"/>
        </w:rPr>
      </w:pPr>
    </w:p>
    <w:p w:rsidR="00A14A30" w:rsidRDefault="00A14A30"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POWER POTENTIAL</w:t>
      </w:r>
    </w:p>
    <w:p w:rsidR="00A14A30" w:rsidRDefault="00A14A30" w:rsidP="00AC5B1A">
      <w:pPr>
        <w:spacing w:after="0" w:line="240" w:lineRule="auto"/>
        <w:rPr>
          <w:rFonts w:ascii="Arial" w:eastAsia="Arial Unicode MS" w:hAnsi="Arial" w:cs="Arial"/>
          <w:color w:val="000000" w:themeColor="text1"/>
          <w:sz w:val="24"/>
          <w:szCs w:val="24"/>
        </w:rPr>
      </w:pPr>
    </w:p>
    <w:p w:rsidR="00DB5ADA" w:rsidRDefault="00A14A30"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As envisioned in this embodiment, the SOLAR FOREST WIND PARK contains twenty (20) trees. Each tree consists of up to six (6) SEGMENTS totaling 240. Each SEGMENT features six (6) PODS totaling 1,440. Each POD holds </w:t>
      </w:r>
      <w:r w:rsidR="00292E74">
        <w:rPr>
          <w:rFonts w:ascii="Arial" w:eastAsia="Arial Unicode MS" w:hAnsi="Arial" w:cs="Arial"/>
          <w:color w:val="000000" w:themeColor="text1"/>
          <w:sz w:val="24"/>
          <w:szCs w:val="24"/>
        </w:rPr>
        <w:t>four</w:t>
      </w:r>
      <w:r>
        <w:rPr>
          <w:rFonts w:ascii="Arial" w:eastAsia="Arial Unicode MS" w:hAnsi="Arial" w:cs="Arial"/>
          <w:color w:val="000000" w:themeColor="text1"/>
          <w:sz w:val="24"/>
          <w:szCs w:val="24"/>
        </w:rPr>
        <w:t xml:space="preserve"> (</w:t>
      </w:r>
      <w:r w:rsidR="00292E74">
        <w:rPr>
          <w:rFonts w:ascii="Arial" w:eastAsia="Arial Unicode MS" w:hAnsi="Arial" w:cs="Arial"/>
          <w:color w:val="000000" w:themeColor="text1"/>
          <w:sz w:val="24"/>
          <w:szCs w:val="24"/>
        </w:rPr>
        <w:t>4</w:t>
      </w:r>
      <w:r>
        <w:rPr>
          <w:rFonts w:ascii="Arial" w:eastAsia="Arial Unicode MS" w:hAnsi="Arial" w:cs="Arial"/>
          <w:color w:val="000000" w:themeColor="text1"/>
          <w:sz w:val="24"/>
          <w:szCs w:val="24"/>
        </w:rPr>
        <w:t xml:space="preserve">) conventional solar panels totaling </w:t>
      </w:r>
      <w:r w:rsidR="009853A4">
        <w:rPr>
          <w:rFonts w:ascii="Arial" w:eastAsia="Arial Unicode MS" w:hAnsi="Arial" w:cs="Arial"/>
          <w:color w:val="000000" w:themeColor="text1"/>
          <w:sz w:val="24"/>
          <w:szCs w:val="24"/>
        </w:rPr>
        <w:t>5,760</w:t>
      </w:r>
      <w:r>
        <w:rPr>
          <w:rFonts w:ascii="Arial" w:eastAsia="Arial Unicode MS" w:hAnsi="Arial" w:cs="Arial"/>
          <w:color w:val="000000" w:themeColor="text1"/>
          <w:sz w:val="24"/>
          <w:szCs w:val="24"/>
        </w:rPr>
        <w:t xml:space="preserve">. </w:t>
      </w:r>
    </w:p>
    <w:p w:rsidR="00DB5ADA" w:rsidRDefault="00DB5ADA" w:rsidP="00AC5B1A">
      <w:pPr>
        <w:spacing w:after="0" w:line="240" w:lineRule="auto"/>
        <w:rPr>
          <w:rFonts w:ascii="Arial" w:eastAsia="Arial Unicode MS" w:hAnsi="Arial" w:cs="Arial"/>
          <w:color w:val="000000" w:themeColor="text1"/>
          <w:sz w:val="24"/>
          <w:szCs w:val="24"/>
        </w:rPr>
      </w:pPr>
    </w:p>
    <w:p w:rsidR="00A754D9" w:rsidRDefault="00DB5ADA" w:rsidP="00AC5B1A">
      <w:pPr>
        <w:spacing w:after="0" w:line="240" w:lineRule="auto"/>
        <w:rPr>
          <w:rStyle w:val="Strong"/>
          <w:rFonts w:ascii="Arial" w:hAnsi="Arial" w:cs="Arial"/>
          <w:b w:val="0"/>
          <w:color w:val="000000" w:themeColor="text1"/>
          <w:sz w:val="24"/>
          <w:szCs w:val="24"/>
          <w:bdr w:val="none" w:sz="0" w:space="0" w:color="auto" w:frame="1"/>
          <w:shd w:val="clear" w:color="auto" w:fill="FFFFFF"/>
        </w:rPr>
      </w:pPr>
      <w:r w:rsidRPr="00DB5ADA">
        <w:rPr>
          <w:rFonts w:ascii="Arial" w:hAnsi="Arial" w:cs="Arial"/>
          <w:color w:val="222222"/>
          <w:sz w:val="24"/>
          <w:szCs w:val="24"/>
          <w:shd w:val="clear" w:color="auto" w:fill="FFFFFF"/>
        </w:rPr>
        <w:t>A</w:t>
      </w:r>
      <w:r w:rsidR="005744D0" w:rsidRPr="00DB5ADA">
        <w:rPr>
          <w:rFonts w:ascii="Arial" w:hAnsi="Arial" w:cs="Arial"/>
          <w:color w:val="222222"/>
          <w:sz w:val="24"/>
          <w:szCs w:val="24"/>
          <w:shd w:val="clear" w:color="auto" w:fill="FFFFFF"/>
        </w:rPr>
        <w:t>ssuming</w:t>
      </w:r>
      <w:r w:rsidRPr="00DB5ADA">
        <w:rPr>
          <w:rFonts w:ascii="Arial" w:hAnsi="Arial" w:cs="Arial"/>
          <w:color w:val="222222"/>
          <w:sz w:val="24"/>
          <w:szCs w:val="24"/>
          <w:shd w:val="clear" w:color="auto" w:fill="FFFFFF"/>
        </w:rPr>
        <w:t xml:space="preserve"> five (5) hours of direct sunlight per day, </w:t>
      </w:r>
      <w:r w:rsidR="005744D0" w:rsidRPr="00DB5ADA">
        <w:rPr>
          <w:rFonts w:ascii="Arial" w:hAnsi="Arial" w:cs="Arial"/>
          <w:color w:val="222222"/>
          <w:sz w:val="24"/>
          <w:szCs w:val="24"/>
          <w:shd w:val="clear" w:color="auto" w:fill="FFFFFF"/>
        </w:rPr>
        <w:t>an</w:t>
      </w:r>
      <w:r w:rsidRPr="00DB5ADA">
        <w:rPr>
          <w:rFonts w:ascii="Arial" w:hAnsi="Arial" w:cs="Arial"/>
          <w:color w:val="222222"/>
          <w:sz w:val="24"/>
          <w:szCs w:val="24"/>
          <w:shd w:val="clear" w:color="auto" w:fill="FFFFFF"/>
        </w:rPr>
        <w:t>d the</w:t>
      </w:r>
      <w:r w:rsidR="005744D0" w:rsidRPr="00DB5ADA">
        <w:rPr>
          <w:rFonts w:ascii="Arial" w:hAnsi="Arial" w:cs="Arial"/>
          <w:color w:val="222222"/>
          <w:sz w:val="24"/>
          <w:szCs w:val="24"/>
          <w:shd w:val="clear" w:color="auto" w:fill="FFFFFF"/>
        </w:rPr>
        <w:t xml:space="preserve"> efficiency of the solar panels to be</w:t>
      </w:r>
      <w:r w:rsidRPr="00DB5ADA">
        <w:rPr>
          <w:rFonts w:ascii="Arial" w:hAnsi="Arial" w:cs="Arial"/>
          <w:color w:val="565656"/>
          <w:sz w:val="24"/>
          <w:szCs w:val="24"/>
          <w:shd w:val="clear" w:color="auto" w:fill="FFFFFF"/>
        </w:rPr>
        <w:t xml:space="preserve"> </w:t>
      </w:r>
      <w:r w:rsidRPr="00292E74">
        <w:rPr>
          <w:rFonts w:ascii="Arial" w:hAnsi="Arial" w:cs="Arial"/>
          <w:color w:val="000000" w:themeColor="text1"/>
          <w:sz w:val="24"/>
          <w:szCs w:val="24"/>
          <w:shd w:val="clear" w:color="auto" w:fill="FFFFFF"/>
        </w:rPr>
        <w:t>around </w:t>
      </w:r>
      <w:r w:rsidRPr="00292E74">
        <w:rPr>
          <w:rStyle w:val="Strong"/>
          <w:rFonts w:ascii="Arial" w:hAnsi="Arial" w:cs="Arial"/>
          <w:b w:val="0"/>
          <w:color w:val="000000" w:themeColor="text1"/>
          <w:sz w:val="24"/>
          <w:szCs w:val="24"/>
          <w:bdr w:val="none" w:sz="0" w:space="0" w:color="auto" w:frame="1"/>
          <w:shd w:val="clear" w:color="auto" w:fill="FFFFFF"/>
        </w:rPr>
        <w:t xml:space="preserve">500-550 kWh of energy per year, the system is expected to produce </w:t>
      </w:r>
      <w:r w:rsidR="00292E74" w:rsidRPr="00292E74">
        <w:rPr>
          <w:rStyle w:val="Strong"/>
          <w:rFonts w:ascii="Arial" w:hAnsi="Arial" w:cs="Arial"/>
          <w:b w:val="0"/>
          <w:color w:val="000000" w:themeColor="text1"/>
          <w:sz w:val="24"/>
          <w:szCs w:val="24"/>
          <w:bdr w:val="none" w:sz="0" w:space="0" w:color="auto" w:frame="1"/>
          <w:shd w:val="clear" w:color="auto" w:fill="FFFFFF"/>
        </w:rPr>
        <w:t>3</w:t>
      </w:r>
      <w:r w:rsidR="00292E74">
        <w:rPr>
          <w:rStyle w:val="Strong"/>
          <w:rFonts w:ascii="Arial" w:hAnsi="Arial" w:cs="Arial"/>
          <w:b w:val="0"/>
          <w:color w:val="000000" w:themeColor="text1"/>
          <w:sz w:val="24"/>
          <w:szCs w:val="24"/>
          <w:bdr w:val="none" w:sz="0" w:space="0" w:color="auto" w:frame="1"/>
          <w:shd w:val="clear" w:color="auto" w:fill="FFFFFF"/>
        </w:rPr>
        <w:t xml:space="preserve">.168 </w:t>
      </w:r>
      <w:proofErr w:type="spellStart"/>
      <w:r w:rsidR="00292E74">
        <w:rPr>
          <w:rStyle w:val="Strong"/>
          <w:rFonts w:ascii="Arial" w:hAnsi="Arial" w:cs="Arial"/>
          <w:b w:val="0"/>
          <w:color w:val="000000" w:themeColor="text1"/>
          <w:sz w:val="24"/>
          <w:szCs w:val="24"/>
          <w:bdr w:val="none" w:sz="0" w:space="0" w:color="auto" w:frame="1"/>
          <w:shd w:val="clear" w:color="auto" w:fill="FFFFFF"/>
        </w:rPr>
        <w:t>Gigawatts</w:t>
      </w:r>
      <w:proofErr w:type="spellEnd"/>
      <w:r w:rsidR="00292E74">
        <w:rPr>
          <w:rStyle w:val="Strong"/>
          <w:rFonts w:ascii="Arial" w:hAnsi="Arial" w:cs="Arial"/>
          <w:b w:val="0"/>
          <w:color w:val="000000" w:themeColor="text1"/>
          <w:sz w:val="24"/>
          <w:szCs w:val="24"/>
          <w:bdr w:val="none" w:sz="0" w:space="0" w:color="auto" w:frame="1"/>
          <w:shd w:val="clear" w:color="auto" w:fill="FFFFFF"/>
        </w:rPr>
        <w:t xml:space="preserve">. </w:t>
      </w:r>
    </w:p>
    <w:p w:rsidR="00A754D9" w:rsidRDefault="00A754D9" w:rsidP="00AC5B1A">
      <w:pPr>
        <w:spacing w:after="0" w:line="240" w:lineRule="auto"/>
        <w:rPr>
          <w:rStyle w:val="Strong"/>
          <w:rFonts w:ascii="Arial" w:hAnsi="Arial" w:cs="Arial"/>
          <w:b w:val="0"/>
          <w:color w:val="000000" w:themeColor="text1"/>
          <w:sz w:val="24"/>
          <w:szCs w:val="24"/>
          <w:bdr w:val="none" w:sz="0" w:space="0" w:color="auto" w:frame="1"/>
          <w:shd w:val="clear" w:color="auto" w:fill="FFFFFF"/>
        </w:rPr>
      </w:pPr>
    </w:p>
    <w:p w:rsidR="00E058AE" w:rsidRDefault="00A754D9" w:rsidP="00AC5B1A">
      <w:pPr>
        <w:spacing w:after="0" w:line="240" w:lineRule="auto"/>
        <w:rPr>
          <w:rFonts w:ascii="Arial" w:hAnsi="Arial" w:cs="Arial"/>
          <w:color w:val="000000" w:themeColor="text1"/>
          <w:sz w:val="24"/>
          <w:szCs w:val="24"/>
          <w:shd w:val="clear" w:color="auto" w:fill="FFFFFF"/>
        </w:rPr>
      </w:pPr>
      <w:proofErr w:type="gramStart"/>
      <w:r>
        <w:rPr>
          <w:rStyle w:val="Strong"/>
          <w:rFonts w:ascii="Arial" w:hAnsi="Arial" w:cs="Arial"/>
          <w:b w:val="0"/>
          <w:color w:val="000000" w:themeColor="text1"/>
          <w:sz w:val="24"/>
          <w:szCs w:val="24"/>
          <w:bdr w:val="none" w:sz="0" w:space="0" w:color="auto" w:frame="1"/>
          <w:shd w:val="clear" w:color="auto" w:fill="FFFFFF"/>
        </w:rPr>
        <w:t>It is</w:t>
      </w:r>
      <w:r w:rsidR="00292E74">
        <w:rPr>
          <w:rStyle w:val="Strong"/>
          <w:rFonts w:ascii="Arial" w:hAnsi="Arial" w:cs="Arial"/>
          <w:b w:val="0"/>
          <w:color w:val="000000" w:themeColor="text1"/>
          <w:sz w:val="24"/>
          <w:szCs w:val="24"/>
          <w:bdr w:val="none" w:sz="0" w:space="0" w:color="auto" w:frame="1"/>
          <w:shd w:val="clear" w:color="auto" w:fill="FFFFFF"/>
        </w:rPr>
        <w:t xml:space="preserve"> roughly three times the energy density that</w:t>
      </w:r>
      <w:proofErr w:type="gramEnd"/>
      <w:r w:rsidR="00292E74">
        <w:rPr>
          <w:rStyle w:val="Strong"/>
          <w:rFonts w:ascii="Arial" w:hAnsi="Arial" w:cs="Arial"/>
          <w:b w:val="0"/>
          <w:color w:val="000000" w:themeColor="text1"/>
          <w:sz w:val="24"/>
          <w:szCs w:val="24"/>
          <w:bdr w:val="none" w:sz="0" w:space="0" w:color="auto" w:frame="1"/>
          <w:shd w:val="clear" w:color="auto" w:fill="FFFFFF"/>
        </w:rPr>
        <w:t xml:space="preserve"> would be expected from a </w:t>
      </w:r>
      <w:r w:rsidRPr="00A754D9">
        <w:rPr>
          <w:rFonts w:ascii="Arial" w:hAnsi="Arial" w:cs="Arial"/>
          <w:color w:val="000000" w:themeColor="text1"/>
          <w:sz w:val="24"/>
          <w:szCs w:val="24"/>
          <w:shd w:val="clear" w:color="auto" w:fill="FFFFFF"/>
        </w:rPr>
        <w:t>large fixed-tilt photovoltaic </w:t>
      </w:r>
      <w:r w:rsidRPr="00A754D9">
        <w:rPr>
          <w:rFonts w:ascii="Arial" w:hAnsi="Arial" w:cs="Arial"/>
          <w:bCs/>
          <w:color w:val="000000" w:themeColor="text1"/>
          <w:sz w:val="24"/>
          <w:szCs w:val="24"/>
          <w:shd w:val="clear" w:color="auto" w:fill="FFFFFF"/>
        </w:rPr>
        <w:t>solar power</w:t>
      </w:r>
      <w:r w:rsidRPr="00A754D9">
        <w:rPr>
          <w:rFonts w:ascii="Arial" w:hAnsi="Arial" w:cs="Arial"/>
          <w:color w:val="000000" w:themeColor="text1"/>
          <w:sz w:val="24"/>
          <w:szCs w:val="24"/>
          <w:shd w:val="clear" w:color="auto" w:fill="FFFFFF"/>
        </w:rPr>
        <w:t xml:space="preserve"> plant </w:t>
      </w:r>
      <w:r>
        <w:rPr>
          <w:rFonts w:ascii="Arial" w:hAnsi="Arial" w:cs="Arial"/>
          <w:color w:val="000000" w:themeColor="text1"/>
          <w:sz w:val="24"/>
          <w:szCs w:val="24"/>
          <w:shd w:val="clear" w:color="auto" w:fill="FFFFFF"/>
        </w:rPr>
        <w:t xml:space="preserve">spread over </w:t>
      </w:r>
      <w:r w:rsidRPr="00A754D9">
        <w:rPr>
          <w:rFonts w:ascii="Arial" w:hAnsi="Arial" w:cs="Arial"/>
          <w:color w:val="000000" w:themeColor="text1"/>
          <w:sz w:val="24"/>
          <w:szCs w:val="24"/>
          <w:shd w:val="clear" w:color="auto" w:fill="FFFFFF"/>
        </w:rPr>
        <w:t>2.8 </w:t>
      </w:r>
      <w:r w:rsidRPr="00A754D9">
        <w:rPr>
          <w:rFonts w:ascii="Arial" w:hAnsi="Arial" w:cs="Arial"/>
          <w:bCs/>
          <w:color w:val="000000" w:themeColor="text1"/>
          <w:sz w:val="24"/>
          <w:szCs w:val="24"/>
          <w:shd w:val="clear" w:color="auto" w:fill="FFFFFF"/>
        </w:rPr>
        <w:t>acres</w:t>
      </w:r>
      <w:r w:rsidRPr="00A754D9">
        <w:rPr>
          <w:rFonts w:ascii="Arial" w:hAnsi="Arial" w:cs="Arial"/>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producing</w:t>
      </w:r>
      <w:r>
        <w:rPr>
          <w:rFonts w:ascii="Arial" w:hAnsi="Arial" w:cs="Arial"/>
          <w:bCs/>
          <w:color w:val="000000" w:themeColor="text1"/>
          <w:sz w:val="24"/>
          <w:szCs w:val="24"/>
          <w:shd w:val="clear" w:color="auto" w:fill="FFFFFF"/>
        </w:rPr>
        <w:t xml:space="preserve"> </w:t>
      </w:r>
      <w:r>
        <w:rPr>
          <w:rFonts w:ascii="Arial" w:hAnsi="Arial" w:cs="Arial"/>
          <w:color w:val="000000" w:themeColor="text1"/>
          <w:sz w:val="24"/>
          <w:szCs w:val="24"/>
          <w:shd w:val="clear" w:color="auto" w:fill="FFFFFF"/>
        </w:rPr>
        <w:t>1,000 megawatt-</w:t>
      </w:r>
      <w:r w:rsidRPr="00A754D9">
        <w:rPr>
          <w:rFonts w:ascii="Arial" w:hAnsi="Arial" w:cs="Arial"/>
          <w:color w:val="000000" w:themeColor="text1"/>
          <w:sz w:val="24"/>
          <w:szCs w:val="24"/>
          <w:shd w:val="clear" w:color="auto" w:fill="FFFFFF"/>
        </w:rPr>
        <w:t>hours </w:t>
      </w:r>
      <w:r w:rsidRPr="00A754D9">
        <w:rPr>
          <w:rFonts w:ascii="Arial" w:hAnsi="Arial" w:cs="Arial"/>
          <w:bCs/>
          <w:color w:val="000000" w:themeColor="text1"/>
          <w:sz w:val="24"/>
          <w:szCs w:val="24"/>
          <w:shd w:val="clear" w:color="auto" w:fill="FFFFFF"/>
        </w:rPr>
        <w:t>per year</w:t>
      </w:r>
      <w:r>
        <w:rPr>
          <w:rFonts w:ascii="Arial" w:hAnsi="Arial" w:cs="Arial"/>
          <w:color w:val="000000" w:themeColor="text1"/>
          <w:sz w:val="24"/>
          <w:szCs w:val="24"/>
          <w:shd w:val="clear" w:color="auto" w:fill="FFFFFF"/>
        </w:rPr>
        <w:t xml:space="preserve">. </w:t>
      </w:r>
    </w:p>
    <w:p w:rsidR="00A754D9" w:rsidRDefault="00A754D9" w:rsidP="00AC5B1A">
      <w:pPr>
        <w:spacing w:after="0" w:line="240" w:lineRule="auto"/>
        <w:rPr>
          <w:rFonts w:ascii="Arial" w:hAnsi="Arial" w:cs="Arial"/>
          <w:color w:val="000000" w:themeColor="text1"/>
          <w:sz w:val="24"/>
          <w:szCs w:val="24"/>
          <w:shd w:val="clear" w:color="auto" w:fill="FFFFFF"/>
        </w:rPr>
      </w:pPr>
    </w:p>
    <w:p w:rsidR="00A754D9" w:rsidRPr="00A754D9" w:rsidRDefault="00A754D9" w:rsidP="00AC5B1A">
      <w:pPr>
        <w:spacing w:after="0" w:line="240" w:lineRule="auto"/>
        <w:rPr>
          <w:rStyle w:val="Strong"/>
          <w:rFonts w:ascii="Arial" w:hAnsi="Arial" w:cs="Arial"/>
          <w:color w:val="000000" w:themeColor="text1"/>
          <w:sz w:val="24"/>
          <w:szCs w:val="24"/>
          <w:bdr w:val="none" w:sz="0" w:space="0" w:color="auto" w:frame="1"/>
          <w:shd w:val="clear" w:color="auto" w:fill="FFFFFF"/>
        </w:rPr>
      </w:pPr>
      <w:r>
        <w:rPr>
          <w:rFonts w:ascii="Arial" w:hAnsi="Arial" w:cs="Arial"/>
          <w:color w:val="000000" w:themeColor="text1"/>
          <w:sz w:val="24"/>
          <w:szCs w:val="24"/>
          <w:shd w:val="clear" w:color="auto" w:fill="FFFFFF"/>
        </w:rPr>
        <w:t>There is a clear advantage to going vertical</w:t>
      </w:r>
    </w:p>
    <w:p w:rsidR="00292E74" w:rsidRPr="005744D0" w:rsidRDefault="00292E74" w:rsidP="00AC5B1A">
      <w:pPr>
        <w:spacing w:after="0" w:line="240" w:lineRule="auto"/>
        <w:rPr>
          <w:rFonts w:ascii="Arial" w:eastAsia="Arial Unicode MS" w:hAnsi="Arial" w:cs="Arial"/>
          <w:color w:val="000000" w:themeColor="text1"/>
          <w:sz w:val="24"/>
          <w:szCs w:val="24"/>
        </w:rPr>
      </w:pPr>
    </w:p>
    <w:p w:rsidR="00E058AE" w:rsidRDefault="0030406B"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Although the primary power generation is solar collection, t</w:t>
      </w:r>
      <w:r w:rsidR="00E058AE">
        <w:rPr>
          <w:rFonts w:ascii="Arial" w:eastAsia="Arial Unicode MS" w:hAnsi="Arial" w:cs="Arial"/>
          <w:color w:val="000000" w:themeColor="text1"/>
          <w:sz w:val="24"/>
          <w:szCs w:val="24"/>
        </w:rPr>
        <w:t xml:space="preserve">he TREE SEGMENTS </w:t>
      </w:r>
      <w:r>
        <w:rPr>
          <w:rFonts w:ascii="Arial" w:eastAsia="Arial Unicode MS" w:hAnsi="Arial" w:cs="Arial"/>
          <w:color w:val="000000" w:themeColor="text1"/>
          <w:sz w:val="24"/>
          <w:szCs w:val="24"/>
        </w:rPr>
        <w:t xml:space="preserve">can rotate </w:t>
      </w:r>
      <w:r w:rsidR="00E058AE">
        <w:rPr>
          <w:rFonts w:ascii="Arial" w:eastAsia="Arial Unicode MS" w:hAnsi="Arial" w:cs="Arial"/>
          <w:color w:val="000000" w:themeColor="text1"/>
          <w:sz w:val="24"/>
          <w:szCs w:val="24"/>
        </w:rPr>
        <w:t>with the wind</w:t>
      </w:r>
      <w:r>
        <w:rPr>
          <w:rFonts w:ascii="Arial" w:eastAsia="Arial Unicode MS" w:hAnsi="Arial" w:cs="Arial"/>
          <w:color w:val="000000" w:themeColor="text1"/>
          <w:sz w:val="24"/>
          <w:szCs w:val="24"/>
        </w:rPr>
        <w:t xml:space="preserve"> to supplement the energy production</w:t>
      </w:r>
      <w:r w:rsidR="00E058AE">
        <w:rPr>
          <w:rFonts w:ascii="Arial" w:eastAsia="Arial Unicode MS" w:hAnsi="Arial" w:cs="Arial"/>
          <w:color w:val="000000" w:themeColor="text1"/>
          <w:sz w:val="24"/>
          <w:szCs w:val="24"/>
        </w:rPr>
        <w:t xml:space="preserve">.  </w:t>
      </w:r>
      <w:r>
        <w:rPr>
          <w:rFonts w:ascii="Arial" w:eastAsia="Arial Unicode MS" w:hAnsi="Arial" w:cs="Arial"/>
          <w:color w:val="000000" w:themeColor="text1"/>
          <w:sz w:val="24"/>
          <w:szCs w:val="24"/>
        </w:rPr>
        <w:t xml:space="preserve">Unlike traditional windmills, the direct drive generator is located at the base at ground level for ease of maintenance. Each POD assembly counter-rotates for stability reasons and to </w:t>
      </w:r>
      <w:r w:rsidR="007D74F8">
        <w:rPr>
          <w:rFonts w:ascii="Arial" w:eastAsia="Arial Unicode MS" w:hAnsi="Arial" w:cs="Arial"/>
          <w:color w:val="000000" w:themeColor="text1"/>
          <w:sz w:val="24"/>
          <w:szCs w:val="24"/>
        </w:rPr>
        <w:t>eliminate the dizzying visual effect traditional windmills can induce. Additionally, torque controls limit the speed of the rotation to create as near a natural affect as one would experience seeing a flock of birds flying.</w:t>
      </w:r>
    </w:p>
    <w:p w:rsidR="007D74F8" w:rsidRDefault="007D74F8" w:rsidP="00AC5B1A">
      <w:pPr>
        <w:spacing w:after="0" w:line="240" w:lineRule="auto"/>
        <w:rPr>
          <w:rFonts w:ascii="Arial" w:eastAsia="Arial Unicode MS" w:hAnsi="Arial" w:cs="Arial"/>
          <w:color w:val="000000" w:themeColor="text1"/>
          <w:sz w:val="24"/>
          <w:szCs w:val="24"/>
        </w:rPr>
      </w:pPr>
    </w:p>
    <w:p w:rsidR="007D74F8" w:rsidRDefault="007D74F8"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BOARD 3:</w:t>
      </w:r>
    </w:p>
    <w:p w:rsidR="007D74F8" w:rsidRDefault="007D74F8" w:rsidP="00AC5B1A">
      <w:pPr>
        <w:spacing w:after="0" w:line="240" w:lineRule="auto"/>
        <w:rPr>
          <w:rFonts w:ascii="Arial" w:eastAsia="Arial Unicode MS" w:hAnsi="Arial" w:cs="Arial"/>
          <w:color w:val="000000" w:themeColor="text1"/>
          <w:sz w:val="24"/>
          <w:szCs w:val="24"/>
        </w:rPr>
      </w:pPr>
    </w:p>
    <w:p w:rsidR="007D74F8" w:rsidRDefault="007D74F8"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The visual spectacle of seeing a forest of mechanical trees generating clean, renewable, and sustainable electricity will bring visitors from near and far. It will be a learning and aesthetic experience. It will be something to talk about and emulate since the idea is scalable and urban friendly.</w:t>
      </w:r>
    </w:p>
    <w:p w:rsidR="007D74F8" w:rsidRDefault="007D74F8" w:rsidP="00AC5B1A">
      <w:pPr>
        <w:spacing w:after="0" w:line="240" w:lineRule="auto"/>
        <w:rPr>
          <w:rFonts w:ascii="Arial" w:eastAsia="Arial Unicode MS" w:hAnsi="Arial" w:cs="Arial"/>
          <w:color w:val="000000" w:themeColor="text1"/>
          <w:sz w:val="24"/>
          <w:szCs w:val="24"/>
        </w:rPr>
      </w:pPr>
    </w:p>
    <w:p w:rsidR="007D74F8" w:rsidRDefault="007D74F8"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Traditional solar farms are mostly remote and vast because they require a lot of ground area. As a rule, they are </w:t>
      </w:r>
      <w:r w:rsidR="00264953">
        <w:rPr>
          <w:rFonts w:ascii="Arial" w:eastAsia="Arial Unicode MS" w:hAnsi="Arial" w:cs="Arial"/>
          <w:color w:val="000000" w:themeColor="text1"/>
          <w:sz w:val="24"/>
          <w:szCs w:val="24"/>
        </w:rPr>
        <w:t>industrial, uninviting,</w:t>
      </w:r>
      <w:r>
        <w:rPr>
          <w:rFonts w:ascii="Arial" w:eastAsia="Arial Unicode MS" w:hAnsi="Arial" w:cs="Arial"/>
          <w:color w:val="000000" w:themeColor="text1"/>
          <w:sz w:val="24"/>
          <w:szCs w:val="24"/>
        </w:rPr>
        <w:t xml:space="preserve"> and single purpose.</w:t>
      </w:r>
    </w:p>
    <w:p w:rsidR="007D74F8" w:rsidRDefault="007D74F8" w:rsidP="00AC5B1A">
      <w:pPr>
        <w:spacing w:after="0" w:line="240" w:lineRule="auto"/>
        <w:rPr>
          <w:rFonts w:ascii="Arial" w:eastAsia="Arial Unicode MS" w:hAnsi="Arial" w:cs="Arial"/>
          <w:color w:val="000000" w:themeColor="text1"/>
          <w:sz w:val="24"/>
          <w:szCs w:val="24"/>
        </w:rPr>
      </w:pPr>
    </w:p>
    <w:p w:rsidR="007D74F8" w:rsidRDefault="007D74F8"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The S</w:t>
      </w:r>
      <w:r w:rsidR="00FA34D7">
        <w:rPr>
          <w:rFonts w:ascii="Arial" w:eastAsia="Arial Unicode MS" w:hAnsi="Arial" w:cs="Arial"/>
          <w:color w:val="000000" w:themeColor="text1"/>
          <w:sz w:val="24"/>
          <w:szCs w:val="24"/>
        </w:rPr>
        <w:t>OLAR</w:t>
      </w:r>
      <w:r>
        <w:rPr>
          <w:rFonts w:ascii="Arial" w:eastAsia="Arial Unicode MS" w:hAnsi="Arial" w:cs="Arial"/>
          <w:color w:val="000000" w:themeColor="text1"/>
          <w:sz w:val="24"/>
          <w:szCs w:val="24"/>
        </w:rPr>
        <w:t xml:space="preserve"> FOREST </w:t>
      </w:r>
      <w:r w:rsidR="00FA34D7">
        <w:rPr>
          <w:rFonts w:ascii="Arial" w:eastAsia="Arial Unicode MS" w:hAnsi="Arial" w:cs="Arial"/>
          <w:color w:val="000000" w:themeColor="text1"/>
          <w:sz w:val="24"/>
          <w:szCs w:val="24"/>
        </w:rPr>
        <w:t>WIND</w:t>
      </w:r>
      <w:r>
        <w:rPr>
          <w:rFonts w:ascii="Arial" w:eastAsia="Arial Unicode MS" w:hAnsi="Arial" w:cs="Arial"/>
          <w:color w:val="000000" w:themeColor="text1"/>
          <w:sz w:val="24"/>
          <w:szCs w:val="24"/>
        </w:rPr>
        <w:t xml:space="preserve"> </w:t>
      </w:r>
      <w:r w:rsidR="00FA34D7">
        <w:rPr>
          <w:rFonts w:ascii="Arial" w:eastAsia="Arial Unicode MS" w:hAnsi="Arial" w:cs="Arial"/>
          <w:color w:val="000000" w:themeColor="text1"/>
          <w:sz w:val="24"/>
          <w:szCs w:val="24"/>
        </w:rPr>
        <w:t>PARK offers</w:t>
      </w:r>
      <w:r>
        <w:rPr>
          <w:rFonts w:ascii="Arial" w:eastAsia="Arial Unicode MS" w:hAnsi="Arial" w:cs="Arial"/>
          <w:color w:val="000000" w:themeColor="text1"/>
          <w:sz w:val="24"/>
          <w:szCs w:val="24"/>
        </w:rPr>
        <w:t xml:space="preserve"> </w:t>
      </w:r>
      <w:r w:rsidR="00264953">
        <w:rPr>
          <w:rFonts w:ascii="Arial" w:eastAsia="Arial Unicode MS" w:hAnsi="Arial" w:cs="Arial"/>
          <w:color w:val="000000" w:themeColor="text1"/>
          <w:sz w:val="24"/>
          <w:szCs w:val="24"/>
        </w:rPr>
        <w:t>a different solution</w:t>
      </w:r>
      <w:r w:rsidR="00FA34D7">
        <w:rPr>
          <w:rFonts w:ascii="Arial" w:eastAsia="Arial Unicode MS" w:hAnsi="Arial" w:cs="Arial"/>
          <w:color w:val="000000" w:themeColor="text1"/>
          <w:sz w:val="24"/>
          <w:szCs w:val="24"/>
        </w:rPr>
        <w:t>. Instead of an industrial zone, the solar</w:t>
      </w:r>
      <w:r>
        <w:rPr>
          <w:rFonts w:ascii="Arial" w:eastAsia="Arial Unicode MS" w:hAnsi="Arial" w:cs="Arial"/>
          <w:color w:val="000000" w:themeColor="text1"/>
          <w:sz w:val="24"/>
          <w:szCs w:val="24"/>
        </w:rPr>
        <w:t xml:space="preserve"> panels</w:t>
      </w:r>
      <w:r w:rsidR="00FA34D7">
        <w:rPr>
          <w:rFonts w:ascii="Arial" w:eastAsia="Arial Unicode MS" w:hAnsi="Arial" w:cs="Arial"/>
          <w:color w:val="000000" w:themeColor="text1"/>
          <w:sz w:val="24"/>
          <w:szCs w:val="24"/>
        </w:rPr>
        <w:t xml:space="preserve"> sit high off the ground</w:t>
      </w:r>
      <w:r>
        <w:rPr>
          <w:rFonts w:ascii="Arial" w:eastAsia="Arial Unicode MS" w:hAnsi="Arial" w:cs="Arial"/>
          <w:color w:val="000000" w:themeColor="text1"/>
          <w:sz w:val="24"/>
          <w:szCs w:val="24"/>
        </w:rPr>
        <w:t xml:space="preserve"> </w:t>
      </w:r>
      <w:r w:rsidR="00264953">
        <w:rPr>
          <w:rFonts w:ascii="Arial" w:eastAsia="Arial Unicode MS" w:hAnsi="Arial" w:cs="Arial"/>
          <w:color w:val="000000" w:themeColor="text1"/>
          <w:sz w:val="24"/>
          <w:szCs w:val="24"/>
        </w:rPr>
        <w:t xml:space="preserve">in a tree-like array </w:t>
      </w:r>
      <w:r w:rsidR="00FA34D7">
        <w:rPr>
          <w:rFonts w:ascii="Arial" w:eastAsia="Arial Unicode MS" w:hAnsi="Arial" w:cs="Arial"/>
          <w:color w:val="000000" w:themeColor="text1"/>
          <w:sz w:val="24"/>
          <w:szCs w:val="24"/>
        </w:rPr>
        <w:t>giving way to a park-like setting below. Nature and technology come together to make a creative multi-purpose space.</w:t>
      </w:r>
    </w:p>
    <w:p w:rsidR="00FA34D7" w:rsidRDefault="00FA34D7" w:rsidP="00AC5B1A">
      <w:pPr>
        <w:spacing w:after="0" w:line="240" w:lineRule="auto"/>
        <w:rPr>
          <w:rFonts w:ascii="Arial" w:eastAsia="Arial Unicode MS" w:hAnsi="Arial" w:cs="Arial"/>
          <w:color w:val="000000" w:themeColor="text1"/>
          <w:sz w:val="24"/>
          <w:szCs w:val="24"/>
        </w:rPr>
      </w:pPr>
    </w:p>
    <w:p w:rsidR="00264953" w:rsidRDefault="00FA34D7"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lastRenderedPageBreak/>
        <w:t>As the illustration shows, the SOLAR FOREST WIND PARK will be an uplifting sight both different and majestic; both functional and aesthetic</w:t>
      </w:r>
      <w:proofErr w:type="gramStart"/>
      <w:r>
        <w:rPr>
          <w:rFonts w:ascii="Arial" w:eastAsia="Arial Unicode MS" w:hAnsi="Arial" w:cs="Arial"/>
          <w:color w:val="000000" w:themeColor="text1"/>
          <w:sz w:val="24"/>
          <w:szCs w:val="24"/>
        </w:rPr>
        <w:t>;</w:t>
      </w:r>
      <w:proofErr w:type="gramEnd"/>
      <w:r>
        <w:rPr>
          <w:rFonts w:ascii="Arial" w:eastAsia="Arial Unicode MS" w:hAnsi="Arial" w:cs="Arial"/>
          <w:color w:val="000000" w:themeColor="text1"/>
          <w:sz w:val="24"/>
          <w:szCs w:val="24"/>
        </w:rPr>
        <w:t xml:space="preserve"> awe inspiring yet complimentary to its surroundings. </w:t>
      </w:r>
    </w:p>
    <w:p w:rsidR="00264953" w:rsidRDefault="00264953" w:rsidP="00AC5B1A">
      <w:pPr>
        <w:spacing w:after="0" w:line="240" w:lineRule="auto"/>
        <w:rPr>
          <w:rFonts w:ascii="Arial" w:eastAsia="Arial Unicode MS" w:hAnsi="Arial" w:cs="Arial"/>
          <w:color w:val="000000" w:themeColor="text1"/>
          <w:sz w:val="24"/>
          <w:szCs w:val="24"/>
        </w:rPr>
      </w:pPr>
    </w:p>
    <w:p w:rsidR="00264953" w:rsidRDefault="00264953" w:rsidP="00264953">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It will leave</w:t>
      </w:r>
      <w:r w:rsidR="00CF037C">
        <w:rPr>
          <w:rFonts w:ascii="Arial" w:eastAsia="Arial Unicode MS" w:hAnsi="Arial" w:cs="Arial"/>
          <w:color w:val="000000" w:themeColor="text1"/>
          <w:sz w:val="24"/>
          <w:szCs w:val="24"/>
        </w:rPr>
        <w:t xml:space="preserve"> </w:t>
      </w:r>
      <w:r w:rsidR="009853A4">
        <w:rPr>
          <w:rFonts w:ascii="Arial" w:eastAsia="Arial Unicode MS" w:hAnsi="Arial" w:cs="Arial"/>
          <w:color w:val="000000" w:themeColor="text1"/>
          <w:sz w:val="24"/>
          <w:szCs w:val="24"/>
        </w:rPr>
        <w:t>everyone</w:t>
      </w:r>
      <w:r w:rsidR="00CF037C">
        <w:rPr>
          <w:rFonts w:ascii="Arial" w:eastAsia="Arial Unicode MS" w:hAnsi="Arial" w:cs="Arial"/>
          <w:color w:val="000000" w:themeColor="text1"/>
          <w:sz w:val="24"/>
          <w:szCs w:val="24"/>
        </w:rPr>
        <w:t xml:space="preserve"> with</w:t>
      </w:r>
      <w:r>
        <w:rPr>
          <w:rFonts w:ascii="Arial" w:eastAsia="Arial Unicode MS" w:hAnsi="Arial" w:cs="Arial"/>
          <w:color w:val="000000" w:themeColor="text1"/>
          <w:sz w:val="24"/>
          <w:szCs w:val="24"/>
        </w:rPr>
        <w:t xml:space="preserve"> positive impression</w:t>
      </w:r>
      <w:r w:rsidR="00CF037C">
        <w:rPr>
          <w:rFonts w:ascii="Arial" w:eastAsia="Arial Unicode MS" w:hAnsi="Arial" w:cs="Arial"/>
          <w:color w:val="000000" w:themeColor="text1"/>
          <w:sz w:val="24"/>
          <w:szCs w:val="24"/>
        </w:rPr>
        <w:t>s</w:t>
      </w:r>
      <w:r>
        <w:rPr>
          <w:rFonts w:ascii="Arial" w:eastAsia="Arial Unicode MS" w:hAnsi="Arial" w:cs="Arial"/>
          <w:color w:val="000000" w:themeColor="text1"/>
          <w:sz w:val="24"/>
          <w:szCs w:val="24"/>
        </w:rPr>
        <w:t xml:space="preserve"> and pleasant memories</w:t>
      </w:r>
      <w:r w:rsidR="009853A4">
        <w:rPr>
          <w:rFonts w:ascii="Arial" w:eastAsia="Arial Unicode MS" w:hAnsi="Arial" w:cs="Arial"/>
          <w:color w:val="000000" w:themeColor="text1"/>
          <w:sz w:val="24"/>
          <w:szCs w:val="24"/>
        </w:rPr>
        <w:t xml:space="preserve"> as</w:t>
      </w:r>
      <w:r>
        <w:rPr>
          <w:rFonts w:ascii="Arial" w:eastAsia="Arial Unicode MS" w:hAnsi="Arial" w:cs="Arial"/>
          <w:color w:val="000000" w:themeColor="text1"/>
          <w:sz w:val="24"/>
          <w:szCs w:val="24"/>
        </w:rPr>
        <w:t xml:space="preserve"> </w:t>
      </w:r>
      <w:r w:rsidR="00CF037C">
        <w:rPr>
          <w:rFonts w:ascii="Arial" w:eastAsia="Arial Unicode MS" w:hAnsi="Arial" w:cs="Arial"/>
          <w:color w:val="000000" w:themeColor="text1"/>
          <w:sz w:val="24"/>
          <w:szCs w:val="24"/>
        </w:rPr>
        <w:t xml:space="preserve">an enjoyable </w:t>
      </w:r>
      <w:r>
        <w:rPr>
          <w:rFonts w:ascii="Arial" w:eastAsia="Arial Unicode MS" w:hAnsi="Arial" w:cs="Arial"/>
          <w:color w:val="000000" w:themeColor="text1"/>
          <w:sz w:val="24"/>
          <w:szCs w:val="24"/>
        </w:rPr>
        <w:t xml:space="preserve">place to visit </w:t>
      </w:r>
      <w:r w:rsidR="009853A4">
        <w:rPr>
          <w:rFonts w:ascii="Arial" w:eastAsia="Arial Unicode MS" w:hAnsi="Arial" w:cs="Arial"/>
          <w:color w:val="000000" w:themeColor="text1"/>
          <w:sz w:val="24"/>
          <w:szCs w:val="24"/>
        </w:rPr>
        <w:t>many times</w:t>
      </w:r>
      <w:r>
        <w:rPr>
          <w:rFonts w:ascii="Arial" w:eastAsia="Arial Unicode MS" w:hAnsi="Arial" w:cs="Arial"/>
          <w:color w:val="000000" w:themeColor="text1"/>
          <w:sz w:val="24"/>
          <w:szCs w:val="24"/>
        </w:rPr>
        <w:t xml:space="preserve">. </w:t>
      </w:r>
      <w:r w:rsidR="009853A4">
        <w:rPr>
          <w:rFonts w:ascii="Arial" w:eastAsia="Arial Unicode MS" w:hAnsi="Arial" w:cs="Arial"/>
          <w:color w:val="000000" w:themeColor="text1"/>
          <w:sz w:val="24"/>
          <w:szCs w:val="24"/>
        </w:rPr>
        <w:t>Most of all it will create</w:t>
      </w:r>
      <w:r>
        <w:rPr>
          <w:rFonts w:ascii="Arial" w:eastAsia="Arial Unicode MS" w:hAnsi="Arial" w:cs="Arial"/>
          <w:color w:val="000000" w:themeColor="text1"/>
          <w:sz w:val="24"/>
          <w:szCs w:val="24"/>
        </w:rPr>
        <w:t xml:space="preserve"> a new appreciation of what renewable</w:t>
      </w:r>
      <w:r w:rsidR="00CF037C">
        <w:rPr>
          <w:rFonts w:ascii="Arial" w:eastAsia="Arial Unicode MS" w:hAnsi="Arial" w:cs="Arial"/>
          <w:color w:val="000000" w:themeColor="text1"/>
          <w:sz w:val="24"/>
          <w:szCs w:val="24"/>
        </w:rPr>
        <w:t>,</w:t>
      </w:r>
      <w:r>
        <w:rPr>
          <w:rFonts w:ascii="Arial" w:eastAsia="Arial Unicode MS" w:hAnsi="Arial" w:cs="Arial"/>
          <w:color w:val="000000" w:themeColor="text1"/>
          <w:sz w:val="24"/>
          <w:szCs w:val="24"/>
        </w:rPr>
        <w:t xml:space="preserve"> </w:t>
      </w:r>
      <w:r w:rsidR="00CF037C">
        <w:rPr>
          <w:rFonts w:ascii="Arial" w:eastAsia="Arial Unicode MS" w:hAnsi="Arial" w:cs="Arial"/>
          <w:color w:val="000000" w:themeColor="text1"/>
          <w:sz w:val="24"/>
          <w:szCs w:val="24"/>
        </w:rPr>
        <w:t>clean,</w:t>
      </w:r>
      <w:r>
        <w:rPr>
          <w:rFonts w:ascii="Arial" w:eastAsia="Arial Unicode MS" w:hAnsi="Arial" w:cs="Arial"/>
          <w:color w:val="000000" w:themeColor="text1"/>
          <w:sz w:val="24"/>
          <w:szCs w:val="24"/>
        </w:rPr>
        <w:t xml:space="preserve"> </w:t>
      </w:r>
      <w:r w:rsidR="00CF037C">
        <w:rPr>
          <w:rFonts w:ascii="Arial" w:eastAsia="Arial Unicode MS" w:hAnsi="Arial" w:cs="Arial"/>
          <w:color w:val="000000" w:themeColor="text1"/>
          <w:sz w:val="24"/>
          <w:szCs w:val="24"/>
        </w:rPr>
        <w:t xml:space="preserve">and sustainable </w:t>
      </w:r>
      <w:r w:rsidR="009853A4">
        <w:rPr>
          <w:rFonts w:ascii="Arial" w:eastAsia="Arial Unicode MS" w:hAnsi="Arial" w:cs="Arial"/>
          <w:color w:val="000000" w:themeColor="text1"/>
          <w:sz w:val="24"/>
          <w:szCs w:val="24"/>
        </w:rPr>
        <w:t xml:space="preserve">energy can represent. </w:t>
      </w:r>
    </w:p>
    <w:p w:rsidR="00FA34D7" w:rsidRDefault="00FA34D7" w:rsidP="00AC5B1A">
      <w:pPr>
        <w:spacing w:after="0" w:line="240" w:lineRule="auto"/>
        <w:rPr>
          <w:rFonts w:ascii="Arial" w:eastAsia="Arial Unicode MS" w:hAnsi="Arial" w:cs="Arial"/>
          <w:color w:val="000000" w:themeColor="text1"/>
          <w:sz w:val="24"/>
          <w:szCs w:val="24"/>
        </w:rPr>
      </w:pPr>
    </w:p>
    <w:p w:rsidR="00165115" w:rsidRDefault="00CF037C"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Thank you for your consideration.</w:t>
      </w:r>
    </w:p>
    <w:p w:rsidR="009853A4" w:rsidRDefault="009853A4" w:rsidP="00AC5B1A">
      <w:pPr>
        <w:spacing w:after="0" w:line="240" w:lineRule="auto"/>
        <w:rPr>
          <w:rFonts w:ascii="Arial" w:eastAsia="Arial Unicode MS" w:hAnsi="Arial" w:cs="Arial"/>
          <w:color w:val="000000" w:themeColor="text1"/>
          <w:sz w:val="24"/>
          <w:szCs w:val="24"/>
        </w:rPr>
      </w:pPr>
    </w:p>
    <w:p w:rsidR="00165115" w:rsidRPr="00163479" w:rsidRDefault="00165115" w:rsidP="00163479">
      <w:pPr>
        <w:spacing w:after="0" w:line="240" w:lineRule="auto"/>
        <w:jc w:val="center"/>
        <w:rPr>
          <w:rFonts w:ascii="Arial" w:eastAsia="Arial Unicode MS" w:hAnsi="Arial" w:cs="Arial"/>
          <w:b/>
          <w:color w:val="000000" w:themeColor="text1"/>
          <w:sz w:val="24"/>
          <w:szCs w:val="24"/>
        </w:rPr>
      </w:pPr>
    </w:p>
    <w:p w:rsidR="00163479" w:rsidRPr="00163479" w:rsidRDefault="00163479" w:rsidP="00163479">
      <w:pPr>
        <w:jc w:val="center"/>
        <w:rPr>
          <w:rFonts w:ascii="Arial" w:hAnsi="Arial" w:cs="Arial"/>
          <w:b/>
          <w:sz w:val="24"/>
          <w:szCs w:val="24"/>
        </w:rPr>
      </w:pPr>
      <w:r>
        <w:rPr>
          <w:rFonts w:ascii="Arial" w:hAnsi="Arial" w:cs="Arial"/>
          <w:b/>
          <w:sz w:val="24"/>
          <w:szCs w:val="24"/>
        </w:rPr>
        <w:t>ENVIRONMENTAL IMPACT STATEMENT</w:t>
      </w:r>
    </w:p>
    <w:p w:rsidR="00163479" w:rsidRDefault="00163479" w:rsidP="00163479">
      <w:pPr>
        <w:rPr>
          <w:rFonts w:ascii="Arial" w:hAnsi="Arial" w:cs="Arial"/>
          <w:sz w:val="24"/>
          <w:szCs w:val="24"/>
        </w:rPr>
      </w:pPr>
      <w:r>
        <w:rPr>
          <w:rFonts w:ascii="Arial" w:hAnsi="Arial" w:cs="Arial"/>
          <w:sz w:val="24"/>
          <w:szCs w:val="24"/>
        </w:rPr>
        <w:t>As envisioned, the SOLAR FOREST WIND PARK will be an environmentally friendly project.</w:t>
      </w:r>
    </w:p>
    <w:p w:rsidR="00163479" w:rsidRDefault="00163479" w:rsidP="00163479">
      <w:pPr>
        <w:rPr>
          <w:rFonts w:ascii="Arial" w:hAnsi="Arial" w:cs="Arial"/>
          <w:sz w:val="24"/>
          <w:szCs w:val="24"/>
        </w:rPr>
      </w:pPr>
      <w:r>
        <w:rPr>
          <w:rFonts w:ascii="Arial" w:hAnsi="Arial" w:cs="Arial"/>
          <w:sz w:val="24"/>
          <w:szCs w:val="24"/>
        </w:rPr>
        <w:t>In principle, the additions to the existing site will not alter any terrain or require the removal of native animal or plant species. There are also no reasons to access, change, or destroy any water resources. The proposed improvements and additions will not create any runoff or chemical discharge. All infrastructures will be undergrounded.</w:t>
      </w:r>
    </w:p>
    <w:p w:rsidR="00163479" w:rsidRDefault="00163479" w:rsidP="00163479">
      <w:pPr>
        <w:rPr>
          <w:rFonts w:ascii="Arial" w:hAnsi="Arial" w:cs="Arial"/>
          <w:sz w:val="24"/>
          <w:szCs w:val="24"/>
        </w:rPr>
      </w:pPr>
      <w:r>
        <w:rPr>
          <w:rFonts w:ascii="Arial" w:hAnsi="Arial" w:cs="Arial"/>
          <w:sz w:val="24"/>
          <w:szCs w:val="24"/>
        </w:rPr>
        <w:t xml:space="preserve">As a park, the usage will be low density. Only minimal services such as drinking fountains and restrooms require building. Such facilities would tie into the existing </w:t>
      </w:r>
      <w:proofErr w:type="spellStart"/>
      <w:r>
        <w:rPr>
          <w:rFonts w:ascii="Arial" w:hAnsi="Arial" w:cs="Arial"/>
          <w:sz w:val="24"/>
          <w:szCs w:val="24"/>
        </w:rPr>
        <w:t>Masdar</w:t>
      </w:r>
      <w:proofErr w:type="spellEnd"/>
      <w:r>
        <w:rPr>
          <w:rFonts w:ascii="Arial" w:hAnsi="Arial" w:cs="Arial"/>
          <w:sz w:val="24"/>
          <w:szCs w:val="24"/>
        </w:rPr>
        <w:t xml:space="preserve"> city infrastructure. </w:t>
      </w:r>
    </w:p>
    <w:p w:rsidR="00163479" w:rsidRDefault="00163479" w:rsidP="00163479">
      <w:pPr>
        <w:rPr>
          <w:rFonts w:ascii="Arial" w:hAnsi="Arial" w:cs="Arial"/>
          <w:sz w:val="24"/>
          <w:szCs w:val="24"/>
        </w:rPr>
      </w:pPr>
      <w:r>
        <w:rPr>
          <w:rFonts w:ascii="Arial" w:hAnsi="Arial" w:cs="Arial"/>
          <w:sz w:val="24"/>
          <w:szCs w:val="24"/>
        </w:rPr>
        <w:t xml:space="preserve">Since the proposed structures will be manufactured offsite, the only onsite activity will consist of assembly and simple landscape and </w:t>
      </w:r>
      <w:proofErr w:type="spellStart"/>
      <w:r>
        <w:rPr>
          <w:rFonts w:ascii="Arial" w:hAnsi="Arial" w:cs="Arial"/>
          <w:sz w:val="24"/>
          <w:szCs w:val="24"/>
        </w:rPr>
        <w:t>hardscape</w:t>
      </w:r>
      <w:proofErr w:type="spellEnd"/>
      <w:r>
        <w:rPr>
          <w:rFonts w:ascii="Arial" w:hAnsi="Arial" w:cs="Arial"/>
          <w:sz w:val="24"/>
          <w:szCs w:val="24"/>
        </w:rPr>
        <w:t xml:space="preserve"> work. The addition of vegetation will support local bird and insect life.</w:t>
      </w:r>
    </w:p>
    <w:p w:rsidR="00163479" w:rsidRDefault="00163479" w:rsidP="00163479">
      <w:pPr>
        <w:rPr>
          <w:rFonts w:ascii="Arial" w:hAnsi="Arial" w:cs="Arial"/>
          <w:sz w:val="24"/>
          <w:szCs w:val="24"/>
        </w:rPr>
      </w:pPr>
      <w:r>
        <w:rPr>
          <w:rFonts w:ascii="Arial" w:hAnsi="Arial" w:cs="Arial"/>
          <w:sz w:val="24"/>
          <w:szCs w:val="24"/>
        </w:rPr>
        <w:t xml:space="preserve">Light and reflective materials will minimize atmospheric heat gain. Substantial planting of native and other species of plants will further improve the heat signature. The project will not generate an additional urban hot spot. </w:t>
      </w:r>
    </w:p>
    <w:p w:rsidR="00163479" w:rsidRDefault="00163479" w:rsidP="00163479">
      <w:pPr>
        <w:rPr>
          <w:rFonts w:ascii="Arial" w:hAnsi="Arial" w:cs="Arial"/>
          <w:sz w:val="24"/>
          <w:szCs w:val="24"/>
        </w:rPr>
      </w:pPr>
      <w:r>
        <w:rPr>
          <w:rFonts w:ascii="Arial" w:hAnsi="Arial" w:cs="Arial"/>
          <w:sz w:val="24"/>
          <w:szCs w:val="24"/>
        </w:rPr>
        <w:t xml:space="preserve">The site </w:t>
      </w:r>
      <w:proofErr w:type="gramStart"/>
      <w:r>
        <w:rPr>
          <w:rFonts w:ascii="Arial" w:hAnsi="Arial" w:cs="Arial"/>
          <w:sz w:val="24"/>
          <w:szCs w:val="24"/>
        </w:rPr>
        <w:t>will be used</w:t>
      </w:r>
      <w:proofErr w:type="gramEnd"/>
      <w:r>
        <w:rPr>
          <w:rFonts w:ascii="Arial" w:hAnsi="Arial" w:cs="Arial"/>
          <w:sz w:val="24"/>
          <w:szCs w:val="24"/>
        </w:rPr>
        <w:t xml:space="preserve"> for passive activities only. As a park, the amount of garbage will be limited to what people bring with them during visits. Minimal city services will be all that is required to keep the location clean.</w:t>
      </w:r>
    </w:p>
    <w:p w:rsidR="00163479" w:rsidRDefault="00163479" w:rsidP="00163479">
      <w:pPr>
        <w:rPr>
          <w:rFonts w:ascii="Arial" w:hAnsi="Arial" w:cs="Arial"/>
          <w:sz w:val="24"/>
          <w:szCs w:val="24"/>
        </w:rPr>
      </w:pPr>
      <w:r>
        <w:rPr>
          <w:rFonts w:ascii="Arial" w:hAnsi="Arial" w:cs="Arial"/>
          <w:sz w:val="24"/>
          <w:szCs w:val="24"/>
        </w:rPr>
        <w:t>Simple maintenance procedures will be required to keep the space respectable; this will include landscaping, gardening, and simple upkeep. A small crew of dedicated workers will be able to handle the tasks easily. Staff will perform other work off-site including management, power generation monitoring, and associated tasks.</w:t>
      </w:r>
    </w:p>
    <w:p w:rsidR="00163479" w:rsidRDefault="00163479" w:rsidP="00163479">
      <w:pPr>
        <w:rPr>
          <w:rFonts w:ascii="Arial" w:hAnsi="Arial" w:cs="Arial"/>
          <w:sz w:val="24"/>
          <w:szCs w:val="24"/>
        </w:rPr>
      </w:pPr>
      <w:r>
        <w:rPr>
          <w:rFonts w:ascii="Arial" w:hAnsi="Arial" w:cs="Arial"/>
          <w:sz w:val="24"/>
          <w:szCs w:val="24"/>
        </w:rPr>
        <w:t>In total, the SOLAR FOREST WIND PARK concept will have a minimal environmental impact.</w:t>
      </w:r>
    </w:p>
    <w:p w:rsidR="00163479" w:rsidRDefault="00163479" w:rsidP="00163479">
      <w:pPr>
        <w:rPr>
          <w:rFonts w:ascii="Arial" w:hAnsi="Arial" w:cs="Arial"/>
          <w:sz w:val="24"/>
          <w:szCs w:val="24"/>
        </w:rPr>
      </w:pPr>
      <w:r>
        <w:rPr>
          <w:rFonts w:ascii="Arial" w:hAnsi="Arial" w:cs="Arial"/>
          <w:sz w:val="24"/>
          <w:szCs w:val="24"/>
        </w:rPr>
        <w:lastRenderedPageBreak/>
        <w:t>Respectfully submitted,</w:t>
      </w:r>
    </w:p>
    <w:p w:rsidR="00DD665D" w:rsidRDefault="00DD665D" w:rsidP="00AC5B1A">
      <w:pPr>
        <w:spacing w:after="0" w:line="240" w:lineRule="auto"/>
        <w:rPr>
          <w:rFonts w:ascii="Arial" w:eastAsia="Arial Unicode MS" w:hAnsi="Arial" w:cs="Arial"/>
          <w:color w:val="000000" w:themeColor="text1"/>
          <w:sz w:val="24"/>
          <w:szCs w:val="24"/>
        </w:rPr>
      </w:pPr>
    </w:p>
    <w:p w:rsidR="00EF4793" w:rsidRDefault="00EF4793" w:rsidP="00AC5B1A">
      <w:pPr>
        <w:spacing w:after="0" w:line="240" w:lineRule="auto"/>
        <w:rPr>
          <w:rFonts w:ascii="Arial" w:eastAsia="Arial Unicode MS" w:hAnsi="Arial" w:cs="Arial"/>
          <w:color w:val="000000" w:themeColor="text1"/>
          <w:sz w:val="24"/>
          <w:szCs w:val="24"/>
        </w:rPr>
      </w:pPr>
    </w:p>
    <w:p w:rsidR="00EF4793" w:rsidRDefault="00EF4793" w:rsidP="00AC5B1A">
      <w:pPr>
        <w:spacing w:after="0" w:line="240" w:lineRule="auto"/>
        <w:rPr>
          <w:rFonts w:ascii="Arial" w:eastAsia="Arial Unicode MS" w:hAnsi="Arial" w:cs="Arial"/>
          <w:color w:val="000000" w:themeColor="text1"/>
          <w:sz w:val="24"/>
          <w:szCs w:val="24"/>
        </w:rPr>
      </w:pPr>
    </w:p>
    <w:p w:rsidR="00AC5B1A" w:rsidRPr="00B75C77" w:rsidRDefault="007F1BC7" w:rsidP="00AC5B1A">
      <w:pPr>
        <w:spacing w:after="0" w:line="240" w:lineRule="auto"/>
        <w:rPr>
          <w:rFonts w:ascii="Arial" w:eastAsia="Arial Unicode MS" w:hAnsi="Arial" w:cs="Arial"/>
          <w:color w:val="000000" w:themeColor="text1"/>
          <w:sz w:val="24"/>
          <w:szCs w:val="24"/>
        </w:rPr>
      </w:pPr>
      <w:r>
        <w:rPr>
          <w:rFonts w:ascii="Arial" w:eastAsia="Arial Unicode MS" w:hAnsi="Arial" w:cs="Arial"/>
          <w:color w:val="000000" w:themeColor="text1"/>
          <w:sz w:val="24"/>
          <w:szCs w:val="24"/>
        </w:rPr>
        <w:t xml:space="preserve"> </w:t>
      </w:r>
    </w:p>
    <w:p w:rsidR="00AC5B1A" w:rsidRPr="00AC5B1A" w:rsidRDefault="00EF4793" w:rsidP="00EF4793">
      <w:pPr>
        <w:tabs>
          <w:tab w:val="left" w:pos="6180"/>
        </w:tabs>
        <w:spacing w:after="0" w:line="240" w:lineRule="auto"/>
        <w:rPr>
          <w:rFonts w:ascii="Arial" w:hAnsi="Arial" w:cs="Arial"/>
          <w:b/>
          <w:color w:val="000000" w:themeColor="text1"/>
          <w:sz w:val="24"/>
          <w:szCs w:val="24"/>
        </w:rPr>
      </w:pPr>
      <w:r>
        <w:rPr>
          <w:rFonts w:ascii="Arial" w:hAnsi="Arial" w:cs="Arial"/>
          <w:b/>
          <w:color w:val="000000" w:themeColor="text1"/>
          <w:sz w:val="24"/>
          <w:szCs w:val="24"/>
        </w:rPr>
        <w:tab/>
      </w:r>
    </w:p>
    <w:p w:rsidR="00AC5B1A" w:rsidRPr="00AC5B1A" w:rsidRDefault="00AC5B1A" w:rsidP="00AC5B1A">
      <w:pPr>
        <w:spacing w:after="0" w:line="240" w:lineRule="auto"/>
        <w:rPr>
          <w:rFonts w:ascii="Arial" w:hAnsi="Arial" w:cs="Arial"/>
          <w:sz w:val="24"/>
          <w:szCs w:val="24"/>
        </w:rPr>
      </w:pPr>
    </w:p>
    <w:p w:rsidR="00AC5B1A" w:rsidRDefault="00AC5B1A" w:rsidP="00AC5B1A">
      <w:pPr>
        <w:rPr>
          <w:sz w:val="24"/>
          <w:szCs w:val="24"/>
        </w:rPr>
      </w:pPr>
    </w:p>
    <w:p w:rsidR="00AC5B1A" w:rsidRPr="00AC5B1A" w:rsidRDefault="00AC5B1A" w:rsidP="00AC5B1A">
      <w:pPr>
        <w:rPr>
          <w:sz w:val="24"/>
          <w:szCs w:val="24"/>
        </w:rPr>
      </w:pPr>
    </w:p>
    <w:sectPr w:rsidR="00AC5B1A" w:rsidRPr="00AC5B1A" w:rsidSect="006213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C5B1A"/>
    <w:rsid w:val="000A4C5F"/>
    <w:rsid w:val="000D51C6"/>
    <w:rsid w:val="00103497"/>
    <w:rsid w:val="00151014"/>
    <w:rsid w:val="00163479"/>
    <w:rsid w:val="00165115"/>
    <w:rsid w:val="00264953"/>
    <w:rsid w:val="00292E74"/>
    <w:rsid w:val="0030406B"/>
    <w:rsid w:val="00451A74"/>
    <w:rsid w:val="004A72A0"/>
    <w:rsid w:val="004C3CCF"/>
    <w:rsid w:val="004E3DFF"/>
    <w:rsid w:val="005744D0"/>
    <w:rsid w:val="005F3711"/>
    <w:rsid w:val="006213CF"/>
    <w:rsid w:val="007058CE"/>
    <w:rsid w:val="007D74F8"/>
    <w:rsid w:val="007F1BC7"/>
    <w:rsid w:val="00817337"/>
    <w:rsid w:val="009853A4"/>
    <w:rsid w:val="009B7CC3"/>
    <w:rsid w:val="00A14A30"/>
    <w:rsid w:val="00A754D9"/>
    <w:rsid w:val="00AC5B1A"/>
    <w:rsid w:val="00B034BB"/>
    <w:rsid w:val="00B37B96"/>
    <w:rsid w:val="00B75C77"/>
    <w:rsid w:val="00CF037C"/>
    <w:rsid w:val="00CF0E7D"/>
    <w:rsid w:val="00CF2363"/>
    <w:rsid w:val="00D90959"/>
    <w:rsid w:val="00DB5ADA"/>
    <w:rsid w:val="00DC2152"/>
    <w:rsid w:val="00DD665D"/>
    <w:rsid w:val="00E058AE"/>
    <w:rsid w:val="00E341FE"/>
    <w:rsid w:val="00ED6474"/>
    <w:rsid w:val="00EF4793"/>
    <w:rsid w:val="00F57387"/>
    <w:rsid w:val="00F77E73"/>
    <w:rsid w:val="00FA3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3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A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 Gahhne</dc:creator>
  <cp:lastModifiedBy>Dr. A. Gahhne</cp:lastModifiedBy>
  <cp:revision>2</cp:revision>
  <dcterms:created xsi:type="dcterms:W3CDTF">2019-05-12T06:39:00Z</dcterms:created>
  <dcterms:modified xsi:type="dcterms:W3CDTF">2019-05-12T06:39:00Z</dcterms:modified>
</cp:coreProperties>
</file>