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FFD16" w14:textId="6F493AE0" w:rsidR="0065227C" w:rsidRDefault="0065227C" w:rsidP="00CE6939">
      <w:pPr>
        <w:snapToGrid w:val="0"/>
        <w:rPr>
          <w:rFonts w:ascii="微软雅黑" w:hAnsi="微软雅黑"/>
          <w:b/>
          <w:sz w:val="36"/>
          <w:szCs w:val="30"/>
        </w:rPr>
      </w:pPr>
      <w:r w:rsidRPr="0065227C">
        <w:rPr>
          <w:rFonts w:ascii="微软雅黑" w:hAnsi="微软雅黑"/>
          <w:b/>
          <w:sz w:val="36"/>
          <w:szCs w:val="30"/>
        </w:rPr>
        <w:t>Moving Shadows</w:t>
      </w:r>
    </w:p>
    <w:p w14:paraId="67649FAE" w14:textId="77777777" w:rsidR="0065227C" w:rsidRDefault="0065227C" w:rsidP="00CE6939">
      <w:pPr>
        <w:snapToGrid w:val="0"/>
        <w:rPr>
          <w:rFonts w:ascii="微软雅黑" w:hAnsi="微软雅黑"/>
          <w:sz w:val="24"/>
        </w:rPr>
      </w:pPr>
    </w:p>
    <w:p w14:paraId="1B7E84EE" w14:textId="0E118E7C" w:rsidR="00116DEF" w:rsidRDefault="00A11228" w:rsidP="00FB6551">
      <w:pPr>
        <w:snapToGrid w:val="0"/>
        <w:rPr>
          <w:rFonts w:ascii="微软雅黑" w:hAnsi="微软雅黑"/>
          <w:sz w:val="24"/>
        </w:rPr>
      </w:pPr>
      <w:r w:rsidRPr="00A11228">
        <w:rPr>
          <w:rFonts w:ascii="微软雅黑" w:hAnsi="微软雅黑"/>
          <w:sz w:val="24"/>
        </w:rPr>
        <w:t>The giant wheels turn slowly in the sky. The wheels are equipped with leaf-like flexible photovoltaic panels.</w:t>
      </w:r>
      <w:r w:rsidRPr="00A11228">
        <w:rPr>
          <w:rFonts w:ascii="微软雅黑" w:hAnsi="微软雅黑"/>
          <w:sz w:val="24"/>
        </w:rPr>
        <w:cr/>
        <w:t>They leave intertwined lights and shadows on the ground.</w:t>
      </w:r>
    </w:p>
    <w:p w14:paraId="24ECA3C1" w14:textId="27351FD8" w:rsidR="00116DEF" w:rsidRDefault="002A27F9" w:rsidP="00FB6551">
      <w:pPr>
        <w:snapToGrid w:val="0"/>
        <w:rPr>
          <w:rFonts w:ascii="微软雅黑" w:hAnsi="微软雅黑"/>
          <w:sz w:val="24"/>
        </w:rPr>
      </w:pPr>
      <w:r w:rsidRPr="002A27F9">
        <w:rPr>
          <w:rFonts w:ascii="微软雅黑" w:hAnsi="微软雅黑"/>
          <w:sz w:val="24"/>
        </w:rPr>
        <w:t xml:space="preserve">Wheels are mounted on smooth slides, photovoltaic panels are mounted on random steerable connecting rods, and wind can make them rotate randomly and freely, so the rotating direction of the </w:t>
      </w:r>
      <w:r>
        <w:rPr>
          <w:rFonts w:ascii="微软雅黑" w:hAnsi="微软雅黑" w:hint="eastAsia"/>
          <w:sz w:val="24"/>
        </w:rPr>
        <w:t>wheels</w:t>
      </w:r>
      <w:r w:rsidRPr="002A27F9">
        <w:rPr>
          <w:rFonts w:ascii="微软雅黑" w:hAnsi="微软雅黑"/>
          <w:sz w:val="24"/>
        </w:rPr>
        <w:t xml:space="preserve"> is changeable. The shadows cast are interwoven with the shadows of plants on the ground, forming dreamlike changes every moment.</w:t>
      </w:r>
    </w:p>
    <w:p w14:paraId="68590853" w14:textId="3ABB4078" w:rsidR="0065227C" w:rsidRDefault="00E13E1E" w:rsidP="00FB6551">
      <w:pPr>
        <w:snapToGrid w:val="0"/>
        <w:rPr>
          <w:rFonts w:ascii="微软雅黑" w:hAnsi="微软雅黑"/>
          <w:sz w:val="24"/>
        </w:rPr>
      </w:pPr>
      <w:r w:rsidRPr="00E13E1E">
        <w:rPr>
          <w:rFonts w:ascii="微软雅黑" w:hAnsi="微软雅黑"/>
          <w:sz w:val="24"/>
        </w:rPr>
        <w:t xml:space="preserve">Wheels and trunks are like giant trees, </w:t>
      </w:r>
      <w:r w:rsidRPr="00E13E1E">
        <w:rPr>
          <w:rFonts w:ascii="微软雅黑" w:hAnsi="微软雅黑"/>
          <w:sz w:val="24"/>
        </w:rPr>
        <w:cr/>
        <w:t xml:space="preserve">stretching out from dense buildings and pointing directly to the sky, </w:t>
      </w:r>
      <w:r w:rsidRPr="00E13E1E">
        <w:rPr>
          <w:rFonts w:ascii="微软雅黑" w:hAnsi="微软雅黑"/>
          <w:sz w:val="24"/>
        </w:rPr>
        <w:cr/>
        <w:t xml:space="preserve">forming a landscape above the city. </w:t>
      </w:r>
      <w:r w:rsidRPr="00E13E1E">
        <w:rPr>
          <w:rFonts w:ascii="微软雅黑" w:hAnsi="微软雅黑"/>
          <w:sz w:val="24"/>
        </w:rPr>
        <w:cr/>
        <w:t>From a distance you can see this great set of power generation devices.</w:t>
      </w:r>
      <w:r w:rsidRPr="00E13E1E">
        <w:rPr>
          <w:rFonts w:ascii="微软雅黑" w:hAnsi="微软雅黑"/>
          <w:sz w:val="24"/>
        </w:rPr>
        <w:cr/>
        <w:t>And at the foot of these big trees, it is a changeable world of light and shadow</w:t>
      </w:r>
      <w:r w:rsidR="00DE4BE2">
        <w:rPr>
          <w:rFonts w:ascii="微软雅黑" w:hAnsi="微软雅黑"/>
          <w:sz w:val="24"/>
        </w:rPr>
        <w:t>s</w:t>
      </w:r>
      <w:r w:rsidRPr="00E13E1E">
        <w:rPr>
          <w:rFonts w:ascii="微软雅黑" w:hAnsi="微软雅黑"/>
          <w:sz w:val="24"/>
        </w:rPr>
        <w:t>.</w:t>
      </w:r>
    </w:p>
    <w:p w14:paraId="0DDDF727" w14:textId="147A15EE" w:rsidR="008823CE" w:rsidRDefault="00417B09" w:rsidP="00FB6551">
      <w:pPr>
        <w:snapToGrid w:val="0"/>
        <w:rPr>
          <w:rFonts w:ascii="微软雅黑" w:hAnsi="微软雅黑"/>
          <w:sz w:val="24"/>
        </w:rPr>
      </w:pPr>
      <w:r w:rsidRPr="00417B09">
        <w:rPr>
          <w:rFonts w:ascii="微软雅黑" w:hAnsi="微软雅黑"/>
          <w:sz w:val="24"/>
        </w:rPr>
        <w:t>The shaded environment reduces local temperature and maintains water vapor, which is beneficial to the ecological environment.</w:t>
      </w:r>
    </w:p>
    <w:p w14:paraId="2AA81A23" w14:textId="77777777" w:rsidR="00417B09" w:rsidRDefault="00417B09" w:rsidP="00FB6551">
      <w:pPr>
        <w:snapToGrid w:val="0"/>
        <w:rPr>
          <w:rFonts w:ascii="微软雅黑" w:hAnsi="微软雅黑"/>
          <w:sz w:val="24"/>
        </w:rPr>
      </w:pPr>
      <w:bookmarkStart w:id="0" w:name="_GoBack"/>
      <w:bookmarkEnd w:id="0"/>
    </w:p>
    <w:p w14:paraId="5A509F12" w14:textId="3095229E" w:rsidR="00C41328" w:rsidRPr="005343D6" w:rsidRDefault="00900579" w:rsidP="00FB6551">
      <w:pPr>
        <w:snapToGrid w:val="0"/>
        <w:rPr>
          <w:rFonts w:ascii="微软雅黑" w:hAnsi="微软雅黑"/>
          <w:sz w:val="24"/>
        </w:rPr>
      </w:pPr>
      <w:r w:rsidRPr="00900579">
        <w:rPr>
          <w:rFonts w:ascii="微软雅黑" w:hAnsi="微软雅黑"/>
          <w:sz w:val="24"/>
        </w:rPr>
        <w:t>Dense flexible solar photovoltaic panels provide enormous power.</w:t>
      </w:r>
    </w:p>
    <w:p w14:paraId="4E3BEDC8" w14:textId="49C04598" w:rsidR="00C41328" w:rsidRPr="005343D6" w:rsidRDefault="00C41328" w:rsidP="00FB6551">
      <w:pPr>
        <w:snapToGrid w:val="0"/>
        <w:rPr>
          <w:rFonts w:ascii="微软雅黑" w:hAnsi="微软雅黑"/>
          <w:b/>
          <w:sz w:val="24"/>
        </w:rPr>
      </w:pPr>
      <w:r w:rsidRPr="005343D6">
        <w:rPr>
          <w:rFonts w:ascii="微软雅黑" w:hAnsi="微软雅黑"/>
          <w:b/>
          <w:sz w:val="24"/>
        </w:rPr>
        <w:t>Power generation estimation</w:t>
      </w:r>
      <w:r w:rsidRPr="005343D6">
        <w:rPr>
          <w:rFonts w:ascii="微软雅黑" w:hAnsi="微软雅黑" w:hint="eastAsia"/>
          <w:b/>
          <w:sz w:val="24"/>
        </w:rPr>
        <w:t>：</w:t>
      </w:r>
    </w:p>
    <w:p w14:paraId="615C0725" w14:textId="73429223" w:rsidR="008554EB" w:rsidRPr="005343D6" w:rsidRDefault="008554EB" w:rsidP="00FB6551">
      <w:pPr>
        <w:snapToGrid w:val="0"/>
        <w:rPr>
          <w:rFonts w:ascii="微软雅黑" w:hAnsi="微软雅黑"/>
          <w:sz w:val="24"/>
        </w:rPr>
      </w:pPr>
      <w:r w:rsidRPr="005343D6">
        <w:rPr>
          <w:rFonts w:ascii="微软雅黑" w:hAnsi="微软雅黑"/>
          <w:sz w:val="24"/>
        </w:rPr>
        <w:t xml:space="preserve">Solar panel power output: </w:t>
      </w:r>
      <w:r w:rsidR="006A558C">
        <w:rPr>
          <w:rFonts w:ascii="微软雅黑" w:hAnsi="微软雅黑"/>
          <w:sz w:val="24"/>
        </w:rPr>
        <w:t>85</w:t>
      </w:r>
      <w:r w:rsidRPr="005343D6">
        <w:rPr>
          <w:rFonts w:ascii="微软雅黑" w:hAnsi="微软雅黑"/>
          <w:sz w:val="24"/>
        </w:rPr>
        <w:t>W/m</w:t>
      </w:r>
      <w:r w:rsidRPr="005343D6">
        <w:rPr>
          <w:rFonts w:ascii="微软雅黑" w:hAnsi="微软雅黑"/>
          <w:sz w:val="24"/>
          <w:vertAlign w:val="superscript"/>
        </w:rPr>
        <w:t>2</w:t>
      </w:r>
    </w:p>
    <w:p w14:paraId="23D66312" w14:textId="56F6D09C" w:rsidR="000C7172" w:rsidRPr="005343D6" w:rsidRDefault="000C7172" w:rsidP="00FB6551">
      <w:pPr>
        <w:snapToGrid w:val="0"/>
        <w:rPr>
          <w:rFonts w:ascii="微软雅黑" w:hAnsi="微软雅黑"/>
          <w:sz w:val="24"/>
        </w:rPr>
      </w:pPr>
      <w:r w:rsidRPr="005343D6">
        <w:rPr>
          <w:rFonts w:ascii="微软雅黑" w:hAnsi="微软雅黑"/>
          <w:sz w:val="24"/>
        </w:rPr>
        <w:t>Solar panel energy production per square meter</w:t>
      </w:r>
      <w:r w:rsidR="008554EB" w:rsidRPr="005343D6">
        <w:rPr>
          <w:rFonts w:ascii="微软雅黑" w:hAnsi="微软雅黑" w:hint="eastAsia"/>
          <w:sz w:val="24"/>
        </w:rPr>
        <w:t>（</w:t>
      </w:r>
      <w:r w:rsidR="005E3016" w:rsidRPr="005343D6">
        <w:rPr>
          <w:rFonts w:ascii="微软雅黑" w:hAnsi="微软雅黑"/>
          <w:sz w:val="24"/>
        </w:rPr>
        <w:t>c</w:t>
      </w:r>
      <w:r w:rsidR="008554EB" w:rsidRPr="005343D6">
        <w:rPr>
          <w:rFonts w:ascii="微软雅黑" w:hAnsi="微软雅黑"/>
          <w:sz w:val="24"/>
        </w:rPr>
        <w:t>alculate 6 hours a day</w:t>
      </w:r>
      <w:r w:rsidR="008554EB" w:rsidRPr="005343D6">
        <w:rPr>
          <w:rFonts w:ascii="微软雅黑" w:hAnsi="微软雅黑" w:hint="eastAsia"/>
          <w:sz w:val="24"/>
        </w:rPr>
        <w:t>）</w:t>
      </w:r>
      <w:r w:rsidRPr="005343D6">
        <w:rPr>
          <w:rFonts w:ascii="微软雅黑" w:hAnsi="微软雅黑"/>
          <w:sz w:val="24"/>
        </w:rPr>
        <w:t xml:space="preserve">: </w:t>
      </w:r>
      <w:r w:rsidR="006A558C">
        <w:rPr>
          <w:rFonts w:ascii="微软雅黑" w:hAnsi="微软雅黑"/>
          <w:sz w:val="24"/>
        </w:rPr>
        <w:t>510</w:t>
      </w:r>
      <w:r w:rsidRPr="005343D6">
        <w:rPr>
          <w:rFonts w:ascii="微软雅黑" w:hAnsi="微软雅黑"/>
          <w:sz w:val="24"/>
        </w:rPr>
        <w:t>W</w:t>
      </w:r>
      <w:r w:rsidR="006A558C">
        <w:rPr>
          <w:rFonts w:ascii="微软雅黑" w:hAnsi="微软雅黑" w:hint="eastAsia"/>
          <w:sz w:val="24"/>
        </w:rPr>
        <w:t>h</w:t>
      </w:r>
      <w:r w:rsidRPr="005343D6">
        <w:rPr>
          <w:rFonts w:ascii="微软雅黑" w:hAnsi="微软雅黑"/>
          <w:sz w:val="24"/>
        </w:rPr>
        <w:t xml:space="preserve"> / day </w:t>
      </w:r>
    </w:p>
    <w:p w14:paraId="72A37237" w14:textId="70C6226B" w:rsidR="000C7172" w:rsidRPr="005343D6" w:rsidRDefault="000C7172" w:rsidP="00FB6551">
      <w:pPr>
        <w:snapToGrid w:val="0"/>
        <w:rPr>
          <w:rFonts w:ascii="微软雅黑" w:hAnsi="微软雅黑"/>
          <w:sz w:val="24"/>
        </w:rPr>
      </w:pPr>
      <w:r w:rsidRPr="005343D6">
        <w:rPr>
          <w:rFonts w:ascii="微软雅黑" w:hAnsi="微软雅黑"/>
          <w:sz w:val="24"/>
        </w:rPr>
        <w:t xml:space="preserve">Total solar panel area: </w:t>
      </w:r>
      <w:r w:rsidR="00F04735">
        <w:rPr>
          <w:rFonts w:ascii="微软雅黑" w:hAnsi="微软雅黑"/>
          <w:sz w:val="24"/>
        </w:rPr>
        <w:t>9000</w:t>
      </w:r>
      <w:r w:rsidRPr="005343D6">
        <w:rPr>
          <w:rFonts w:ascii="微软雅黑" w:hAnsi="微软雅黑"/>
          <w:sz w:val="24"/>
        </w:rPr>
        <w:t>m</w:t>
      </w:r>
      <w:r w:rsidRPr="005343D6">
        <w:rPr>
          <w:rFonts w:ascii="微软雅黑" w:hAnsi="微软雅黑"/>
          <w:sz w:val="24"/>
          <w:vertAlign w:val="superscript"/>
        </w:rPr>
        <w:t>2</w:t>
      </w:r>
    </w:p>
    <w:p w14:paraId="268A5472" w14:textId="182A85C3" w:rsidR="000C7172" w:rsidRPr="005343D6" w:rsidRDefault="000C7172" w:rsidP="00FB6551">
      <w:pPr>
        <w:snapToGrid w:val="0"/>
        <w:rPr>
          <w:rFonts w:ascii="微软雅黑" w:hAnsi="微软雅黑"/>
          <w:sz w:val="24"/>
        </w:rPr>
      </w:pPr>
      <w:r w:rsidRPr="005343D6">
        <w:rPr>
          <w:rFonts w:ascii="微软雅黑" w:hAnsi="微软雅黑"/>
          <w:sz w:val="24"/>
        </w:rPr>
        <w:t xml:space="preserve">Total energy output per day: </w:t>
      </w:r>
      <w:r w:rsidR="006A558C">
        <w:rPr>
          <w:rFonts w:ascii="微软雅黑" w:hAnsi="微软雅黑"/>
          <w:sz w:val="24"/>
        </w:rPr>
        <w:t>4590</w:t>
      </w:r>
      <w:r w:rsidR="003D69F0" w:rsidRPr="005343D6">
        <w:rPr>
          <w:rFonts w:ascii="微软雅黑" w:hAnsi="微软雅黑"/>
          <w:sz w:val="24"/>
        </w:rPr>
        <w:t xml:space="preserve"> kWh / day</w:t>
      </w:r>
    </w:p>
    <w:p w14:paraId="431AF5EF" w14:textId="7095BD9D" w:rsidR="00EC03C3" w:rsidRDefault="006A558C" w:rsidP="00FB6551">
      <w:pPr>
        <w:snapToGrid w:val="0"/>
        <w:rPr>
          <w:rFonts w:ascii="微软雅黑" w:hAnsi="微软雅黑"/>
          <w:sz w:val="24"/>
        </w:rPr>
      </w:pPr>
      <w:r w:rsidRPr="006A558C">
        <w:rPr>
          <w:rFonts w:ascii="微软雅黑" w:hAnsi="微软雅黑"/>
          <w:sz w:val="24"/>
        </w:rPr>
        <w:t xml:space="preserve">Estimated cost per square </w:t>
      </w:r>
      <w:proofErr w:type="spellStart"/>
      <w:r w:rsidRPr="006A558C">
        <w:rPr>
          <w:rFonts w:ascii="微软雅黑" w:hAnsi="微软雅黑"/>
          <w:sz w:val="24"/>
        </w:rPr>
        <w:t>metre</w:t>
      </w:r>
      <w:proofErr w:type="spellEnd"/>
      <w:r w:rsidRPr="006A558C">
        <w:rPr>
          <w:rFonts w:ascii="微软雅黑" w:hAnsi="微软雅黑"/>
          <w:sz w:val="24"/>
        </w:rPr>
        <w:t>: $</w:t>
      </w:r>
      <w:r>
        <w:rPr>
          <w:rFonts w:ascii="微软雅黑" w:hAnsi="微软雅黑"/>
          <w:sz w:val="24"/>
        </w:rPr>
        <w:t>300</w:t>
      </w:r>
    </w:p>
    <w:p w14:paraId="172D409D" w14:textId="15052C65" w:rsidR="006A558C" w:rsidRPr="005343D6" w:rsidRDefault="006A558C" w:rsidP="00FB6551">
      <w:pPr>
        <w:snapToGrid w:val="0"/>
        <w:rPr>
          <w:rFonts w:ascii="微软雅黑" w:hAnsi="微软雅黑"/>
          <w:sz w:val="24"/>
        </w:rPr>
      </w:pPr>
      <w:r w:rsidRPr="006A558C">
        <w:rPr>
          <w:rFonts w:ascii="微软雅黑" w:hAnsi="微软雅黑"/>
          <w:sz w:val="24"/>
        </w:rPr>
        <w:t xml:space="preserve">Estimated </w:t>
      </w:r>
      <w:r w:rsidR="00951A2D" w:rsidRPr="006A558C">
        <w:rPr>
          <w:rFonts w:ascii="微软雅黑" w:hAnsi="微软雅黑"/>
          <w:sz w:val="24"/>
        </w:rPr>
        <w:t>cost</w:t>
      </w:r>
      <w:r w:rsidR="00951A2D" w:rsidRPr="006A558C">
        <w:rPr>
          <w:rFonts w:ascii="微软雅黑" w:hAnsi="微软雅黑"/>
          <w:sz w:val="24"/>
        </w:rPr>
        <w:t xml:space="preserve"> </w:t>
      </w:r>
      <w:r w:rsidRPr="006A558C">
        <w:rPr>
          <w:rFonts w:ascii="微软雅黑" w:hAnsi="微软雅黑"/>
          <w:sz w:val="24"/>
        </w:rPr>
        <w:t>per watt of installed capacity</w:t>
      </w:r>
      <w:r>
        <w:rPr>
          <w:rFonts w:ascii="微软雅黑" w:hAnsi="微软雅黑" w:hint="eastAsia"/>
          <w:sz w:val="24"/>
        </w:rPr>
        <w:t>：</w:t>
      </w:r>
      <w:r w:rsidRPr="006A558C">
        <w:rPr>
          <w:rFonts w:ascii="微软雅黑" w:hAnsi="微软雅黑"/>
          <w:sz w:val="24"/>
        </w:rPr>
        <w:t>$</w:t>
      </w:r>
      <w:r>
        <w:rPr>
          <w:rFonts w:ascii="微软雅黑" w:hAnsi="微软雅黑"/>
          <w:sz w:val="24"/>
        </w:rPr>
        <w:t>3</w:t>
      </w:r>
      <w:r>
        <w:rPr>
          <w:rFonts w:ascii="微软雅黑" w:hAnsi="微软雅黑"/>
          <w:sz w:val="24"/>
        </w:rPr>
        <w:t>.53</w:t>
      </w:r>
    </w:p>
    <w:sectPr w:rsidR="006A558C" w:rsidRPr="00534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0A84" w14:textId="77777777" w:rsidR="003B0E80" w:rsidRDefault="003B0E80" w:rsidP="00A259BB">
      <w:r>
        <w:separator/>
      </w:r>
    </w:p>
  </w:endnote>
  <w:endnote w:type="continuationSeparator" w:id="0">
    <w:p w14:paraId="1250765C" w14:textId="77777777" w:rsidR="003B0E80" w:rsidRDefault="003B0E80" w:rsidP="00A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 57 Condensed">
    <w:altName w:val="Univers 57 Condensed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2DF6" w14:textId="77777777" w:rsidR="003B0E80" w:rsidRDefault="003B0E80" w:rsidP="00A259BB">
      <w:r>
        <w:separator/>
      </w:r>
    </w:p>
  </w:footnote>
  <w:footnote w:type="continuationSeparator" w:id="0">
    <w:p w14:paraId="3FC0EF2D" w14:textId="77777777" w:rsidR="003B0E80" w:rsidRDefault="003B0E80" w:rsidP="00A2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760"/>
    <w:multiLevelType w:val="hybridMultilevel"/>
    <w:tmpl w:val="CA18970A"/>
    <w:lvl w:ilvl="0" w:tplc="E7064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59"/>
    <w:rsid w:val="0006764B"/>
    <w:rsid w:val="000A6501"/>
    <w:rsid w:val="000C7172"/>
    <w:rsid w:val="000D4E2B"/>
    <w:rsid w:val="00116DEF"/>
    <w:rsid w:val="00137335"/>
    <w:rsid w:val="001514C0"/>
    <w:rsid w:val="00184587"/>
    <w:rsid w:val="001E6D2E"/>
    <w:rsid w:val="002A27F9"/>
    <w:rsid w:val="002A64A0"/>
    <w:rsid w:val="002D652A"/>
    <w:rsid w:val="00320FC2"/>
    <w:rsid w:val="003268A6"/>
    <w:rsid w:val="00345493"/>
    <w:rsid w:val="003B0E80"/>
    <w:rsid w:val="003B4EF9"/>
    <w:rsid w:val="003D69F0"/>
    <w:rsid w:val="00417B09"/>
    <w:rsid w:val="004643AF"/>
    <w:rsid w:val="004704BF"/>
    <w:rsid w:val="0047359A"/>
    <w:rsid w:val="004C0F73"/>
    <w:rsid w:val="004F3448"/>
    <w:rsid w:val="005310C0"/>
    <w:rsid w:val="005343D6"/>
    <w:rsid w:val="005E3016"/>
    <w:rsid w:val="005E3053"/>
    <w:rsid w:val="00625E56"/>
    <w:rsid w:val="0065227C"/>
    <w:rsid w:val="006A558C"/>
    <w:rsid w:val="006E559D"/>
    <w:rsid w:val="006E598C"/>
    <w:rsid w:val="006E67C4"/>
    <w:rsid w:val="00704881"/>
    <w:rsid w:val="0075213C"/>
    <w:rsid w:val="00767A23"/>
    <w:rsid w:val="00790006"/>
    <w:rsid w:val="007B269D"/>
    <w:rsid w:val="007E35FA"/>
    <w:rsid w:val="007F0B81"/>
    <w:rsid w:val="007F69E5"/>
    <w:rsid w:val="00812018"/>
    <w:rsid w:val="0081473C"/>
    <w:rsid w:val="00834315"/>
    <w:rsid w:val="00847359"/>
    <w:rsid w:val="008554EB"/>
    <w:rsid w:val="008823CE"/>
    <w:rsid w:val="008B0935"/>
    <w:rsid w:val="008D0F37"/>
    <w:rsid w:val="00900579"/>
    <w:rsid w:val="00910D8C"/>
    <w:rsid w:val="00951A2D"/>
    <w:rsid w:val="009C21E7"/>
    <w:rsid w:val="00A11228"/>
    <w:rsid w:val="00A15347"/>
    <w:rsid w:val="00A259BB"/>
    <w:rsid w:val="00A55BC4"/>
    <w:rsid w:val="00A75194"/>
    <w:rsid w:val="00A83889"/>
    <w:rsid w:val="00AA3093"/>
    <w:rsid w:val="00B03D63"/>
    <w:rsid w:val="00B164A9"/>
    <w:rsid w:val="00B249DE"/>
    <w:rsid w:val="00B91D64"/>
    <w:rsid w:val="00BC3DB9"/>
    <w:rsid w:val="00BE1227"/>
    <w:rsid w:val="00BE5C66"/>
    <w:rsid w:val="00C16E7A"/>
    <w:rsid w:val="00C41328"/>
    <w:rsid w:val="00C51097"/>
    <w:rsid w:val="00C5132F"/>
    <w:rsid w:val="00C67911"/>
    <w:rsid w:val="00CB17EC"/>
    <w:rsid w:val="00CB21F6"/>
    <w:rsid w:val="00CE6939"/>
    <w:rsid w:val="00D96747"/>
    <w:rsid w:val="00DA2689"/>
    <w:rsid w:val="00DE4BE2"/>
    <w:rsid w:val="00DE5BA4"/>
    <w:rsid w:val="00DF210C"/>
    <w:rsid w:val="00E13E1E"/>
    <w:rsid w:val="00E560D0"/>
    <w:rsid w:val="00E87187"/>
    <w:rsid w:val="00EC03C3"/>
    <w:rsid w:val="00ED74C2"/>
    <w:rsid w:val="00F04735"/>
    <w:rsid w:val="00F20A1E"/>
    <w:rsid w:val="00F96CA9"/>
    <w:rsid w:val="00FB6551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B2931"/>
  <w15:chartTrackingRefBased/>
  <w15:docId w15:val="{6D82AC64-D4B2-4D33-8201-8BB673D9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1E7"/>
    <w:pPr>
      <w:widowControl w:val="0"/>
      <w:jc w:val="both"/>
    </w:pPr>
    <w:rPr>
      <w:rFonts w:eastAsia="微软雅黑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9BB"/>
    <w:rPr>
      <w:rFonts w:eastAsia="微软雅黑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9BB"/>
    <w:rPr>
      <w:rFonts w:eastAsia="微软雅黑"/>
      <w:sz w:val="18"/>
      <w:szCs w:val="18"/>
    </w:rPr>
  </w:style>
  <w:style w:type="character" w:customStyle="1" w:styleId="A8">
    <w:name w:val="A8"/>
    <w:uiPriority w:val="99"/>
    <w:rsid w:val="007F69E5"/>
    <w:rPr>
      <w:rFonts w:cs="Univers 57 Condensed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81473C"/>
  </w:style>
  <w:style w:type="paragraph" w:styleId="a7">
    <w:name w:val="List Paragraph"/>
    <w:basedOn w:val="a"/>
    <w:uiPriority w:val="34"/>
    <w:qFormat/>
    <w:rsid w:val="007B26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lu</dc:creator>
  <cp:keywords/>
  <dc:description/>
  <cp:lastModifiedBy>chao lu</cp:lastModifiedBy>
  <cp:revision>73</cp:revision>
  <dcterms:created xsi:type="dcterms:W3CDTF">2018-02-18T06:01:00Z</dcterms:created>
  <dcterms:modified xsi:type="dcterms:W3CDTF">2019-05-10T00:53:00Z</dcterms:modified>
</cp:coreProperties>
</file>