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0D" w:rsidRPr="006F1C52" w:rsidRDefault="00C525E3">
      <w:pPr>
        <w:rPr>
          <w:b/>
          <w:sz w:val="72"/>
          <w:szCs w:val="72"/>
        </w:rPr>
      </w:pPr>
      <w:r w:rsidRPr="006F1C52">
        <w:rPr>
          <w:b/>
          <w:sz w:val="72"/>
          <w:szCs w:val="72"/>
        </w:rPr>
        <w:t>Wave City</w:t>
      </w:r>
    </w:p>
    <w:p w:rsidR="00C525E3" w:rsidRPr="006F1C52" w:rsidRDefault="00D760C6">
      <w:pPr>
        <w:rPr>
          <w:sz w:val="24"/>
          <w:szCs w:val="24"/>
        </w:rPr>
      </w:pPr>
      <w:proofErr w:type="spellStart"/>
      <w:r w:rsidRPr="00D760C6">
        <w:rPr>
          <w:sz w:val="24"/>
          <w:szCs w:val="24"/>
        </w:rPr>
        <w:t>Masdar</w:t>
      </w:r>
      <w:proofErr w:type="spellEnd"/>
      <w:r w:rsidRPr="00D760C6">
        <w:rPr>
          <w:sz w:val="24"/>
          <w:szCs w:val="24"/>
        </w:rPr>
        <w:t xml:space="preserve"> City </w:t>
      </w:r>
      <w:r w:rsidR="00103502">
        <w:rPr>
          <w:sz w:val="24"/>
          <w:szCs w:val="24"/>
        </w:rPr>
        <w:t xml:space="preserve">is a </w:t>
      </w:r>
      <w:proofErr w:type="spellStart"/>
      <w:r w:rsidR="00103502">
        <w:rPr>
          <w:sz w:val="24"/>
          <w:szCs w:val="24"/>
        </w:rPr>
        <w:t>greenprint</w:t>
      </w:r>
      <w:proofErr w:type="spellEnd"/>
      <w:r w:rsidR="00103502">
        <w:rPr>
          <w:sz w:val="24"/>
          <w:szCs w:val="24"/>
        </w:rPr>
        <w:t xml:space="preserve"> of the </w:t>
      </w:r>
      <w:r w:rsidR="00A950E5">
        <w:rPr>
          <w:sz w:val="24"/>
          <w:szCs w:val="24"/>
        </w:rPr>
        <w:t xml:space="preserve">future </w:t>
      </w:r>
      <w:r w:rsidR="00103502">
        <w:rPr>
          <w:sz w:val="24"/>
          <w:szCs w:val="24"/>
        </w:rPr>
        <w:t>sustainable cities around the world</w:t>
      </w:r>
      <w:r w:rsidR="00A950E5">
        <w:rPr>
          <w:sz w:val="24"/>
          <w:szCs w:val="24"/>
        </w:rPr>
        <w:t xml:space="preserve">. It’s a rapidly growing sustainable urban community with futuristic architecture that relies on renewable source of energy. The concept of Wave City is to amalgamate these two prominent aspects of </w:t>
      </w:r>
      <w:proofErr w:type="spellStart"/>
      <w:r w:rsidR="00A950E5">
        <w:rPr>
          <w:sz w:val="24"/>
          <w:szCs w:val="24"/>
        </w:rPr>
        <w:t>Masdar</w:t>
      </w:r>
      <w:proofErr w:type="spellEnd"/>
      <w:r w:rsidR="00A950E5">
        <w:rPr>
          <w:sz w:val="24"/>
          <w:szCs w:val="24"/>
        </w:rPr>
        <w:t xml:space="preserve"> City. The aim </w:t>
      </w:r>
      <w:r w:rsidR="000042E3">
        <w:rPr>
          <w:sz w:val="24"/>
          <w:szCs w:val="24"/>
        </w:rPr>
        <w:t xml:space="preserve">is to design a visually futuristic and free flowing art installation that </w:t>
      </w:r>
      <w:r w:rsidR="000943D0">
        <w:rPr>
          <w:sz w:val="24"/>
          <w:szCs w:val="24"/>
        </w:rPr>
        <w:t>incorporate</w:t>
      </w:r>
      <w:r w:rsidR="000042E3">
        <w:rPr>
          <w:sz w:val="24"/>
          <w:szCs w:val="24"/>
        </w:rPr>
        <w:t xml:space="preserve"> highly efficient yet</w:t>
      </w:r>
      <w:r w:rsidR="000943D0">
        <w:rPr>
          <w:sz w:val="24"/>
          <w:szCs w:val="24"/>
        </w:rPr>
        <w:t xml:space="preserve"> flexible </w:t>
      </w:r>
      <w:r w:rsidR="000042E3">
        <w:rPr>
          <w:sz w:val="24"/>
          <w:szCs w:val="24"/>
        </w:rPr>
        <w:t>renewable sources</w:t>
      </w:r>
      <w:r w:rsidR="00A950E5">
        <w:rPr>
          <w:sz w:val="24"/>
          <w:szCs w:val="24"/>
        </w:rPr>
        <w:t xml:space="preserve"> </w:t>
      </w:r>
      <w:r w:rsidR="000943D0">
        <w:rPr>
          <w:sz w:val="24"/>
          <w:szCs w:val="24"/>
        </w:rPr>
        <w:t xml:space="preserve">of energy that are easy to install into different structural forms. The concept of wave </w:t>
      </w:r>
      <w:r w:rsidR="00E77193">
        <w:rPr>
          <w:sz w:val="24"/>
          <w:szCs w:val="24"/>
        </w:rPr>
        <w:t xml:space="preserve">as a design form </w:t>
      </w:r>
      <w:r w:rsidR="000943D0">
        <w:rPr>
          <w:sz w:val="24"/>
          <w:szCs w:val="24"/>
        </w:rPr>
        <w:t>resonates with free flowing energy that surrounds us</w:t>
      </w:r>
      <w:r w:rsidR="00E77193">
        <w:rPr>
          <w:sz w:val="24"/>
          <w:szCs w:val="24"/>
        </w:rPr>
        <w:t xml:space="preserve"> as well as emerges to be futuristic in visuals. Multipurpose spaces are c</w:t>
      </w:r>
      <w:bookmarkStart w:id="0" w:name="_GoBack"/>
      <w:bookmarkEnd w:id="0"/>
      <w:r w:rsidR="00E77193">
        <w:rPr>
          <w:sz w:val="24"/>
          <w:szCs w:val="24"/>
        </w:rPr>
        <w:t>reated underneath the wave structures that can be used for various purposes such as art exhibition, social gathering on events etc.</w:t>
      </w:r>
    </w:p>
    <w:p w:rsidR="00C525E3" w:rsidRDefault="001904E9">
      <w:pPr>
        <w:rPr>
          <w:b/>
          <w:sz w:val="36"/>
          <w:szCs w:val="36"/>
        </w:rPr>
      </w:pPr>
      <w:r>
        <w:rPr>
          <w:b/>
          <w:sz w:val="36"/>
          <w:szCs w:val="36"/>
        </w:rPr>
        <w:t>Technology</w:t>
      </w:r>
    </w:p>
    <w:p w:rsidR="00C23B90" w:rsidRDefault="00F95010">
      <w:pPr>
        <w:rPr>
          <w:sz w:val="24"/>
          <w:szCs w:val="24"/>
        </w:rPr>
      </w:pPr>
      <w:proofErr w:type="spellStart"/>
      <w:r w:rsidRPr="00F95010">
        <w:rPr>
          <w:sz w:val="24"/>
          <w:szCs w:val="24"/>
        </w:rPr>
        <w:t>Wavecity</w:t>
      </w:r>
      <w:proofErr w:type="spellEnd"/>
      <w:r w:rsidRPr="00F95010">
        <w:rPr>
          <w:sz w:val="24"/>
          <w:szCs w:val="24"/>
        </w:rPr>
        <w:t xml:space="preserve"> generates electricity by harnessing solar power and incorporating kinetic pavement in the design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Masdar</w:t>
      </w:r>
      <w:proofErr w:type="spellEnd"/>
      <w:r>
        <w:rPr>
          <w:sz w:val="24"/>
          <w:szCs w:val="24"/>
        </w:rPr>
        <w:t xml:space="preserve"> City has good exposure to sunlight throughout the year therefore using solar power to generate electricity is </w:t>
      </w:r>
      <w:r w:rsidR="00C23B90">
        <w:rPr>
          <w:sz w:val="24"/>
          <w:szCs w:val="24"/>
        </w:rPr>
        <w:t>more beneficial than using other types of renewable technology</w:t>
      </w:r>
      <w:r>
        <w:rPr>
          <w:sz w:val="24"/>
          <w:szCs w:val="24"/>
        </w:rPr>
        <w:t xml:space="preserve">. </w:t>
      </w:r>
    </w:p>
    <w:p w:rsidR="00C525E3" w:rsidRDefault="00F95010">
      <w:pPr>
        <w:rPr>
          <w:sz w:val="24"/>
          <w:szCs w:val="24"/>
        </w:rPr>
      </w:pPr>
      <w:r>
        <w:rPr>
          <w:sz w:val="24"/>
          <w:szCs w:val="24"/>
        </w:rPr>
        <w:t xml:space="preserve">The solar panels are </w:t>
      </w:r>
      <w:proofErr w:type="spellStart"/>
      <w:r w:rsidRPr="00F95010">
        <w:rPr>
          <w:rStyle w:val="Emphasis"/>
          <w:rFonts w:ascii="Arial" w:hAnsi="Arial" w:cs="Arial"/>
          <w:b/>
          <w:i w:val="0"/>
          <w:color w:val="494C5B"/>
          <w:sz w:val="23"/>
          <w:szCs w:val="23"/>
          <w:shd w:val="clear" w:color="auto" w:fill="F9F9F9"/>
        </w:rPr>
        <w:t>Sphelar</w:t>
      </w:r>
      <w:proofErr w:type="spellEnd"/>
      <w:r w:rsidRPr="00F95010">
        <w:rPr>
          <w:rStyle w:val="Emphasis"/>
          <w:rFonts w:ascii="Arial" w:hAnsi="Arial" w:cs="Arial"/>
          <w:b/>
          <w:i w:val="0"/>
          <w:color w:val="494C5B"/>
          <w:sz w:val="23"/>
          <w:szCs w:val="23"/>
          <w:shd w:val="clear" w:color="auto" w:fill="F9F9F9"/>
          <w:vertAlign w:val="superscript"/>
        </w:rPr>
        <w:t>®</w:t>
      </w:r>
      <w:r w:rsidRPr="00F950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BIPV (Building Integrated </w:t>
      </w:r>
      <w:proofErr w:type="spellStart"/>
      <w:r>
        <w:rPr>
          <w:sz w:val="24"/>
          <w:szCs w:val="24"/>
        </w:rPr>
        <w:t>PhotoVoltaics</w:t>
      </w:r>
      <w:proofErr w:type="spellEnd"/>
      <w:r>
        <w:rPr>
          <w:sz w:val="24"/>
          <w:szCs w:val="24"/>
        </w:rPr>
        <w:t>).</w:t>
      </w:r>
      <w:r w:rsidR="00C23B90">
        <w:rPr>
          <w:sz w:val="24"/>
          <w:szCs w:val="24"/>
        </w:rPr>
        <w:t xml:space="preserve"> This type of solar cells consists of arrays of 1-2mm </w:t>
      </w:r>
      <w:proofErr w:type="spellStart"/>
      <w:r w:rsidR="00C23B90">
        <w:rPr>
          <w:sz w:val="24"/>
          <w:szCs w:val="24"/>
        </w:rPr>
        <w:t>dia</w:t>
      </w:r>
      <w:proofErr w:type="spellEnd"/>
      <w:r w:rsidR="00C23B90">
        <w:rPr>
          <w:sz w:val="24"/>
          <w:szCs w:val="24"/>
        </w:rPr>
        <w:t xml:space="preserve"> </w:t>
      </w:r>
      <w:r w:rsidR="005D3BA2">
        <w:rPr>
          <w:sz w:val="24"/>
          <w:szCs w:val="24"/>
        </w:rPr>
        <w:t>micro spherical solar cell</w:t>
      </w:r>
      <w:r w:rsidR="00C23B90">
        <w:rPr>
          <w:sz w:val="24"/>
          <w:szCs w:val="24"/>
        </w:rPr>
        <w:t xml:space="preserve"> on a transparent flexible membrane. Having a capacity to capture rays from all direction, </w:t>
      </w:r>
      <w:proofErr w:type="spellStart"/>
      <w:r w:rsidR="00C23B90">
        <w:rPr>
          <w:sz w:val="24"/>
          <w:szCs w:val="24"/>
        </w:rPr>
        <w:t>Sphelar</w:t>
      </w:r>
      <w:proofErr w:type="spellEnd"/>
      <w:r w:rsidR="00C23B90">
        <w:rPr>
          <w:sz w:val="24"/>
          <w:szCs w:val="24"/>
        </w:rPr>
        <w:t xml:space="preserve"> Cell </w:t>
      </w:r>
      <w:r w:rsidR="005D3BA2">
        <w:rPr>
          <w:sz w:val="24"/>
          <w:szCs w:val="24"/>
        </w:rPr>
        <w:t>is less dependent on the angle of incoming light thus</w:t>
      </w:r>
      <w:r w:rsidR="00C23B90">
        <w:rPr>
          <w:sz w:val="24"/>
          <w:szCs w:val="24"/>
        </w:rPr>
        <w:t xml:space="preserve"> giving a higher efficiency as compared to other conventional solar panels. The transparent membrane </w:t>
      </w:r>
      <w:r w:rsidR="005D3BA2">
        <w:rPr>
          <w:sz w:val="24"/>
          <w:szCs w:val="24"/>
        </w:rPr>
        <w:t xml:space="preserve">also </w:t>
      </w:r>
      <w:r w:rsidR="00C23B90">
        <w:rPr>
          <w:sz w:val="24"/>
          <w:szCs w:val="24"/>
        </w:rPr>
        <w:t>helps to illuminate the insides of the structure to a certain extent.</w:t>
      </w:r>
    </w:p>
    <w:p w:rsidR="005D3BA2" w:rsidRDefault="005D3BA2" w:rsidP="005D3BA2">
      <w:pPr>
        <w:ind w:firstLine="720"/>
        <w:rPr>
          <w:sz w:val="24"/>
          <w:szCs w:val="24"/>
        </w:rPr>
      </w:pPr>
      <w:r>
        <w:rPr>
          <w:sz w:val="24"/>
          <w:szCs w:val="24"/>
        </w:rPr>
        <w:t>Efficiency</w:t>
      </w:r>
      <w:r w:rsidR="00AB651C">
        <w:rPr>
          <w:sz w:val="24"/>
          <w:szCs w:val="24"/>
        </w:rPr>
        <w:t xml:space="preserve"> (E) =</w:t>
      </w:r>
      <w:r>
        <w:rPr>
          <w:sz w:val="24"/>
          <w:szCs w:val="24"/>
        </w:rPr>
        <w:t xml:space="preserve"> 20%</w:t>
      </w:r>
    </w:p>
    <w:p w:rsidR="005D3BA2" w:rsidRDefault="005D3BA2" w:rsidP="005D3BA2">
      <w:pPr>
        <w:ind w:firstLine="720"/>
        <w:rPr>
          <w:sz w:val="24"/>
          <w:szCs w:val="24"/>
        </w:rPr>
      </w:pPr>
      <w:r>
        <w:rPr>
          <w:sz w:val="24"/>
          <w:szCs w:val="24"/>
        </w:rPr>
        <w:t>Average Solar Radiation</w:t>
      </w:r>
      <w:r w:rsidR="00AB651C">
        <w:rPr>
          <w:sz w:val="24"/>
          <w:szCs w:val="24"/>
        </w:rPr>
        <w:t xml:space="preserve"> (</w:t>
      </w:r>
      <w:proofErr w:type="gramStart"/>
      <w:r w:rsidR="00AB651C">
        <w:rPr>
          <w:sz w:val="24"/>
          <w:szCs w:val="24"/>
        </w:rPr>
        <w:t>R )</w:t>
      </w:r>
      <w:proofErr w:type="gramEnd"/>
      <w:r w:rsidR="00AB651C">
        <w:rPr>
          <w:sz w:val="24"/>
          <w:szCs w:val="24"/>
        </w:rPr>
        <w:t>=</w:t>
      </w:r>
      <w:r>
        <w:rPr>
          <w:sz w:val="24"/>
          <w:szCs w:val="24"/>
        </w:rPr>
        <w:t>264 w/m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:rsidR="005D3BA2" w:rsidRDefault="005D3BA2" w:rsidP="005D3BA2">
      <w:pPr>
        <w:ind w:firstLine="720"/>
        <w:rPr>
          <w:sz w:val="24"/>
          <w:szCs w:val="24"/>
        </w:rPr>
      </w:pPr>
      <w:r>
        <w:rPr>
          <w:sz w:val="24"/>
          <w:szCs w:val="24"/>
        </w:rPr>
        <w:t>Average Exposure in one day</w:t>
      </w:r>
      <w:r w:rsidR="00AB651C">
        <w:rPr>
          <w:sz w:val="24"/>
          <w:szCs w:val="24"/>
        </w:rPr>
        <w:t xml:space="preserve"> (D) </w:t>
      </w:r>
      <w:r>
        <w:rPr>
          <w:sz w:val="24"/>
          <w:szCs w:val="24"/>
        </w:rPr>
        <w:t xml:space="preserve">= 6 </w:t>
      </w:r>
      <w:proofErr w:type="spellStart"/>
      <w:r>
        <w:rPr>
          <w:sz w:val="24"/>
          <w:szCs w:val="24"/>
        </w:rPr>
        <w:t>hrs</w:t>
      </w:r>
      <w:proofErr w:type="spellEnd"/>
    </w:p>
    <w:p w:rsidR="005D3BA2" w:rsidRDefault="007942D1" w:rsidP="005D3BA2">
      <w:pPr>
        <w:ind w:firstLine="720"/>
        <w:rPr>
          <w:sz w:val="24"/>
          <w:szCs w:val="24"/>
        </w:rPr>
      </w:pPr>
      <w:r>
        <w:rPr>
          <w:sz w:val="24"/>
          <w:szCs w:val="24"/>
        </w:rPr>
        <w:t>Total Area of Solar Panels</w:t>
      </w:r>
      <w:r w:rsidR="00AB651C">
        <w:rPr>
          <w:sz w:val="24"/>
          <w:szCs w:val="24"/>
        </w:rPr>
        <w:t xml:space="preserve"> (A</w:t>
      </w:r>
      <w:r w:rsidR="008F33F3">
        <w:rPr>
          <w:sz w:val="24"/>
          <w:szCs w:val="24"/>
          <w:vertAlign w:val="superscript"/>
        </w:rPr>
        <w:t>1</w:t>
      </w:r>
      <w:proofErr w:type="gramStart"/>
      <w:r w:rsidR="00AB651C">
        <w:rPr>
          <w:sz w:val="24"/>
          <w:szCs w:val="24"/>
        </w:rPr>
        <w:t>)</w:t>
      </w:r>
      <w:r>
        <w:rPr>
          <w:sz w:val="24"/>
          <w:szCs w:val="24"/>
        </w:rPr>
        <w:t>=</w:t>
      </w:r>
      <w:proofErr w:type="gramEnd"/>
      <w:r>
        <w:rPr>
          <w:sz w:val="24"/>
          <w:szCs w:val="24"/>
        </w:rPr>
        <w:t xml:space="preserve"> 12,320 m</w:t>
      </w:r>
      <w:r>
        <w:rPr>
          <w:sz w:val="24"/>
          <w:szCs w:val="24"/>
          <w:vertAlign w:val="superscript"/>
        </w:rPr>
        <w:t>2</w:t>
      </w:r>
      <w:r w:rsidR="005D3BA2">
        <w:rPr>
          <w:sz w:val="24"/>
          <w:szCs w:val="24"/>
        </w:rPr>
        <w:t xml:space="preserve"> </w:t>
      </w:r>
    </w:p>
    <w:p w:rsidR="00AB651C" w:rsidRDefault="007942D1" w:rsidP="005D3BA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Energy Output of 1 solar panel in one </w:t>
      </w:r>
      <w:proofErr w:type="gramStart"/>
      <w:r>
        <w:rPr>
          <w:sz w:val="24"/>
          <w:szCs w:val="24"/>
        </w:rPr>
        <w:t>day</w:t>
      </w:r>
      <w:r w:rsidR="00AB651C">
        <w:rPr>
          <w:sz w:val="24"/>
          <w:szCs w:val="24"/>
        </w:rPr>
        <w:t xml:space="preserve">  (</w:t>
      </w:r>
      <w:proofErr w:type="gramEnd"/>
      <w:r w:rsidR="00AB651C">
        <w:rPr>
          <w:sz w:val="24"/>
          <w:szCs w:val="24"/>
        </w:rPr>
        <w:t>E</w:t>
      </w:r>
      <w:r w:rsidR="00AB651C">
        <w:rPr>
          <w:sz w:val="24"/>
          <w:szCs w:val="24"/>
          <w:vertAlign w:val="superscript"/>
        </w:rPr>
        <w:t>1</w:t>
      </w:r>
      <w:r w:rsidR="00AB651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= </w:t>
      </w:r>
      <w:r w:rsidR="00AB651C">
        <w:rPr>
          <w:sz w:val="24"/>
          <w:szCs w:val="24"/>
        </w:rPr>
        <w:t>R x D X E</w:t>
      </w:r>
    </w:p>
    <w:p w:rsidR="007942D1" w:rsidRDefault="00AB651C" w:rsidP="005D3BA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               = </w:t>
      </w:r>
      <w:r w:rsidR="007942D1">
        <w:rPr>
          <w:sz w:val="24"/>
          <w:szCs w:val="24"/>
        </w:rPr>
        <w:t>264 x 6 x 0.2</w:t>
      </w:r>
    </w:p>
    <w:p w:rsidR="007942D1" w:rsidRDefault="00AB651C" w:rsidP="005D3BA2">
      <w:pPr>
        <w:ind w:firstLine="720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proofErr w:type="gramStart"/>
      <w:r>
        <w:rPr>
          <w:sz w:val="24"/>
          <w:szCs w:val="24"/>
        </w:rPr>
        <w:t>=</w:t>
      </w:r>
      <w:r w:rsidR="007942D1">
        <w:rPr>
          <w:sz w:val="24"/>
          <w:szCs w:val="24"/>
        </w:rPr>
        <w:t xml:space="preserve"> 316.8 w </w:t>
      </w:r>
      <w:proofErr w:type="spellStart"/>
      <w:r w:rsidR="007942D1">
        <w:rPr>
          <w:sz w:val="24"/>
          <w:szCs w:val="24"/>
        </w:rPr>
        <w:t>hr</w:t>
      </w:r>
      <w:proofErr w:type="spellEnd"/>
      <w:r w:rsidR="007942D1">
        <w:rPr>
          <w:sz w:val="24"/>
          <w:szCs w:val="24"/>
        </w:rPr>
        <w:t>/</w:t>
      </w:r>
      <w:r w:rsidR="007942D1">
        <w:rPr>
          <w:sz w:val="24"/>
          <w:szCs w:val="24"/>
        </w:rPr>
        <w:t>m</w:t>
      </w:r>
      <w:r w:rsidR="007942D1">
        <w:rPr>
          <w:sz w:val="24"/>
          <w:szCs w:val="24"/>
          <w:vertAlign w:val="superscript"/>
        </w:rPr>
        <w:t>2</w:t>
      </w:r>
      <w:proofErr w:type="gramEnd"/>
    </w:p>
    <w:p w:rsidR="007942D1" w:rsidRDefault="007942D1" w:rsidP="005D3BA2">
      <w:pPr>
        <w:ind w:firstLine="72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</w:t>
      </w:r>
      <w:r w:rsidR="00AB651C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 xml:space="preserve">   </w:t>
      </w:r>
      <w:r w:rsidR="00AB651C">
        <w:rPr>
          <w:sz w:val="24"/>
          <w:szCs w:val="24"/>
          <w:vertAlign w:val="superscript"/>
        </w:rPr>
        <w:t xml:space="preserve">              </w:t>
      </w:r>
      <w:r>
        <w:rPr>
          <w:sz w:val="24"/>
          <w:szCs w:val="24"/>
          <w:vertAlign w:val="superscript"/>
        </w:rPr>
        <w:t xml:space="preserve">      </w:t>
      </w:r>
      <w:r>
        <w:rPr>
          <w:sz w:val="24"/>
          <w:szCs w:val="24"/>
        </w:rPr>
        <w:t xml:space="preserve">= 0.317 </w:t>
      </w:r>
      <w:proofErr w:type="gramStart"/>
      <w:r>
        <w:rPr>
          <w:sz w:val="24"/>
          <w:szCs w:val="24"/>
        </w:rPr>
        <w:t>kw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>2</w:t>
      </w:r>
    </w:p>
    <w:p w:rsidR="007942D1" w:rsidRPr="00E26334" w:rsidRDefault="007942D1" w:rsidP="00AB651C">
      <w:pPr>
        <w:ind w:firstLine="720"/>
        <w:rPr>
          <w:sz w:val="24"/>
          <w:szCs w:val="24"/>
        </w:rPr>
      </w:pPr>
      <w:r>
        <w:rPr>
          <w:sz w:val="24"/>
          <w:szCs w:val="24"/>
        </w:rPr>
        <w:t>Peak Capacity of the installation</w:t>
      </w:r>
      <w:r w:rsidR="00AB651C">
        <w:rPr>
          <w:sz w:val="24"/>
          <w:szCs w:val="24"/>
        </w:rPr>
        <w:t xml:space="preserve"> (P</w:t>
      </w:r>
      <w:r w:rsidR="00AB651C">
        <w:rPr>
          <w:sz w:val="24"/>
          <w:szCs w:val="24"/>
          <w:vertAlign w:val="superscript"/>
        </w:rPr>
        <w:t>1</w:t>
      </w:r>
      <w:r w:rsidR="00AB651C">
        <w:rPr>
          <w:sz w:val="24"/>
          <w:szCs w:val="24"/>
        </w:rPr>
        <w:t xml:space="preserve">) = </w:t>
      </w:r>
      <w:r w:rsidR="00A950E5">
        <w:rPr>
          <w:sz w:val="24"/>
          <w:szCs w:val="24"/>
        </w:rPr>
        <w:t xml:space="preserve">R x </w:t>
      </w:r>
      <w:proofErr w:type="gramStart"/>
      <w:r w:rsidR="00A950E5">
        <w:rPr>
          <w:sz w:val="24"/>
          <w:szCs w:val="24"/>
        </w:rPr>
        <w:t xml:space="preserve">E </w:t>
      </w:r>
      <w:r w:rsidR="001D7D1B">
        <w:rPr>
          <w:sz w:val="24"/>
          <w:szCs w:val="24"/>
          <w:vertAlign w:val="superscript"/>
        </w:rPr>
        <w:t xml:space="preserve"> </w:t>
      </w:r>
      <w:r w:rsidR="00AB651C">
        <w:rPr>
          <w:sz w:val="24"/>
          <w:szCs w:val="24"/>
        </w:rPr>
        <w:t>x</w:t>
      </w:r>
      <w:proofErr w:type="gramEnd"/>
      <w:r w:rsidR="00AB651C">
        <w:rPr>
          <w:sz w:val="24"/>
          <w:szCs w:val="24"/>
        </w:rPr>
        <w:t xml:space="preserve"> A</w:t>
      </w:r>
      <w:r w:rsidR="008F33F3">
        <w:rPr>
          <w:sz w:val="24"/>
          <w:szCs w:val="24"/>
          <w:vertAlign w:val="superscript"/>
        </w:rPr>
        <w:t>1</w:t>
      </w:r>
      <w:r w:rsidR="00E26334">
        <w:rPr>
          <w:sz w:val="24"/>
          <w:szCs w:val="24"/>
          <w:vertAlign w:val="superscript"/>
        </w:rPr>
        <w:t xml:space="preserve"> </w:t>
      </w:r>
    </w:p>
    <w:p w:rsidR="00AB651C" w:rsidRDefault="00AB651C" w:rsidP="00AB651C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proofErr w:type="gramStart"/>
      <w:r>
        <w:rPr>
          <w:sz w:val="24"/>
          <w:szCs w:val="24"/>
        </w:rPr>
        <w:t xml:space="preserve">= </w:t>
      </w:r>
      <w:r w:rsidR="001D7D1B">
        <w:rPr>
          <w:sz w:val="24"/>
          <w:szCs w:val="24"/>
        </w:rPr>
        <w:t xml:space="preserve"> </w:t>
      </w:r>
      <w:r w:rsidR="00A950E5">
        <w:rPr>
          <w:sz w:val="24"/>
          <w:szCs w:val="24"/>
        </w:rPr>
        <w:t>264</w:t>
      </w:r>
      <w:proofErr w:type="gramEnd"/>
      <w:r w:rsidR="00A950E5">
        <w:rPr>
          <w:sz w:val="24"/>
          <w:szCs w:val="24"/>
        </w:rPr>
        <w:t xml:space="preserve"> x 0.2</w:t>
      </w:r>
      <w:r w:rsidR="001D7D1B">
        <w:rPr>
          <w:sz w:val="24"/>
          <w:szCs w:val="24"/>
        </w:rPr>
        <w:t xml:space="preserve"> X 12320</w:t>
      </w:r>
    </w:p>
    <w:p w:rsidR="00AB651C" w:rsidRDefault="00AB651C" w:rsidP="00AB651C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= </w:t>
      </w:r>
      <w:r w:rsidR="00A950E5">
        <w:rPr>
          <w:sz w:val="24"/>
          <w:szCs w:val="24"/>
        </w:rPr>
        <w:t xml:space="preserve">650 </w:t>
      </w:r>
      <w:proofErr w:type="gramStart"/>
      <w:r w:rsidR="00A950E5">
        <w:rPr>
          <w:sz w:val="24"/>
          <w:szCs w:val="24"/>
        </w:rPr>
        <w:t>kw</w:t>
      </w:r>
      <w:proofErr w:type="gramEnd"/>
    </w:p>
    <w:p w:rsidR="00AB651C" w:rsidRDefault="00AB651C" w:rsidP="00AB651C">
      <w:pPr>
        <w:ind w:firstLine="720"/>
        <w:rPr>
          <w:sz w:val="24"/>
          <w:szCs w:val="24"/>
        </w:rPr>
      </w:pPr>
    </w:p>
    <w:p w:rsidR="00AB651C" w:rsidRDefault="00AB651C" w:rsidP="005D3BA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Power generated </w:t>
      </w:r>
      <w:r w:rsidR="00C61513">
        <w:rPr>
          <w:sz w:val="24"/>
          <w:szCs w:val="24"/>
        </w:rPr>
        <w:t>annually</w:t>
      </w:r>
      <w:r>
        <w:rPr>
          <w:sz w:val="24"/>
          <w:szCs w:val="24"/>
        </w:rPr>
        <w:t xml:space="preserve"> (T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) = P</w:t>
      </w: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X 365</w:t>
      </w:r>
    </w:p>
    <w:p w:rsidR="00AB651C" w:rsidRDefault="00E26334" w:rsidP="005D3BA2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="00AB651C">
        <w:rPr>
          <w:sz w:val="24"/>
          <w:szCs w:val="24"/>
        </w:rPr>
        <w:t>= 3905 X 365</w:t>
      </w:r>
    </w:p>
    <w:p w:rsidR="00AB651C" w:rsidRDefault="00E26334" w:rsidP="005D3BA2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B651C">
        <w:rPr>
          <w:sz w:val="24"/>
          <w:szCs w:val="24"/>
        </w:rPr>
        <w:t xml:space="preserve"> = 1,425,325 </w:t>
      </w:r>
      <w:proofErr w:type="gramStart"/>
      <w:r w:rsidR="00AB651C">
        <w:rPr>
          <w:sz w:val="24"/>
          <w:szCs w:val="24"/>
        </w:rPr>
        <w:t>kw</w:t>
      </w:r>
      <w:proofErr w:type="gramEnd"/>
      <w:r w:rsidR="00AB651C">
        <w:rPr>
          <w:sz w:val="24"/>
          <w:szCs w:val="24"/>
        </w:rPr>
        <w:t xml:space="preserve"> </w:t>
      </w:r>
      <w:proofErr w:type="spellStart"/>
      <w:r w:rsidR="00AB651C">
        <w:rPr>
          <w:sz w:val="24"/>
          <w:szCs w:val="24"/>
        </w:rPr>
        <w:t>hr</w:t>
      </w:r>
      <w:proofErr w:type="spellEnd"/>
    </w:p>
    <w:p w:rsidR="00AB651C" w:rsidRPr="00AB651C" w:rsidRDefault="00E26334" w:rsidP="005D3BA2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AB651C">
        <w:rPr>
          <w:sz w:val="24"/>
          <w:szCs w:val="24"/>
        </w:rPr>
        <w:t xml:space="preserve">= 1,425 Mw </w:t>
      </w:r>
      <w:proofErr w:type="spellStart"/>
      <w:r w:rsidR="00AB651C">
        <w:rPr>
          <w:sz w:val="24"/>
          <w:szCs w:val="24"/>
        </w:rPr>
        <w:t>hr</w:t>
      </w:r>
      <w:proofErr w:type="spellEnd"/>
    </w:p>
    <w:p w:rsidR="005D3BA2" w:rsidRDefault="005D3BA2">
      <w:pPr>
        <w:rPr>
          <w:sz w:val="24"/>
          <w:szCs w:val="24"/>
        </w:rPr>
      </w:pPr>
      <w:r>
        <w:rPr>
          <w:sz w:val="24"/>
          <w:szCs w:val="24"/>
        </w:rPr>
        <w:t xml:space="preserve">Kinetic Pavement is provided by </w:t>
      </w:r>
      <w:proofErr w:type="spellStart"/>
      <w:r w:rsidRPr="00B11009">
        <w:rPr>
          <w:b/>
          <w:sz w:val="24"/>
          <w:szCs w:val="24"/>
        </w:rPr>
        <w:t>Pavegen</w:t>
      </w:r>
      <w:proofErr w:type="spellEnd"/>
      <w:r w:rsidR="00B11009">
        <w:rPr>
          <w:sz w:val="24"/>
          <w:szCs w:val="24"/>
        </w:rPr>
        <w:t xml:space="preserve">. It is a triangular composite tile with electro-magnetic generators incorporated below it. </w:t>
      </w:r>
      <w:r w:rsidR="00B11009" w:rsidRPr="00B11009">
        <w:rPr>
          <w:sz w:val="24"/>
          <w:szCs w:val="24"/>
        </w:rPr>
        <w:t>As</w:t>
      </w:r>
      <w:r w:rsidR="00B11009">
        <w:rPr>
          <w:sz w:val="24"/>
          <w:szCs w:val="24"/>
        </w:rPr>
        <w:t xml:space="preserve"> pedestrian walk across the </w:t>
      </w:r>
      <w:proofErr w:type="spellStart"/>
      <w:r w:rsidR="00B11009">
        <w:rPr>
          <w:sz w:val="24"/>
          <w:szCs w:val="24"/>
        </w:rPr>
        <w:t>Pavegen</w:t>
      </w:r>
      <w:proofErr w:type="spellEnd"/>
      <w:r w:rsidR="00B11009">
        <w:rPr>
          <w:sz w:val="24"/>
          <w:szCs w:val="24"/>
        </w:rPr>
        <w:t xml:space="preserve"> flooring system, the weight from their footsteps compresses electromagnetic generators below, producing 8 watts of off-grid electrical energy per step. </w:t>
      </w:r>
      <w:proofErr w:type="spellStart"/>
      <w:r w:rsidR="00B11009">
        <w:rPr>
          <w:sz w:val="24"/>
          <w:szCs w:val="24"/>
        </w:rPr>
        <w:t>Pavegen</w:t>
      </w:r>
      <w:proofErr w:type="spellEnd"/>
      <w:r w:rsidR="00B11009">
        <w:rPr>
          <w:sz w:val="24"/>
          <w:szCs w:val="24"/>
        </w:rPr>
        <w:t xml:space="preserve"> system also </w:t>
      </w:r>
      <w:r w:rsidR="00B11009" w:rsidRPr="00B11009">
        <w:rPr>
          <w:sz w:val="24"/>
          <w:szCs w:val="24"/>
        </w:rPr>
        <w:t>continuously</w:t>
      </w:r>
      <w:r w:rsidR="00B11009">
        <w:rPr>
          <w:sz w:val="24"/>
          <w:szCs w:val="24"/>
        </w:rPr>
        <w:t xml:space="preserve"> monitors footfall, providing the ability to predict peak timings and prime locations.</w:t>
      </w:r>
      <w:r w:rsidR="00B11009" w:rsidRPr="00B11009">
        <w:rPr>
          <w:sz w:val="24"/>
          <w:szCs w:val="24"/>
        </w:rPr>
        <w:t xml:space="preserve"> </w:t>
      </w:r>
    </w:p>
    <w:p w:rsidR="00B153A5" w:rsidRDefault="00B153A5">
      <w:pPr>
        <w:rPr>
          <w:sz w:val="24"/>
          <w:szCs w:val="24"/>
        </w:rPr>
      </w:pPr>
      <w:r>
        <w:rPr>
          <w:sz w:val="24"/>
          <w:szCs w:val="24"/>
        </w:rPr>
        <w:t>Energy generated</w:t>
      </w:r>
      <w:r w:rsidR="008F33F3">
        <w:rPr>
          <w:sz w:val="24"/>
          <w:szCs w:val="24"/>
        </w:rPr>
        <w:t xml:space="preserve"> (</w:t>
      </w:r>
      <w:r w:rsidR="00C61513">
        <w:rPr>
          <w:sz w:val="24"/>
          <w:szCs w:val="24"/>
        </w:rPr>
        <w:t>E</w:t>
      </w:r>
      <w:r w:rsidR="00C61513">
        <w:rPr>
          <w:sz w:val="24"/>
          <w:szCs w:val="24"/>
          <w:vertAlign w:val="superscript"/>
        </w:rPr>
        <w:t>F</w:t>
      </w:r>
      <w:r w:rsidR="008F33F3">
        <w:rPr>
          <w:sz w:val="24"/>
          <w:szCs w:val="24"/>
        </w:rPr>
        <w:t>)</w:t>
      </w:r>
      <w:r w:rsidR="00C61513">
        <w:rPr>
          <w:sz w:val="24"/>
          <w:szCs w:val="24"/>
        </w:rPr>
        <w:t xml:space="preserve"> </w:t>
      </w:r>
      <w:r>
        <w:rPr>
          <w:sz w:val="24"/>
          <w:szCs w:val="24"/>
        </w:rPr>
        <w:t>= 8 watt/ footfall</w:t>
      </w:r>
    </w:p>
    <w:p w:rsidR="008F33F3" w:rsidRDefault="008F33F3">
      <w:pPr>
        <w:rPr>
          <w:sz w:val="24"/>
          <w:szCs w:val="24"/>
        </w:rPr>
      </w:pPr>
      <w:r>
        <w:rPr>
          <w:sz w:val="24"/>
          <w:szCs w:val="24"/>
        </w:rPr>
        <w:t>Average footfall (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perscript"/>
        </w:rPr>
        <w:t>a</w:t>
      </w:r>
      <w:proofErr w:type="spellEnd"/>
      <w:r>
        <w:rPr>
          <w:sz w:val="24"/>
          <w:szCs w:val="24"/>
        </w:rPr>
        <w:t>)</w:t>
      </w:r>
      <w:r w:rsidR="00C61513">
        <w:rPr>
          <w:sz w:val="24"/>
          <w:szCs w:val="24"/>
        </w:rPr>
        <w:t xml:space="preserve"> </w:t>
      </w:r>
      <w:r>
        <w:rPr>
          <w:sz w:val="24"/>
          <w:szCs w:val="24"/>
        </w:rPr>
        <w:t>= 5000</w:t>
      </w:r>
    </w:p>
    <w:p w:rsidR="008F33F3" w:rsidRDefault="008F33F3">
      <w:pPr>
        <w:rPr>
          <w:sz w:val="24"/>
          <w:szCs w:val="24"/>
        </w:rPr>
      </w:pPr>
      <w:r>
        <w:rPr>
          <w:sz w:val="24"/>
          <w:szCs w:val="24"/>
        </w:rPr>
        <w:t xml:space="preserve">Average Exposure in one day (D) = 6 </w:t>
      </w:r>
      <w:proofErr w:type="spellStart"/>
      <w:r>
        <w:rPr>
          <w:sz w:val="24"/>
          <w:szCs w:val="24"/>
        </w:rPr>
        <w:t>hrs</w:t>
      </w:r>
      <w:proofErr w:type="spellEnd"/>
    </w:p>
    <w:p w:rsidR="008F33F3" w:rsidRDefault="008F33F3">
      <w:pPr>
        <w:rPr>
          <w:sz w:val="24"/>
          <w:szCs w:val="24"/>
        </w:rPr>
      </w:pPr>
      <w:r>
        <w:rPr>
          <w:sz w:val="24"/>
          <w:szCs w:val="24"/>
        </w:rPr>
        <w:t>Peak Footfall (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perscript"/>
        </w:rPr>
        <w:t>p</w:t>
      </w:r>
      <w:proofErr w:type="spellEnd"/>
      <w:r>
        <w:rPr>
          <w:sz w:val="24"/>
          <w:szCs w:val="24"/>
        </w:rPr>
        <w:t>)</w:t>
      </w:r>
      <w:r w:rsidR="00C61513">
        <w:rPr>
          <w:sz w:val="24"/>
          <w:szCs w:val="24"/>
        </w:rPr>
        <w:t xml:space="preserve"> </w:t>
      </w:r>
      <w:r>
        <w:rPr>
          <w:sz w:val="24"/>
          <w:szCs w:val="24"/>
        </w:rPr>
        <w:t>= 2</w:t>
      </w:r>
      <w:r w:rsidR="00B32F6F">
        <w:rPr>
          <w:sz w:val="24"/>
          <w:szCs w:val="24"/>
        </w:rPr>
        <w:t>0</w:t>
      </w:r>
      <w:r w:rsidR="000943D0">
        <w:rPr>
          <w:sz w:val="24"/>
          <w:szCs w:val="24"/>
        </w:rPr>
        <w:t>,</w:t>
      </w:r>
      <w:r>
        <w:rPr>
          <w:sz w:val="24"/>
          <w:szCs w:val="24"/>
        </w:rPr>
        <w:t>000</w:t>
      </w:r>
    </w:p>
    <w:p w:rsidR="00B153A5" w:rsidRPr="008F33F3" w:rsidRDefault="00B153A5">
      <w:pPr>
        <w:rPr>
          <w:sz w:val="24"/>
          <w:szCs w:val="24"/>
        </w:rPr>
      </w:pPr>
      <w:r>
        <w:rPr>
          <w:sz w:val="24"/>
          <w:szCs w:val="24"/>
        </w:rPr>
        <w:t>Total Area of installation</w:t>
      </w:r>
      <w:r w:rsidR="008F33F3">
        <w:rPr>
          <w:sz w:val="24"/>
          <w:szCs w:val="24"/>
        </w:rPr>
        <w:t xml:space="preserve"> (A</w:t>
      </w:r>
      <w:r w:rsidR="008F33F3">
        <w:rPr>
          <w:sz w:val="24"/>
          <w:szCs w:val="24"/>
          <w:vertAlign w:val="superscript"/>
        </w:rPr>
        <w:t>2</w:t>
      </w:r>
      <w:r w:rsidR="008F33F3">
        <w:rPr>
          <w:sz w:val="24"/>
          <w:szCs w:val="24"/>
        </w:rPr>
        <w:t>)</w:t>
      </w:r>
      <w:r w:rsidR="00C615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5000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8F33F3">
        <w:rPr>
          <w:sz w:val="24"/>
          <w:szCs w:val="24"/>
          <w:vertAlign w:val="superscript"/>
        </w:rPr>
        <w:t xml:space="preserve"> </w:t>
      </w:r>
    </w:p>
    <w:p w:rsidR="008F33F3" w:rsidRPr="00C61513" w:rsidRDefault="008F33F3" w:rsidP="008F33F3">
      <w:pPr>
        <w:rPr>
          <w:rFonts w:cstheme="minorHAnsi"/>
          <w:sz w:val="24"/>
          <w:szCs w:val="24"/>
        </w:rPr>
      </w:pPr>
      <w:r w:rsidRPr="00C61513">
        <w:rPr>
          <w:rFonts w:cstheme="minorHAnsi"/>
          <w:sz w:val="24"/>
          <w:szCs w:val="24"/>
        </w:rPr>
        <w:t>Peak Capacity of the installation (P</w:t>
      </w:r>
      <w:r w:rsidRPr="00C61513">
        <w:rPr>
          <w:rFonts w:cstheme="minorHAnsi"/>
          <w:sz w:val="24"/>
          <w:szCs w:val="24"/>
          <w:vertAlign w:val="superscript"/>
        </w:rPr>
        <w:t>2</w:t>
      </w:r>
      <w:r w:rsidRPr="00C61513">
        <w:rPr>
          <w:rFonts w:cstheme="minorHAnsi"/>
          <w:sz w:val="24"/>
          <w:szCs w:val="24"/>
        </w:rPr>
        <w:t xml:space="preserve">) = </w:t>
      </w:r>
      <w:proofErr w:type="spellStart"/>
      <w:r w:rsidRPr="00C61513">
        <w:rPr>
          <w:rFonts w:cstheme="minorHAnsi"/>
          <w:sz w:val="24"/>
          <w:szCs w:val="24"/>
        </w:rPr>
        <w:t>F</w:t>
      </w:r>
      <w:r w:rsidR="00C61513" w:rsidRPr="00C61513">
        <w:rPr>
          <w:rFonts w:cstheme="minorHAnsi"/>
          <w:sz w:val="24"/>
          <w:szCs w:val="24"/>
          <w:vertAlign w:val="superscript"/>
        </w:rPr>
        <w:t>p</w:t>
      </w:r>
      <w:proofErr w:type="spellEnd"/>
      <w:r w:rsidR="00C61513" w:rsidRPr="00C61513">
        <w:rPr>
          <w:rFonts w:cstheme="minorHAnsi"/>
          <w:sz w:val="24"/>
          <w:szCs w:val="24"/>
          <w:vertAlign w:val="superscript"/>
        </w:rPr>
        <w:t xml:space="preserve"> </w:t>
      </w:r>
      <w:r w:rsidR="00C61513" w:rsidRPr="00C61513">
        <w:rPr>
          <w:rFonts w:cstheme="minorHAnsi"/>
          <w:sz w:val="24"/>
          <w:szCs w:val="24"/>
        </w:rPr>
        <w:t xml:space="preserve">x </w:t>
      </w:r>
      <w:proofErr w:type="spellStart"/>
      <w:r w:rsidR="00C61513" w:rsidRPr="00C61513">
        <w:rPr>
          <w:rFonts w:cstheme="minorHAnsi"/>
          <w:sz w:val="24"/>
          <w:szCs w:val="24"/>
        </w:rPr>
        <w:t>E</w:t>
      </w:r>
      <w:r w:rsidR="00C61513" w:rsidRPr="00C61513">
        <w:rPr>
          <w:rFonts w:cstheme="minorHAnsi"/>
          <w:sz w:val="24"/>
          <w:szCs w:val="24"/>
          <w:vertAlign w:val="superscript"/>
        </w:rPr>
        <w:t>f</w:t>
      </w:r>
      <w:proofErr w:type="spellEnd"/>
      <w:r w:rsidR="00C61513" w:rsidRPr="00C61513">
        <w:rPr>
          <w:rFonts w:cstheme="minorHAnsi"/>
          <w:sz w:val="24"/>
          <w:szCs w:val="24"/>
          <w:vertAlign w:val="superscript"/>
        </w:rPr>
        <w:t xml:space="preserve"> </w:t>
      </w:r>
      <w:r w:rsidR="001D7D1B">
        <w:rPr>
          <w:rFonts w:cstheme="minorHAnsi"/>
          <w:sz w:val="24"/>
          <w:szCs w:val="24"/>
          <w:vertAlign w:val="superscript"/>
        </w:rPr>
        <w:t xml:space="preserve"> </w:t>
      </w:r>
    </w:p>
    <w:p w:rsidR="008F33F3" w:rsidRPr="00C61513" w:rsidRDefault="008F33F3" w:rsidP="008F33F3">
      <w:pPr>
        <w:ind w:firstLine="720"/>
        <w:rPr>
          <w:rFonts w:cstheme="minorHAnsi"/>
          <w:sz w:val="24"/>
          <w:szCs w:val="24"/>
        </w:rPr>
      </w:pPr>
      <w:r w:rsidRPr="00C61513">
        <w:rPr>
          <w:rFonts w:cstheme="minorHAnsi"/>
          <w:sz w:val="24"/>
          <w:szCs w:val="24"/>
        </w:rPr>
        <w:t xml:space="preserve">                                                  </w:t>
      </w:r>
      <w:r w:rsidRPr="00C61513">
        <w:rPr>
          <w:rFonts w:cstheme="minorHAnsi"/>
          <w:sz w:val="24"/>
          <w:szCs w:val="24"/>
        </w:rPr>
        <w:t xml:space="preserve">  </w:t>
      </w:r>
      <w:r w:rsidRPr="00C61513">
        <w:rPr>
          <w:rFonts w:cstheme="minorHAnsi"/>
          <w:sz w:val="24"/>
          <w:szCs w:val="24"/>
        </w:rPr>
        <w:t xml:space="preserve"> = </w:t>
      </w:r>
      <w:r w:rsidR="00C61513" w:rsidRPr="00C61513">
        <w:rPr>
          <w:rFonts w:cstheme="minorHAnsi"/>
          <w:sz w:val="24"/>
          <w:szCs w:val="24"/>
        </w:rPr>
        <w:t>2</w:t>
      </w:r>
      <w:r w:rsidR="00B32F6F">
        <w:rPr>
          <w:rFonts w:cstheme="minorHAnsi"/>
          <w:sz w:val="24"/>
          <w:szCs w:val="24"/>
        </w:rPr>
        <w:t>0</w:t>
      </w:r>
      <w:r w:rsidR="00C61513" w:rsidRPr="00C61513">
        <w:rPr>
          <w:rFonts w:cstheme="minorHAnsi"/>
          <w:sz w:val="24"/>
          <w:szCs w:val="24"/>
        </w:rPr>
        <w:t>000 x 8</w:t>
      </w:r>
    </w:p>
    <w:p w:rsidR="008F33F3" w:rsidRPr="00C61513" w:rsidRDefault="008F33F3" w:rsidP="008F33F3">
      <w:pPr>
        <w:ind w:firstLine="720"/>
        <w:rPr>
          <w:rFonts w:cstheme="minorHAnsi"/>
          <w:sz w:val="24"/>
          <w:szCs w:val="24"/>
        </w:rPr>
      </w:pPr>
      <w:r w:rsidRPr="00C61513">
        <w:rPr>
          <w:rFonts w:cstheme="minorHAnsi"/>
          <w:sz w:val="24"/>
          <w:szCs w:val="24"/>
        </w:rPr>
        <w:tab/>
      </w:r>
      <w:r w:rsidRPr="00C61513">
        <w:rPr>
          <w:rFonts w:cstheme="minorHAnsi"/>
          <w:sz w:val="24"/>
          <w:szCs w:val="24"/>
        </w:rPr>
        <w:tab/>
      </w:r>
      <w:r w:rsidRPr="00C61513">
        <w:rPr>
          <w:rFonts w:cstheme="minorHAnsi"/>
          <w:sz w:val="24"/>
          <w:szCs w:val="24"/>
        </w:rPr>
        <w:tab/>
        <w:t xml:space="preserve">             </w:t>
      </w:r>
      <w:r w:rsidRPr="00C61513">
        <w:rPr>
          <w:rFonts w:cstheme="minorHAnsi"/>
          <w:sz w:val="24"/>
          <w:szCs w:val="24"/>
        </w:rPr>
        <w:t xml:space="preserve"> = </w:t>
      </w:r>
      <w:r w:rsidR="00A950E5">
        <w:rPr>
          <w:rFonts w:cstheme="minorHAnsi"/>
          <w:sz w:val="24"/>
          <w:szCs w:val="24"/>
        </w:rPr>
        <w:t>1</w:t>
      </w:r>
      <w:r w:rsidR="00B32F6F">
        <w:rPr>
          <w:rFonts w:cstheme="minorHAnsi"/>
          <w:sz w:val="24"/>
          <w:szCs w:val="24"/>
        </w:rPr>
        <w:t>60</w:t>
      </w:r>
      <w:r w:rsidR="00EB5D9B">
        <w:rPr>
          <w:rFonts w:cstheme="minorHAnsi"/>
          <w:sz w:val="24"/>
          <w:szCs w:val="24"/>
        </w:rPr>
        <w:t>,000</w:t>
      </w:r>
    </w:p>
    <w:p w:rsidR="00EB5D9B" w:rsidRDefault="00EB5D9B" w:rsidP="00C61513">
      <w:pPr>
        <w:rPr>
          <w:rFonts w:cstheme="minorHAnsi"/>
          <w:sz w:val="24"/>
          <w:szCs w:val="24"/>
        </w:rPr>
      </w:pPr>
      <w:r w:rsidRPr="00C61513"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sz w:val="24"/>
          <w:szCs w:val="24"/>
        </w:rPr>
        <w:t xml:space="preserve">                                                     </w:t>
      </w:r>
      <w:r w:rsidRPr="00C61513">
        <w:rPr>
          <w:rFonts w:cstheme="minorHAnsi"/>
          <w:sz w:val="24"/>
          <w:szCs w:val="24"/>
        </w:rPr>
        <w:t xml:space="preserve">= </w:t>
      </w:r>
      <w:r w:rsidR="00A950E5">
        <w:rPr>
          <w:rFonts w:cstheme="minorHAnsi"/>
          <w:sz w:val="24"/>
          <w:szCs w:val="24"/>
        </w:rPr>
        <w:t>1</w:t>
      </w:r>
      <w:r w:rsidR="00B32F6F">
        <w:rPr>
          <w:rFonts w:cstheme="minorHAnsi"/>
          <w:sz w:val="24"/>
          <w:szCs w:val="24"/>
        </w:rPr>
        <w:t xml:space="preserve">60 </w:t>
      </w:r>
      <w:proofErr w:type="gramStart"/>
      <w:r>
        <w:rPr>
          <w:rFonts w:cstheme="minorHAnsi"/>
          <w:sz w:val="24"/>
          <w:szCs w:val="24"/>
        </w:rPr>
        <w:t>k</w:t>
      </w:r>
      <w:r w:rsidRPr="00C61513">
        <w:rPr>
          <w:rFonts w:cstheme="minorHAnsi"/>
          <w:sz w:val="24"/>
          <w:szCs w:val="24"/>
        </w:rPr>
        <w:t>w</w:t>
      </w:r>
      <w:proofErr w:type="gramEnd"/>
    </w:p>
    <w:p w:rsidR="00C61513" w:rsidRDefault="00C61513" w:rsidP="00C61513">
      <w:pPr>
        <w:rPr>
          <w:rFonts w:cstheme="minorHAnsi"/>
          <w:sz w:val="24"/>
          <w:szCs w:val="24"/>
        </w:rPr>
      </w:pPr>
      <w:r w:rsidRPr="00C61513">
        <w:rPr>
          <w:rFonts w:cstheme="minorHAnsi"/>
          <w:sz w:val="24"/>
          <w:szCs w:val="24"/>
        </w:rPr>
        <w:t>Power generated annually</w:t>
      </w:r>
      <w:r w:rsidR="002D4A5C">
        <w:rPr>
          <w:rFonts w:cstheme="minorHAnsi"/>
          <w:sz w:val="24"/>
          <w:szCs w:val="24"/>
        </w:rPr>
        <w:t xml:space="preserve"> (T</w:t>
      </w:r>
      <w:r w:rsidR="002D4A5C">
        <w:rPr>
          <w:rFonts w:cstheme="minorHAnsi"/>
          <w:sz w:val="24"/>
          <w:szCs w:val="24"/>
          <w:vertAlign w:val="superscript"/>
        </w:rPr>
        <w:t>2</w:t>
      </w:r>
      <w:r w:rsidR="002D4A5C">
        <w:rPr>
          <w:rFonts w:cstheme="minorHAnsi"/>
          <w:sz w:val="24"/>
          <w:szCs w:val="24"/>
        </w:rPr>
        <w:t>)</w:t>
      </w:r>
      <w:r w:rsidRPr="00C61513">
        <w:rPr>
          <w:rFonts w:cstheme="minorHAnsi"/>
          <w:sz w:val="24"/>
          <w:szCs w:val="24"/>
        </w:rPr>
        <w:t xml:space="preserve"> = </w:t>
      </w:r>
      <w:proofErr w:type="spellStart"/>
      <w:proofErr w:type="gramStart"/>
      <w:r w:rsidRPr="00C61513">
        <w:rPr>
          <w:rFonts w:cstheme="minorHAnsi"/>
          <w:sz w:val="24"/>
          <w:szCs w:val="24"/>
        </w:rPr>
        <w:t>F</w:t>
      </w:r>
      <w:r w:rsidRPr="00C61513">
        <w:rPr>
          <w:rFonts w:cstheme="minorHAnsi"/>
          <w:sz w:val="24"/>
          <w:szCs w:val="24"/>
          <w:vertAlign w:val="superscript"/>
        </w:rPr>
        <w:t>a</w:t>
      </w:r>
      <w:proofErr w:type="spellEnd"/>
      <w:r w:rsidRPr="00C61513">
        <w:rPr>
          <w:rFonts w:cstheme="minorHAnsi"/>
          <w:sz w:val="24"/>
          <w:szCs w:val="24"/>
          <w:vertAlign w:val="superscript"/>
        </w:rPr>
        <w:t xml:space="preserve">  </w:t>
      </w:r>
      <w:r w:rsidRPr="00C61513">
        <w:rPr>
          <w:rFonts w:cstheme="minorHAnsi"/>
          <w:sz w:val="24"/>
          <w:szCs w:val="24"/>
        </w:rPr>
        <w:t>x</w:t>
      </w:r>
      <w:proofErr w:type="gramEnd"/>
      <w:r w:rsidRPr="00C61513">
        <w:rPr>
          <w:rFonts w:cstheme="minorHAnsi"/>
          <w:sz w:val="24"/>
          <w:szCs w:val="24"/>
        </w:rPr>
        <w:t xml:space="preserve"> </w:t>
      </w:r>
      <w:proofErr w:type="spellStart"/>
      <w:r w:rsidRPr="00C61513">
        <w:rPr>
          <w:rFonts w:cstheme="minorHAnsi"/>
          <w:sz w:val="24"/>
          <w:szCs w:val="24"/>
        </w:rPr>
        <w:t>E</w:t>
      </w:r>
      <w:r w:rsidRPr="00C61513">
        <w:rPr>
          <w:rFonts w:cstheme="minorHAnsi"/>
          <w:sz w:val="24"/>
          <w:szCs w:val="24"/>
          <w:vertAlign w:val="superscript"/>
        </w:rPr>
        <w:t>f</w:t>
      </w:r>
      <w:proofErr w:type="spellEnd"/>
      <w:r>
        <w:rPr>
          <w:rFonts w:cstheme="minorHAnsi"/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</w:rPr>
        <w:t>x D X 365</w:t>
      </w:r>
    </w:p>
    <w:p w:rsidR="00C61513" w:rsidRDefault="00C61513" w:rsidP="00C61513">
      <w:pPr>
        <w:ind w:firstLine="720"/>
        <w:rPr>
          <w:rFonts w:cstheme="minorHAnsi"/>
          <w:sz w:val="24"/>
          <w:szCs w:val="24"/>
        </w:rPr>
      </w:pPr>
      <w:r w:rsidRPr="00C61513">
        <w:rPr>
          <w:rFonts w:cstheme="minorHAnsi"/>
          <w:sz w:val="24"/>
          <w:szCs w:val="24"/>
        </w:rPr>
        <w:t xml:space="preserve">                  </w:t>
      </w:r>
      <w:r>
        <w:rPr>
          <w:rFonts w:cstheme="minorHAnsi"/>
          <w:sz w:val="24"/>
          <w:szCs w:val="24"/>
        </w:rPr>
        <w:t xml:space="preserve">               </w:t>
      </w:r>
      <w:r w:rsidRPr="00C61513">
        <w:rPr>
          <w:rFonts w:cstheme="minorHAnsi"/>
          <w:sz w:val="24"/>
          <w:szCs w:val="24"/>
        </w:rPr>
        <w:t xml:space="preserve"> </w:t>
      </w:r>
      <w:r w:rsidR="002D4A5C">
        <w:rPr>
          <w:rFonts w:cstheme="minorHAnsi"/>
          <w:sz w:val="24"/>
          <w:szCs w:val="24"/>
        </w:rPr>
        <w:t xml:space="preserve">        </w:t>
      </w:r>
      <w:r w:rsidRPr="00C61513">
        <w:rPr>
          <w:rFonts w:cstheme="minorHAnsi"/>
          <w:sz w:val="24"/>
          <w:szCs w:val="24"/>
        </w:rPr>
        <w:t xml:space="preserve"> = 5000 x 8 x 6</w:t>
      </w:r>
      <w:r>
        <w:rPr>
          <w:rFonts w:cstheme="minorHAnsi"/>
          <w:sz w:val="24"/>
          <w:szCs w:val="24"/>
        </w:rPr>
        <w:t xml:space="preserve"> X 365</w:t>
      </w:r>
    </w:p>
    <w:p w:rsidR="00C61513" w:rsidRDefault="00C61513" w:rsidP="00C61513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</w:t>
      </w:r>
      <w:r w:rsidR="002D4A5C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 xml:space="preserve">  = 87,600 Kw </w:t>
      </w:r>
      <w:proofErr w:type="spellStart"/>
      <w:r>
        <w:rPr>
          <w:rFonts w:cstheme="minorHAnsi"/>
          <w:sz w:val="24"/>
          <w:szCs w:val="24"/>
        </w:rPr>
        <w:t>hr</w:t>
      </w:r>
      <w:proofErr w:type="spellEnd"/>
    </w:p>
    <w:p w:rsidR="00C61513" w:rsidRDefault="00C61513" w:rsidP="00C61513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</w:t>
      </w:r>
      <w:r w:rsidR="002D4A5C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 xml:space="preserve">    = 87.6 Mw </w:t>
      </w:r>
      <w:proofErr w:type="spellStart"/>
      <w:r>
        <w:rPr>
          <w:rFonts w:cstheme="minorHAnsi"/>
          <w:sz w:val="24"/>
          <w:szCs w:val="24"/>
        </w:rPr>
        <w:t>hr</w:t>
      </w:r>
      <w:proofErr w:type="spellEnd"/>
    </w:p>
    <w:p w:rsidR="002D4A5C" w:rsidRDefault="002D4A5C" w:rsidP="002D4A5C">
      <w:pPr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>Total Power generated on site annually = T</w:t>
      </w:r>
      <w:r>
        <w:rPr>
          <w:rFonts w:cstheme="minorHAnsi"/>
          <w:sz w:val="24"/>
          <w:szCs w:val="24"/>
          <w:vertAlign w:val="superscript"/>
        </w:rPr>
        <w:t xml:space="preserve">1 </w:t>
      </w:r>
      <w:r>
        <w:rPr>
          <w:rFonts w:cstheme="minorHAnsi"/>
          <w:sz w:val="24"/>
          <w:szCs w:val="24"/>
        </w:rPr>
        <w:t xml:space="preserve">+ </w:t>
      </w:r>
      <w:r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  <w:vertAlign w:val="superscript"/>
        </w:rPr>
        <w:t>2</w:t>
      </w:r>
    </w:p>
    <w:p w:rsidR="00EB5D9B" w:rsidRDefault="00EB5D9B" w:rsidP="00EB5D9B">
      <w:pPr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= </w:t>
      </w:r>
      <w:r>
        <w:rPr>
          <w:rFonts w:cstheme="minorHAnsi"/>
          <w:sz w:val="24"/>
          <w:szCs w:val="24"/>
        </w:rPr>
        <w:t>1425 + 87.6</w:t>
      </w:r>
    </w:p>
    <w:p w:rsidR="00B32F6F" w:rsidRDefault="00B32F6F" w:rsidP="00B32F6F">
      <w:pPr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</w:t>
      </w:r>
      <w:proofErr w:type="gramStart"/>
      <w:r>
        <w:rPr>
          <w:rFonts w:cstheme="minorHAnsi"/>
          <w:sz w:val="24"/>
          <w:szCs w:val="24"/>
        </w:rPr>
        <w:t>=  1513</w:t>
      </w:r>
      <w:proofErr w:type="gramEnd"/>
      <w:r>
        <w:rPr>
          <w:rFonts w:cstheme="minorHAnsi"/>
          <w:sz w:val="24"/>
          <w:szCs w:val="24"/>
        </w:rPr>
        <w:t xml:space="preserve"> Mw </w:t>
      </w:r>
      <w:proofErr w:type="spellStart"/>
      <w:r>
        <w:rPr>
          <w:rFonts w:cstheme="minorHAnsi"/>
          <w:sz w:val="24"/>
          <w:szCs w:val="24"/>
        </w:rPr>
        <w:t>hr</w:t>
      </w:r>
      <w:proofErr w:type="spellEnd"/>
    </w:p>
    <w:p w:rsidR="00B32F6F" w:rsidRDefault="00B32F6F" w:rsidP="00B32F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Total power generated on site annually is 1513 Mw </w:t>
      </w:r>
      <w:proofErr w:type="spellStart"/>
      <w:r>
        <w:rPr>
          <w:rFonts w:cstheme="minorHAnsi"/>
          <w:sz w:val="24"/>
          <w:szCs w:val="24"/>
        </w:rPr>
        <w:t>hr</w:t>
      </w:r>
      <w:proofErr w:type="spellEnd"/>
    </w:p>
    <w:p w:rsidR="00E57707" w:rsidRDefault="00E57707" w:rsidP="00E577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Energy from each panel and floor tile is channelled through an underground grid line to an onsite substation (15m x 15m x 7.5m). The substation includes a battery to store the power generated, an</w:t>
      </w:r>
      <w:r w:rsidRPr="00E57707">
        <w:rPr>
          <w:rFonts w:cstheme="minorHAnsi"/>
          <w:sz w:val="24"/>
          <w:szCs w:val="24"/>
        </w:rPr>
        <w:t xml:space="preserve"> </w:t>
      </w:r>
      <w:proofErr w:type="spellStart"/>
      <w:r w:rsidRPr="00E57707">
        <w:rPr>
          <w:rFonts w:cstheme="minorHAnsi"/>
          <w:sz w:val="24"/>
          <w:szCs w:val="24"/>
        </w:rPr>
        <w:t>invertor</w:t>
      </w:r>
      <w:proofErr w:type="spellEnd"/>
      <w:r w:rsidRPr="00E57707">
        <w:rPr>
          <w:rFonts w:cstheme="minorHAnsi"/>
          <w:sz w:val="24"/>
          <w:szCs w:val="24"/>
        </w:rPr>
        <w:t xml:space="preserve"> to convert DC</w:t>
      </w:r>
      <w:r>
        <w:rPr>
          <w:rFonts w:cstheme="minorHAnsi"/>
          <w:sz w:val="24"/>
          <w:szCs w:val="24"/>
        </w:rPr>
        <w:t xml:space="preserve"> current</w:t>
      </w:r>
      <w:r w:rsidRPr="00E57707">
        <w:rPr>
          <w:rFonts w:cstheme="minorHAnsi"/>
          <w:sz w:val="24"/>
          <w:szCs w:val="24"/>
        </w:rPr>
        <w:t xml:space="preserve"> into AC </w:t>
      </w:r>
      <w:r>
        <w:rPr>
          <w:rFonts w:cstheme="minorHAnsi"/>
          <w:sz w:val="24"/>
          <w:szCs w:val="24"/>
        </w:rPr>
        <w:t>current and a</w:t>
      </w:r>
      <w:r w:rsidRPr="00E57707">
        <w:rPr>
          <w:rFonts w:cstheme="minorHAnsi"/>
          <w:sz w:val="24"/>
          <w:szCs w:val="24"/>
        </w:rPr>
        <w:t xml:space="preserve"> step up transformer to increase the voltage and reduce the current in the distribution feeder so that the heat losses and cost of feeder are minimis</w:t>
      </w:r>
      <w:r>
        <w:rPr>
          <w:rFonts w:cstheme="minorHAnsi"/>
          <w:sz w:val="24"/>
          <w:szCs w:val="24"/>
        </w:rPr>
        <w:t>ed.</w:t>
      </w:r>
      <w:r w:rsidR="00391A56">
        <w:rPr>
          <w:rFonts w:cstheme="minorHAnsi"/>
          <w:sz w:val="24"/>
          <w:szCs w:val="24"/>
        </w:rPr>
        <w:t xml:space="preserve"> The energy can further be distributed in the city via distribution feeder (grid lines).</w:t>
      </w:r>
    </w:p>
    <w:p w:rsidR="00E77193" w:rsidRDefault="00E77193" w:rsidP="00E77193">
      <w:pPr>
        <w:rPr>
          <w:b/>
          <w:sz w:val="32"/>
          <w:szCs w:val="32"/>
        </w:rPr>
      </w:pPr>
      <w:r>
        <w:rPr>
          <w:b/>
          <w:sz w:val="32"/>
          <w:szCs w:val="32"/>
        </w:rPr>
        <w:t>ENVIRONMENTAL IMPACT</w:t>
      </w:r>
    </w:p>
    <w:p w:rsidR="00E77193" w:rsidRPr="00B9577E" w:rsidRDefault="00B9577E" w:rsidP="00E77193">
      <w:pPr>
        <w:rPr>
          <w:sz w:val="24"/>
          <w:szCs w:val="24"/>
        </w:rPr>
      </w:pPr>
      <w:r>
        <w:rPr>
          <w:sz w:val="24"/>
          <w:szCs w:val="24"/>
        </w:rPr>
        <w:t xml:space="preserve"> An art installation that inspires both an artist and a scientist</w:t>
      </w:r>
      <w:r w:rsidR="00E57707">
        <w:rPr>
          <w:sz w:val="24"/>
          <w:szCs w:val="24"/>
        </w:rPr>
        <w:t xml:space="preserve">, Wave City plans to be the cultural hub of the </w:t>
      </w:r>
      <w:proofErr w:type="spellStart"/>
      <w:r w:rsidR="00E57707">
        <w:rPr>
          <w:sz w:val="24"/>
          <w:szCs w:val="24"/>
        </w:rPr>
        <w:t>Masdar</w:t>
      </w:r>
      <w:proofErr w:type="spellEnd"/>
      <w:r w:rsidR="00E57707">
        <w:rPr>
          <w:sz w:val="24"/>
          <w:szCs w:val="24"/>
        </w:rPr>
        <w:t xml:space="preserve"> city where large crowd can gather </w:t>
      </w:r>
      <w:r w:rsidR="001904E9">
        <w:rPr>
          <w:sz w:val="24"/>
          <w:szCs w:val="24"/>
        </w:rPr>
        <w:t xml:space="preserve">on </w:t>
      </w:r>
      <w:r w:rsidR="00E57707">
        <w:rPr>
          <w:sz w:val="24"/>
          <w:szCs w:val="24"/>
        </w:rPr>
        <w:t>occasional</w:t>
      </w:r>
      <w:r w:rsidR="00E57707">
        <w:rPr>
          <w:sz w:val="24"/>
          <w:szCs w:val="24"/>
        </w:rPr>
        <w:t xml:space="preserve"> social events</w:t>
      </w:r>
      <w:r w:rsidR="00E57707">
        <w:rPr>
          <w:sz w:val="24"/>
          <w:szCs w:val="24"/>
        </w:rPr>
        <w:t xml:space="preserve"> or where</w:t>
      </w:r>
      <w:r w:rsidR="00E57707">
        <w:rPr>
          <w:sz w:val="24"/>
          <w:szCs w:val="24"/>
        </w:rPr>
        <w:t xml:space="preserve"> </w:t>
      </w:r>
      <w:r w:rsidR="00E57707">
        <w:rPr>
          <w:sz w:val="24"/>
          <w:szCs w:val="24"/>
        </w:rPr>
        <w:t xml:space="preserve">people can go for leisure in the evening. It serves as both a visually appealing as well as environmentally friendly pavilion that upholds the very spirit of </w:t>
      </w:r>
      <w:proofErr w:type="spellStart"/>
      <w:r w:rsidR="00E57707">
        <w:rPr>
          <w:sz w:val="24"/>
          <w:szCs w:val="24"/>
        </w:rPr>
        <w:t>Masdar</w:t>
      </w:r>
      <w:proofErr w:type="spellEnd"/>
      <w:r w:rsidR="00E57707">
        <w:rPr>
          <w:sz w:val="24"/>
          <w:szCs w:val="24"/>
        </w:rPr>
        <w:t xml:space="preserve"> City</w:t>
      </w:r>
      <w:r w:rsidR="001904E9">
        <w:rPr>
          <w:sz w:val="24"/>
          <w:szCs w:val="24"/>
        </w:rPr>
        <w:t xml:space="preserve"> and focuses to fulfil the aim of a smart city ideology on which </w:t>
      </w:r>
      <w:proofErr w:type="spellStart"/>
      <w:r w:rsidR="001904E9">
        <w:rPr>
          <w:sz w:val="24"/>
          <w:szCs w:val="24"/>
        </w:rPr>
        <w:t>Masdar</w:t>
      </w:r>
      <w:proofErr w:type="spellEnd"/>
      <w:r w:rsidR="001904E9">
        <w:rPr>
          <w:sz w:val="24"/>
          <w:szCs w:val="24"/>
        </w:rPr>
        <w:t xml:space="preserve"> city was designed. A close proximity to universities and industries provide university students and industrial workers with evening leisure walks</w:t>
      </w:r>
      <w:r w:rsidR="006F1C52">
        <w:rPr>
          <w:sz w:val="24"/>
          <w:szCs w:val="24"/>
        </w:rPr>
        <w:t xml:space="preserve"> after work</w:t>
      </w:r>
      <w:r w:rsidR="001904E9">
        <w:rPr>
          <w:sz w:val="24"/>
          <w:szCs w:val="24"/>
        </w:rPr>
        <w:t>.</w:t>
      </w:r>
      <w:r w:rsidR="006F1C52">
        <w:rPr>
          <w:sz w:val="24"/>
          <w:szCs w:val="24"/>
        </w:rPr>
        <w:t xml:space="preserve"> Being connected to main roads on multiple sides gives an advantage of having more exposure and becoming a landmark in the vicinity. </w:t>
      </w:r>
      <w:r w:rsidR="001904E9">
        <w:rPr>
          <w:sz w:val="24"/>
          <w:szCs w:val="24"/>
        </w:rPr>
        <w:t xml:space="preserve"> 1513Mw </w:t>
      </w:r>
      <w:proofErr w:type="spellStart"/>
      <w:r w:rsidR="001904E9">
        <w:rPr>
          <w:sz w:val="24"/>
          <w:szCs w:val="24"/>
        </w:rPr>
        <w:t>hr</w:t>
      </w:r>
      <w:proofErr w:type="spellEnd"/>
      <w:r w:rsidR="001904E9">
        <w:rPr>
          <w:sz w:val="24"/>
          <w:szCs w:val="24"/>
        </w:rPr>
        <w:t xml:space="preserve"> energy that is produced</w:t>
      </w:r>
      <w:r w:rsidR="006F1C52">
        <w:rPr>
          <w:sz w:val="24"/>
          <w:szCs w:val="24"/>
        </w:rPr>
        <w:t xml:space="preserve"> annually</w:t>
      </w:r>
      <w:r w:rsidR="001904E9">
        <w:rPr>
          <w:sz w:val="24"/>
          <w:szCs w:val="24"/>
        </w:rPr>
        <w:t xml:space="preserve"> is distributed in the city to </w:t>
      </w:r>
      <w:r w:rsidR="006F1C52">
        <w:rPr>
          <w:sz w:val="24"/>
          <w:szCs w:val="24"/>
        </w:rPr>
        <w:t xml:space="preserve">provide electricity to hundreds of households. </w:t>
      </w:r>
      <w:r w:rsidR="001904E9">
        <w:rPr>
          <w:sz w:val="24"/>
          <w:szCs w:val="24"/>
        </w:rPr>
        <w:t>It also raises</w:t>
      </w:r>
      <w:r w:rsidR="00E57707">
        <w:rPr>
          <w:sz w:val="24"/>
          <w:szCs w:val="24"/>
        </w:rPr>
        <w:t xml:space="preserve"> awareness on how renewable energy can be beautiful.</w:t>
      </w:r>
    </w:p>
    <w:p w:rsidR="00E77193" w:rsidRDefault="00E77193" w:rsidP="00B32F6F">
      <w:pPr>
        <w:rPr>
          <w:rFonts w:cstheme="minorHAnsi"/>
          <w:sz w:val="24"/>
          <w:szCs w:val="24"/>
        </w:rPr>
      </w:pPr>
    </w:p>
    <w:p w:rsidR="00B32F6F" w:rsidRDefault="00B32F6F" w:rsidP="00B32F6F">
      <w:pPr>
        <w:rPr>
          <w:rFonts w:cstheme="minorHAnsi"/>
          <w:sz w:val="24"/>
          <w:szCs w:val="24"/>
        </w:rPr>
      </w:pPr>
    </w:p>
    <w:p w:rsidR="00B32F6F" w:rsidRPr="002D4A5C" w:rsidRDefault="00B32F6F" w:rsidP="00B32F6F">
      <w:pPr>
        <w:rPr>
          <w:rFonts w:cstheme="minorHAnsi"/>
          <w:sz w:val="24"/>
          <w:szCs w:val="24"/>
        </w:rPr>
      </w:pPr>
    </w:p>
    <w:sectPr w:rsidR="00B32F6F" w:rsidRPr="002D4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4D"/>
    <w:rsid w:val="000042E3"/>
    <w:rsid w:val="000943D0"/>
    <w:rsid w:val="000A70F6"/>
    <w:rsid w:val="00103502"/>
    <w:rsid w:val="001904E9"/>
    <w:rsid w:val="00193DF7"/>
    <w:rsid w:val="001D7D1B"/>
    <w:rsid w:val="002D4A5C"/>
    <w:rsid w:val="00391A56"/>
    <w:rsid w:val="004A53AE"/>
    <w:rsid w:val="005D3BA2"/>
    <w:rsid w:val="006F1C52"/>
    <w:rsid w:val="007942D1"/>
    <w:rsid w:val="008F33F3"/>
    <w:rsid w:val="0094360D"/>
    <w:rsid w:val="00A950E5"/>
    <w:rsid w:val="00AB651C"/>
    <w:rsid w:val="00B11009"/>
    <w:rsid w:val="00B153A5"/>
    <w:rsid w:val="00B32F6F"/>
    <w:rsid w:val="00B44560"/>
    <w:rsid w:val="00B77618"/>
    <w:rsid w:val="00B9577E"/>
    <w:rsid w:val="00C23B90"/>
    <w:rsid w:val="00C525E3"/>
    <w:rsid w:val="00C5294D"/>
    <w:rsid w:val="00C61513"/>
    <w:rsid w:val="00D760C6"/>
    <w:rsid w:val="00E26334"/>
    <w:rsid w:val="00E57707"/>
    <w:rsid w:val="00E77193"/>
    <w:rsid w:val="00EB5D9B"/>
    <w:rsid w:val="00F9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950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950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2019-05-13T09:58:00Z</dcterms:created>
  <dcterms:modified xsi:type="dcterms:W3CDTF">2019-05-13T10:24:00Z</dcterms:modified>
</cp:coreProperties>
</file>