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7A" w:rsidRPr="0009627A" w:rsidRDefault="00343CDD" w:rsidP="0009627A">
      <w:pPr>
        <w:jc w:val="center"/>
        <w:rPr>
          <w:rFonts w:ascii="Times New Roman" w:hAnsi="Times New Roman" w:cs="Times New Roman" w:hint="eastAsia"/>
          <w:sz w:val="24"/>
        </w:rPr>
      </w:pPr>
      <w:r w:rsidRPr="0009627A">
        <w:rPr>
          <w:rFonts w:ascii="Times New Roman" w:hAnsi="Times New Roman" w:cs="Times New Roman" w:hint="eastAsia"/>
          <w:sz w:val="24"/>
        </w:rPr>
        <w:t>Dancing leaves</w:t>
      </w:r>
    </w:p>
    <w:p w:rsidR="00DB65C5" w:rsidRPr="00A97E7E" w:rsidRDefault="00F4133F" w:rsidP="00F4133F">
      <w:pPr>
        <w:pStyle w:val="a3"/>
        <w:numPr>
          <w:ilvl w:val="0"/>
          <w:numId w:val="1"/>
        </w:numPr>
        <w:ind w:firstLineChars="0"/>
        <w:rPr>
          <w:rFonts w:ascii="Times New Roman" w:hAnsi="Times New Roman" w:cs="Times New Roman"/>
        </w:rPr>
      </w:pPr>
      <w:r w:rsidRPr="00A97E7E">
        <w:rPr>
          <w:rFonts w:ascii="Times New Roman" w:hAnsi="Times New Roman" w:cs="Times New Roman"/>
        </w:rPr>
        <w:t>Application of technology</w:t>
      </w:r>
    </w:p>
    <w:p w:rsidR="00AF0B7A" w:rsidRPr="00A97E7E" w:rsidRDefault="00AF0B7A" w:rsidP="00AF0B7A">
      <w:pPr>
        <w:pStyle w:val="a3"/>
        <w:ind w:firstLineChars="0" w:firstLine="0"/>
        <w:rPr>
          <w:rFonts w:ascii="Times New Roman" w:hAnsi="Times New Roman" w:cs="Times New Roman"/>
        </w:rPr>
      </w:pPr>
      <w:bookmarkStart w:id="0" w:name="OLE_LINK59"/>
      <w:bookmarkStart w:id="1" w:name="OLE_LINK60"/>
      <w:bookmarkStart w:id="2" w:name="OLE_LINK61"/>
      <w:bookmarkStart w:id="3" w:name="OLE_LINK62"/>
      <w:bookmarkStart w:id="4" w:name="OLE_LINK63"/>
      <w:bookmarkStart w:id="5" w:name="OLE_LINK64"/>
      <w:bookmarkStart w:id="6" w:name="OLE_LINK65"/>
      <w:bookmarkStart w:id="7" w:name="OLE_LINK66"/>
      <w:bookmarkStart w:id="8" w:name="OLE_LINK67"/>
      <w:proofErr w:type="gramStart"/>
      <w:r w:rsidRPr="00A97E7E">
        <w:rPr>
          <w:rFonts w:ascii="Times New Roman" w:hAnsi="Times New Roman" w:cs="Times New Roman"/>
        </w:rPr>
        <w:t xml:space="preserve">1.1 </w:t>
      </w:r>
      <w:bookmarkEnd w:id="0"/>
      <w:bookmarkEnd w:id="1"/>
      <w:bookmarkEnd w:id="2"/>
      <w:bookmarkEnd w:id="3"/>
      <w:bookmarkEnd w:id="4"/>
      <w:bookmarkEnd w:id="5"/>
      <w:bookmarkEnd w:id="6"/>
      <w:bookmarkEnd w:id="7"/>
      <w:bookmarkEnd w:id="8"/>
      <w:r w:rsidRPr="00A97E7E">
        <w:rPr>
          <w:rFonts w:ascii="Times New Roman" w:hAnsi="Times New Roman" w:cs="Times New Roman"/>
        </w:rPr>
        <w:t xml:space="preserve"> "</w:t>
      </w:r>
      <w:proofErr w:type="gramEnd"/>
      <w:r w:rsidRPr="00A97E7E">
        <w:rPr>
          <w:rFonts w:ascii="Times New Roman" w:hAnsi="Times New Roman" w:cs="Times New Roman"/>
        </w:rPr>
        <w:t>Flexible Intelligent Blade" low Wind Speed Generation Technology</w:t>
      </w:r>
    </w:p>
    <w:p w:rsidR="00AF0B7A" w:rsidRDefault="00A97E7E" w:rsidP="00A97E7E">
      <w:pPr>
        <w:ind w:firstLineChars="200" w:firstLine="420"/>
        <w:rPr>
          <w:rFonts w:ascii="Times New Roman" w:hAnsi="Times New Roman" w:cs="Times New Roman"/>
        </w:rPr>
      </w:pPr>
      <w:r w:rsidRPr="00A97E7E">
        <w:rPr>
          <w:rFonts w:ascii="Times New Roman" w:hAnsi="Times New Roman" w:cs="Times New Roman"/>
        </w:rPr>
        <w:t xml:space="preserve">According to the meteorological data of </w:t>
      </w:r>
      <w:proofErr w:type="spellStart"/>
      <w:r w:rsidRPr="00A97E7E">
        <w:rPr>
          <w:rFonts w:ascii="Times New Roman" w:hAnsi="Times New Roman" w:cs="Times New Roman"/>
        </w:rPr>
        <w:t>Masdar</w:t>
      </w:r>
      <w:proofErr w:type="spellEnd"/>
      <w:r w:rsidRPr="00A97E7E">
        <w:rPr>
          <w:rFonts w:ascii="Times New Roman" w:hAnsi="Times New Roman" w:cs="Times New Roman"/>
        </w:rPr>
        <w:t xml:space="preserve"> City, it is known that the annual average wind speed in the area is 10~15km/h (2.8~4.2m/s), and the maximum annual wind speed is 20~30km/h (5.6~8.3m/s) </w:t>
      </w:r>
      <w:r>
        <w:rPr>
          <w:rFonts w:ascii="Times New Roman" w:hAnsi="Times New Roman" w:cs="Times New Roman" w:hint="eastAsia"/>
        </w:rPr>
        <w:t>.A</w:t>
      </w:r>
      <w:r w:rsidRPr="00A97E7E">
        <w:rPr>
          <w:rFonts w:ascii="Times New Roman" w:hAnsi="Times New Roman" w:cs="Times New Roman"/>
        </w:rPr>
        <w:t>ccording to the comparison table of wind rating</w:t>
      </w:r>
      <w:r>
        <w:rPr>
          <w:rFonts w:ascii="Times New Roman" w:hAnsi="Times New Roman" w:cs="Times New Roman" w:hint="eastAsia"/>
        </w:rPr>
        <w:t>,</w:t>
      </w:r>
      <w:r w:rsidRPr="00A97E7E">
        <w:rPr>
          <w:rFonts w:ascii="Times New Roman" w:hAnsi="Times New Roman" w:cs="Times New Roman"/>
        </w:rPr>
        <w:t xml:space="preserve"> </w:t>
      </w:r>
      <w:r>
        <w:rPr>
          <w:rFonts w:ascii="Times New Roman" w:hAnsi="Times New Roman" w:cs="Times New Roman" w:hint="eastAsia"/>
        </w:rPr>
        <w:t>t</w:t>
      </w:r>
      <w:r w:rsidRPr="00A97E7E">
        <w:rPr>
          <w:rFonts w:ascii="Times New Roman" w:hAnsi="Times New Roman" w:cs="Times New Roman"/>
        </w:rPr>
        <w:t xml:space="preserve">he annual wind </w:t>
      </w:r>
      <w:r>
        <w:rPr>
          <w:rFonts w:ascii="Times New Roman" w:hAnsi="Times New Roman" w:cs="Times New Roman" w:hint="eastAsia"/>
        </w:rPr>
        <w:t xml:space="preserve">level </w:t>
      </w:r>
      <w:r w:rsidRPr="00A97E7E">
        <w:rPr>
          <w:rFonts w:ascii="Times New Roman" w:hAnsi="Times New Roman" w:cs="Times New Roman"/>
        </w:rPr>
        <w:t>in this area is</w:t>
      </w:r>
      <w:r>
        <w:rPr>
          <w:rFonts w:ascii="Times New Roman" w:hAnsi="Times New Roman" w:cs="Times New Roman" w:hint="eastAsia"/>
        </w:rPr>
        <w:t xml:space="preserve"> level</w:t>
      </w:r>
      <w:r w:rsidRPr="00A97E7E">
        <w:rPr>
          <w:rFonts w:ascii="Times New Roman" w:hAnsi="Times New Roman" w:cs="Times New Roman"/>
        </w:rPr>
        <w:t xml:space="preserve"> 2 ~ 4, belonging to the low wind speed area.</w:t>
      </w:r>
    </w:p>
    <w:p w:rsidR="002807AC" w:rsidRPr="001B62C9" w:rsidRDefault="002807AC" w:rsidP="001B62C9">
      <w:pPr>
        <w:ind w:firstLineChars="200" w:firstLine="360"/>
        <w:jc w:val="center"/>
        <w:rPr>
          <w:rFonts w:ascii="Times New Roman" w:hAnsi="Times New Roman" w:cs="Times New Roman"/>
          <w:sz w:val="18"/>
          <w:szCs w:val="18"/>
        </w:rPr>
      </w:pPr>
      <w:bookmarkStart w:id="9" w:name="OLE_LINK58"/>
      <w:r w:rsidRPr="001B62C9">
        <w:rPr>
          <w:rFonts w:ascii="Times New Roman" w:hAnsi="Times New Roman" w:cs="Times New Roman"/>
          <w:sz w:val="18"/>
          <w:szCs w:val="18"/>
        </w:rPr>
        <w:t xml:space="preserve">Table </w:t>
      </w:r>
      <w:proofErr w:type="gramStart"/>
      <w:r w:rsidRPr="001B62C9">
        <w:rPr>
          <w:rFonts w:ascii="Times New Roman" w:hAnsi="Times New Roman" w:cs="Times New Roman"/>
          <w:sz w:val="18"/>
          <w:szCs w:val="18"/>
        </w:rPr>
        <w:t xml:space="preserve">1 </w:t>
      </w:r>
      <w:r w:rsidRPr="001B62C9">
        <w:rPr>
          <w:rFonts w:ascii="Times New Roman" w:hAnsi="Times New Roman" w:cs="Times New Roman" w:hint="eastAsia"/>
          <w:sz w:val="18"/>
          <w:szCs w:val="18"/>
        </w:rPr>
        <w:t xml:space="preserve"> </w:t>
      </w:r>
      <w:r w:rsidRPr="001B62C9">
        <w:rPr>
          <w:rFonts w:ascii="Times New Roman" w:hAnsi="Times New Roman" w:cs="Times New Roman"/>
          <w:sz w:val="18"/>
          <w:szCs w:val="18"/>
        </w:rPr>
        <w:t>Wind</w:t>
      </w:r>
      <w:proofErr w:type="gramEnd"/>
      <w:r w:rsidRPr="001B62C9">
        <w:rPr>
          <w:rFonts w:ascii="Times New Roman" w:hAnsi="Times New Roman" w:cs="Times New Roman"/>
          <w:sz w:val="18"/>
          <w:szCs w:val="18"/>
        </w:rPr>
        <w:t xml:space="preserve"> rating comparison Table</w:t>
      </w:r>
    </w:p>
    <w:tbl>
      <w:tblPr>
        <w:tblStyle w:val="a4"/>
        <w:tblW w:w="0" w:type="auto"/>
        <w:jc w:val="center"/>
        <w:tblLook w:val="04A0" w:firstRow="1" w:lastRow="0" w:firstColumn="1" w:lastColumn="0" w:noHBand="0" w:noVBand="1"/>
      </w:tblPr>
      <w:tblGrid>
        <w:gridCol w:w="675"/>
        <w:gridCol w:w="1295"/>
        <w:gridCol w:w="1134"/>
        <w:gridCol w:w="690"/>
        <w:gridCol w:w="1294"/>
        <w:gridCol w:w="2126"/>
        <w:gridCol w:w="709"/>
        <w:gridCol w:w="832"/>
      </w:tblGrid>
      <w:tr w:rsidR="002807AC" w:rsidRPr="002807AC" w:rsidTr="00FD22C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hideMark/>
          </w:tcPr>
          <w:p w:rsidR="002807AC" w:rsidRPr="002807AC" w:rsidRDefault="002807AC" w:rsidP="0035049B">
            <w:pPr>
              <w:widowControl/>
              <w:spacing w:before="75" w:after="75" w:line="360" w:lineRule="atLeast"/>
              <w:jc w:val="center"/>
              <w:rPr>
                <w:rFonts w:ascii="Times New Roman" w:eastAsia="宋体" w:hAnsi="Times New Roman" w:cs="Times New Roman"/>
                <w:b w:val="0"/>
                <w:color w:val="333333"/>
                <w:kern w:val="0"/>
                <w:sz w:val="18"/>
                <w:szCs w:val="18"/>
              </w:rPr>
            </w:pPr>
            <w:bookmarkStart w:id="10" w:name="_Hlk7938560"/>
            <w:bookmarkEnd w:id="9"/>
            <w:r w:rsidRPr="002807AC">
              <w:rPr>
                <w:rFonts w:ascii="Times New Roman" w:hAnsi="Times New Roman" w:cs="Times New Roman"/>
                <w:b w:val="0"/>
                <w:sz w:val="18"/>
                <w:szCs w:val="18"/>
              </w:rPr>
              <w:t>Wind level</w:t>
            </w:r>
          </w:p>
        </w:tc>
        <w:tc>
          <w:tcPr>
            <w:tcW w:w="1295" w:type="dxa"/>
            <w:shd w:val="clear" w:color="auto" w:fill="auto"/>
            <w:vAlign w:val="center"/>
            <w:hideMark/>
          </w:tcPr>
          <w:p w:rsidR="002807AC" w:rsidRPr="002807AC" w:rsidRDefault="002807AC" w:rsidP="0035049B">
            <w:pPr>
              <w:widowControl/>
              <w:wordWrap w:val="0"/>
              <w:spacing w:before="75" w:after="75"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333333"/>
                <w:kern w:val="0"/>
                <w:sz w:val="18"/>
                <w:szCs w:val="18"/>
              </w:rPr>
            </w:pPr>
            <w:r w:rsidRPr="002807AC">
              <w:rPr>
                <w:rFonts w:ascii="Times New Roman" w:hAnsi="Times New Roman" w:cs="Times New Roman"/>
                <w:b w:val="0"/>
                <w:sz w:val="18"/>
                <w:szCs w:val="18"/>
              </w:rPr>
              <w:t>Wind level</w:t>
            </w:r>
          </w:p>
        </w:tc>
        <w:tc>
          <w:tcPr>
            <w:tcW w:w="1134" w:type="dxa"/>
            <w:shd w:val="clear" w:color="auto" w:fill="auto"/>
            <w:vAlign w:val="center"/>
            <w:hideMark/>
          </w:tcPr>
          <w:p w:rsidR="002807AC" w:rsidRPr="002807AC" w:rsidRDefault="002807AC" w:rsidP="0035049B">
            <w:pPr>
              <w:widowControl/>
              <w:wordWrap w:val="0"/>
              <w:spacing w:before="75" w:after="75"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333333"/>
                <w:kern w:val="0"/>
                <w:sz w:val="18"/>
                <w:szCs w:val="18"/>
              </w:rPr>
            </w:pPr>
            <w:r w:rsidRPr="002807AC">
              <w:rPr>
                <w:rFonts w:ascii="Times New Roman" w:hAnsi="Times New Roman" w:cs="Times New Roman"/>
                <w:b w:val="0"/>
                <w:sz w:val="18"/>
                <w:szCs w:val="18"/>
              </w:rPr>
              <w:t>wind speed</w:t>
            </w:r>
            <w:r w:rsidRPr="002807AC">
              <w:rPr>
                <w:rFonts w:ascii="Times New Roman" w:eastAsia="宋体" w:hAnsi="Times New Roman" w:cs="Times New Roman"/>
                <w:b w:val="0"/>
                <w:color w:val="333333"/>
                <w:kern w:val="0"/>
                <w:sz w:val="18"/>
                <w:szCs w:val="18"/>
              </w:rPr>
              <w:t xml:space="preserve"> (m/s)</w:t>
            </w:r>
          </w:p>
        </w:tc>
        <w:tc>
          <w:tcPr>
            <w:tcW w:w="690" w:type="dxa"/>
            <w:shd w:val="clear" w:color="auto" w:fill="auto"/>
            <w:vAlign w:val="center"/>
            <w:hideMark/>
          </w:tcPr>
          <w:p w:rsidR="002807AC" w:rsidRPr="002807AC" w:rsidRDefault="002807AC" w:rsidP="0035049B">
            <w:pPr>
              <w:widowControl/>
              <w:wordWrap w:val="0"/>
              <w:spacing w:before="75" w:after="75"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333333"/>
                <w:kern w:val="0"/>
                <w:sz w:val="18"/>
                <w:szCs w:val="18"/>
              </w:rPr>
            </w:pPr>
            <w:r w:rsidRPr="002807AC">
              <w:rPr>
                <w:rFonts w:ascii="Times New Roman" w:eastAsia="宋体" w:hAnsi="Times New Roman" w:cs="Times New Roman"/>
                <w:b w:val="0"/>
                <w:color w:val="333333"/>
                <w:kern w:val="0"/>
                <w:sz w:val="18"/>
                <w:szCs w:val="18"/>
              </w:rPr>
              <w:t>(km/h)</w:t>
            </w:r>
          </w:p>
        </w:tc>
        <w:tc>
          <w:tcPr>
            <w:tcW w:w="1294" w:type="dxa"/>
            <w:shd w:val="clear" w:color="auto" w:fill="auto"/>
            <w:vAlign w:val="center"/>
            <w:hideMark/>
          </w:tcPr>
          <w:p w:rsidR="002807AC" w:rsidRPr="002807AC" w:rsidRDefault="002807AC" w:rsidP="0035049B">
            <w:pPr>
              <w:widowControl/>
              <w:wordWrap w:val="0"/>
              <w:spacing w:before="75" w:after="75"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333333"/>
                <w:kern w:val="0"/>
                <w:sz w:val="18"/>
                <w:szCs w:val="18"/>
              </w:rPr>
            </w:pPr>
            <w:r w:rsidRPr="002807AC">
              <w:rPr>
                <w:rFonts w:ascii="Times New Roman" w:hAnsi="Times New Roman" w:cs="Times New Roman"/>
                <w:b w:val="0"/>
                <w:sz w:val="18"/>
                <w:szCs w:val="18"/>
              </w:rPr>
              <w:t>Land surface objects</w:t>
            </w:r>
          </w:p>
        </w:tc>
        <w:tc>
          <w:tcPr>
            <w:tcW w:w="2126" w:type="dxa"/>
            <w:shd w:val="clear" w:color="auto" w:fill="auto"/>
            <w:vAlign w:val="center"/>
            <w:hideMark/>
          </w:tcPr>
          <w:p w:rsidR="002807AC" w:rsidRPr="002807AC" w:rsidRDefault="002807AC" w:rsidP="0035049B">
            <w:pPr>
              <w:widowControl/>
              <w:wordWrap w:val="0"/>
              <w:spacing w:before="75" w:after="75"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333333"/>
                <w:kern w:val="0"/>
                <w:sz w:val="18"/>
                <w:szCs w:val="18"/>
              </w:rPr>
            </w:pPr>
            <w:r w:rsidRPr="002807AC">
              <w:rPr>
                <w:rFonts w:ascii="Times New Roman" w:eastAsia="宋体" w:hAnsi="Times New Roman" w:cs="Times New Roman"/>
                <w:b w:val="0"/>
                <w:color w:val="333333"/>
                <w:kern w:val="0"/>
                <w:sz w:val="18"/>
                <w:szCs w:val="18"/>
              </w:rPr>
              <w:t>Sea surface waves</w:t>
            </w:r>
          </w:p>
        </w:tc>
        <w:tc>
          <w:tcPr>
            <w:tcW w:w="709" w:type="dxa"/>
            <w:shd w:val="clear" w:color="auto" w:fill="auto"/>
            <w:vAlign w:val="center"/>
            <w:hideMark/>
          </w:tcPr>
          <w:p w:rsidR="002807AC" w:rsidRPr="002807AC" w:rsidRDefault="002807AC" w:rsidP="0035049B">
            <w:pPr>
              <w:widowControl/>
              <w:wordWrap w:val="0"/>
              <w:spacing w:before="75" w:after="75"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333333"/>
                <w:kern w:val="0"/>
                <w:sz w:val="18"/>
                <w:szCs w:val="18"/>
              </w:rPr>
            </w:pPr>
            <w:r w:rsidRPr="002807AC">
              <w:rPr>
                <w:rFonts w:ascii="Times New Roman" w:eastAsia="宋体" w:hAnsi="Times New Roman" w:cs="Times New Roman"/>
                <w:b w:val="0"/>
                <w:color w:val="333333"/>
                <w:kern w:val="0"/>
                <w:sz w:val="18"/>
                <w:szCs w:val="18"/>
              </w:rPr>
              <w:t>Wave height(m)</w:t>
            </w:r>
          </w:p>
        </w:tc>
        <w:tc>
          <w:tcPr>
            <w:tcW w:w="832" w:type="dxa"/>
            <w:shd w:val="clear" w:color="auto" w:fill="auto"/>
            <w:vAlign w:val="center"/>
            <w:hideMark/>
          </w:tcPr>
          <w:p w:rsidR="002807AC" w:rsidRPr="002807AC" w:rsidRDefault="002807AC" w:rsidP="002807AC">
            <w:pPr>
              <w:widowControl/>
              <w:wordWrap w:val="0"/>
              <w:spacing w:before="75" w:after="75"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333333"/>
                <w:kern w:val="0"/>
                <w:sz w:val="18"/>
                <w:szCs w:val="18"/>
              </w:rPr>
            </w:pPr>
            <w:r w:rsidRPr="002807AC">
              <w:rPr>
                <w:rFonts w:ascii="Times New Roman" w:eastAsia="宋体" w:hAnsi="Times New Roman" w:cs="Times New Roman"/>
                <w:b w:val="0"/>
                <w:color w:val="333333"/>
                <w:kern w:val="0"/>
                <w:sz w:val="18"/>
                <w:szCs w:val="18"/>
              </w:rPr>
              <w:t>highest(m)</w:t>
            </w:r>
          </w:p>
        </w:tc>
      </w:tr>
      <w:bookmarkEnd w:id="10"/>
      <w:tr w:rsidR="002807AC" w:rsidRPr="002807AC" w:rsidTr="00FD22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hideMark/>
          </w:tcPr>
          <w:p w:rsidR="002807AC" w:rsidRPr="002807AC" w:rsidRDefault="002807AC" w:rsidP="0035049B">
            <w:pPr>
              <w:widowControl/>
              <w:wordWrap w:val="0"/>
              <w:spacing w:before="75" w:after="75" w:line="360" w:lineRule="atLeast"/>
              <w:jc w:val="center"/>
              <w:rPr>
                <w:rFonts w:ascii="Times New Roman" w:hAnsi="Times New Roman" w:cs="Times New Roman"/>
                <w:color w:val="333333"/>
                <w:kern w:val="0"/>
                <w:sz w:val="18"/>
                <w:szCs w:val="18"/>
              </w:rPr>
            </w:pPr>
            <w:r w:rsidRPr="002807AC">
              <w:rPr>
                <w:rFonts w:ascii="Times New Roman" w:hAnsi="Times New Roman" w:cs="Times New Roman"/>
                <w:color w:val="333333"/>
                <w:kern w:val="0"/>
                <w:sz w:val="18"/>
                <w:szCs w:val="18"/>
              </w:rPr>
              <w:t>2</w:t>
            </w:r>
          </w:p>
        </w:tc>
        <w:tc>
          <w:tcPr>
            <w:tcW w:w="1295" w:type="dxa"/>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sz w:val="18"/>
                <w:szCs w:val="18"/>
              </w:rPr>
              <w:t>Light breeze</w:t>
            </w:r>
          </w:p>
        </w:tc>
        <w:tc>
          <w:tcPr>
            <w:tcW w:w="1134" w:type="dxa"/>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1.6-3.3</w:t>
            </w:r>
          </w:p>
        </w:tc>
        <w:tc>
          <w:tcPr>
            <w:tcW w:w="690" w:type="dxa"/>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6-11</w:t>
            </w:r>
          </w:p>
        </w:tc>
        <w:tc>
          <w:tcPr>
            <w:tcW w:w="1294" w:type="dxa"/>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Little wind</w:t>
            </w:r>
          </w:p>
        </w:tc>
        <w:tc>
          <w:tcPr>
            <w:tcW w:w="2126" w:type="dxa"/>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sz w:val="18"/>
                <w:szCs w:val="18"/>
              </w:rPr>
              <w:t>Wavelet peak unbroken</w:t>
            </w:r>
          </w:p>
        </w:tc>
        <w:tc>
          <w:tcPr>
            <w:tcW w:w="709" w:type="dxa"/>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0.2</w:t>
            </w:r>
          </w:p>
        </w:tc>
        <w:tc>
          <w:tcPr>
            <w:tcW w:w="832" w:type="dxa"/>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0.3</w:t>
            </w:r>
          </w:p>
        </w:tc>
      </w:tr>
      <w:tr w:rsidR="002807AC" w:rsidRPr="002807AC" w:rsidTr="00FD22CC">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hideMark/>
          </w:tcPr>
          <w:p w:rsidR="002807AC" w:rsidRPr="002807AC" w:rsidRDefault="002807AC" w:rsidP="0035049B">
            <w:pPr>
              <w:widowControl/>
              <w:wordWrap w:val="0"/>
              <w:spacing w:before="75" w:after="75" w:line="360" w:lineRule="atLeast"/>
              <w:jc w:val="center"/>
              <w:rPr>
                <w:rFonts w:ascii="Times New Roman" w:hAnsi="Times New Roman" w:cs="Times New Roman"/>
                <w:color w:val="333333"/>
                <w:kern w:val="0"/>
                <w:sz w:val="18"/>
                <w:szCs w:val="18"/>
              </w:rPr>
            </w:pPr>
            <w:r w:rsidRPr="002807AC">
              <w:rPr>
                <w:rFonts w:ascii="Times New Roman" w:hAnsi="Times New Roman" w:cs="Times New Roman"/>
                <w:color w:val="333333"/>
                <w:kern w:val="0"/>
                <w:sz w:val="18"/>
                <w:szCs w:val="18"/>
              </w:rPr>
              <w:t>3</w:t>
            </w:r>
          </w:p>
        </w:tc>
        <w:tc>
          <w:tcPr>
            <w:tcW w:w="1295" w:type="dxa"/>
            <w:shd w:val="clear" w:color="auto" w:fill="auto"/>
            <w:vAlign w:val="center"/>
            <w:hideMark/>
          </w:tcPr>
          <w:p w:rsidR="002807AC" w:rsidRPr="002807AC" w:rsidRDefault="002807AC" w:rsidP="0035049B">
            <w:pPr>
              <w:widowControl/>
              <w:wordWrap w:val="0"/>
              <w:spacing w:before="75" w:after="75"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sz w:val="18"/>
                <w:szCs w:val="18"/>
              </w:rPr>
              <w:t>breeze</w:t>
            </w:r>
          </w:p>
        </w:tc>
        <w:tc>
          <w:tcPr>
            <w:tcW w:w="1134" w:type="dxa"/>
            <w:shd w:val="clear" w:color="auto" w:fill="auto"/>
            <w:vAlign w:val="center"/>
            <w:hideMark/>
          </w:tcPr>
          <w:p w:rsidR="002807AC" w:rsidRPr="002807AC" w:rsidRDefault="002807AC" w:rsidP="0035049B">
            <w:pPr>
              <w:widowControl/>
              <w:wordWrap w:val="0"/>
              <w:spacing w:before="75" w:after="75"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3.4-5.4</w:t>
            </w:r>
          </w:p>
        </w:tc>
        <w:tc>
          <w:tcPr>
            <w:tcW w:w="690" w:type="dxa"/>
            <w:shd w:val="clear" w:color="auto" w:fill="auto"/>
            <w:vAlign w:val="center"/>
            <w:hideMark/>
          </w:tcPr>
          <w:p w:rsidR="002807AC" w:rsidRPr="002807AC" w:rsidRDefault="002807AC" w:rsidP="0035049B">
            <w:pPr>
              <w:widowControl/>
              <w:wordWrap w:val="0"/>
              <w:spacing w:before="75" w:after="75"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12-19</w:t>
            </w:r>
          </w:p>
        </w:tc>
        <w:tc>
          <w:tcPr>
            <w:tcW w:w="1294" w:type="dxa"/>
            <w:shd w:val="clear" w:color="auto" w:fill="auto"/>
            <w:vAlign w:val="center"/>
            <w:hideMark/>
          </w:tcPr>
          <w:p w:rsidR="002807AC" w:rsidRPr="002807AC" w:rsidRDefault="002807AC" w:rsidP="0035049B">
            <w:pPr>
              <w:widowControl/>
              <w:wordWrap w:val="0"/>
              <w:spacing w:before="75" w:after="75"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sz w:val="18"/>
                <w:szCs w:val="18"/>
              </w:rPr>
              <w:t>Flag spread</w:t>
            </w:r>
          </w:p>
        </w:tc>
        <w:tc>
          <w:tcPr>
            <w:tcW w:w="2126" w:type="dxa"/>
            <w:shd w:val="clear" w:color="auto" w:fill="auto"/>
            <w:vAlign w:val="center"/>
            <w:hideMark/>
          </w:tcPr>
          <w:p w:rsidR="002807AC" w:rsidRPr="002807AC" w:rsidRDefault="002807AC" w:rsidP="0035049B">
            <w:pPr>
              <w:widowControl/>
              <w:wordWrap w:val="0"/>
              <w:spacing w:before="75" w:after="75"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sz w:val="18"/>
                <w:szCs w:val="18"/>
              </w:rPr>
              <w:t>Wavelet peak rupture</w:t>
            </w:r>
          </w:p>
        </w:tc>
        <w:tc>
          <w:tcPr>
            <w:tcW w:w="709" w:type="dxa"/>
            <w:shd w:val="clear" w:color="auto" w:fill="auto"/>
            <w:vAlign w:val="center"/>
            <w:hideMark/>
          </w:tcPr>
          <w:p w:rsidR="002807AC" w:rsidRPr="002807AC" w:rsidRDefault="002807AC" w:rsidP="0035049B">
            <w:pPr>
              <w:widowControl/>
              <w:wordWrap w:val="0"/>
              <w:spacing w:before="75" w:after="75"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0.6</w:t>
            </w:r>
          </w:p>
        </w:tc>
        <w:tc>
          <w:tcPr>
            <w:tcW w:w="832" w:type="dxa"/>
            <w:shd w:val="clear" w:color="auto" w:fill="auto"/>
            <w:vAlign w:val="center"/>
            <w:hideMark/>
          </w:tcPr>
          <w:p w:rsidR="002807AC" w:rsidRPr="002807AC" w:rsidRDefault="002807AC" w:rsidP="0035049B">
            <w:pPr>
              <w:widowControl/>
              <w:wordWrap w:val="0"/>
              <w:spacing w:before="75" w:after="75"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1.0</w:t>
            </w:r>
          </w:p>
        </w:tc>
      </w:tr>
      <w:tr w:rsidR="002807AC" w:rsidRPr="002807AC" w:rsidTr="00FD22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000000" w:themeColor="text1"/>
            </w:tcBorders>
            <w:shd w:val="clear" w:color="auto" w:fill="auto"/>
            <w:vAlign w:val="center"/>
            <w:hideMark/>
          </w:tcPr>
          <w:p w:rsidR="002807AC" w:rsidRPr="002807AC" w:rsidRDefault="002807AC" w:rsidP="0035049B">
            <w:pPr>
              <w:widowControl/>
              <w:wordWrap w:val="0"/>
              <w:spacing w:before="75" w:after="75" w:line="360" w:lineRule="atLeast"/>
              <w:jc w:val="center"/>
              <w:rPr>
                <w:rFonts w:ascii="Times New Roman" w:hAnsi="Times New Roman" w:cs="Times New Roman"/>
                <w:color w:val="333333"/>
                <w:kern w:val="0"/>
                <w:sz w:val="18"/>
                <w:szCs w:val="18"/>
              </w:rPr>
            </w:pPr>
            <w:r w:rsidRPr="002807AC">
              <w:rPr>
                <w:rFonts w:ascii="Times New Roman" w:hAnsi="Times New Roman" w:cs="Times New Roman"/>
                <w:color w:val="333333"/>
                <w:kern w:val="0"/>
                <w:sz w:val="18"/>
                <w:szCs w:val="18"/>
              </w:rPr>
              <w:t>4</w:t>
            </w:r>
          </w:p>
        </w:tc>
        <w:tc>
          <w:tcPr>
            <w:tcW w:w="1295" w:type="dxa"/>
            <w:tcBorders>
              <w:bottom w:val="single" w:sz="8" w:space="0" w:color="000000" w:themeColor="text1"/>
            </w:tcBorders>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sz w:val="18"/>
                <w:szCs w:val="18"/>
              </w:rPr>
              <w:t>soft breeze</w:t>
            </w:r>
          </w:p>
        </w:tc>
        <w:tc>
          <w:tcPr>
            <w:tcW w:w="1134" w:type="dxa"/>
            <w:tcBorders>
              <w:bottom w:val="single" w:sz="8" w:space="0" w:color="000000" w:themeColor="text1"/>
            </w:tcBorders>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5.5-7.9</w:t>
            </w:r>
          </w:p>
        </w:tc>
        <w:tc>
          <w:tcPr>
            <w:tcW w:w="690" w:type="dxa"/>
            <w:tcBorders>
              <w:bottom w:val="single" w:sz="8" w:space="0" w:color="000000" w:themeColor="text1"/>
            </w:tcBorders>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20-28</w:t>
            </w:r>
          </w:p>
        </w:tc>
        <w:tc>
          <w:tcPr>
            <w:tcW w:w="1294" w:type="dxa"/>
            <w:tcBorders>
              <w:bottom w:val="single" w:sz="8" w:space="0" w:color="000000" w:themeColor="text1"/>
            </w:tcBorders>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sz w:val="18"/>
                <w:szCs w:val="18"/>
              </w:rPr>
              <w:t>Blow up dust</w:t>
            </w:r>
          </w:p>
        </w:tc>
        <w:tc>
          <w:tcPr>
            <w:tcW w:w="2126" w:type="dxa"/>
            <w:tcBorders>
              <w:bottom w:val="single" w:sz="8" w:space="0" w:color="000000" w:themeColor="text1"/>
            </w:tcBorders>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sz w:val="18"/>
                <w:szCs w:val="18"/>
              </w:rPr>
              <w:t>Small wave foam peak</w:t>
            </w:r>
          </w:p>
        </w:tc>
        <w:tc>
          <w:tcPr>
            <w:tcW w:w="709" w:type="dxa"/>
            <w:tcBorders>
              <w:bottom w:val="single" w:sz="8" w:space="0" w:color="000000" w:themeColor="text1"/>
            </w:tcBorders>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1.0</w:t>
            </w:r>
          </w:p>
        </w:tc>
        <w:tc>
          <w:tcPr>
            <w:tcW w:w="832" w:type="dxa"/>
            <w:tcBorders>
              <w:bottom w:val="single" w:sz="8" w:space="0" w:color="000000" w:themeColor="text1"/>
            </w:tcBorders>
            <w:shd w:val="clear" w:color="auto" w:fill="auto"/>
            <w:vAlign w:val="center"/>
            <w:hideMark/>
          </w:tcPr>
          <w:p w:rsidR="002807AC" w:rsidRPr="002807AC" w:rsidRDefault="002807AC" w:rsidP="0035049B">
            <w:pPr>
              <w:widowControl/>
              <w:wordWrap w:val="0"/>
              <w:spacing w:before="75" w:after="75"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18"/>
                <w:szCs w:val="18"/>
              </w:rPr>
            </w:pPr>
            <w:r w:rsidRPr="002807AC">
              <w:rPr>
                <w:rFonts w:ascii="Times New Roman" w:hAnsi="Times New Roman" w:cs="Times New Roman"/>
                <w:color w:val="auto"/>
                <w:kern w:val="0"/>
                <w:sz w:val="18"/>
                <w:szCs w:val="18"/>
              </w:rPr>
              <w:t>1.5</w:t>
            </w:r>
          </w:p>
        </w:tc>
      </w:tr>
    </w:tbl>
    <w:p w:rsidR="002807AC" w:rsidRDefault="002807AC" w:rsidP="00A97E7E">
      <w:pPr>
        <w:ind w:firstLineChars="200" w:firstLine="420"/>
        <w:rPr>
          <w:rFonts w:ascii="Times New Roman" w:hAnsi="Times New Roman" w:cs="Times New Roman"/>
        </w:rPr>
      </w:pPr>
    </w:p>
    <w:p w:rsidR="001B62C9" w:rsidRDefault="001B62C9" w:rsidP="00A97E7E">
      <w:pPr>
        <w:ind w:firstLineChars="200" w:firstLine="420"/>
        <w:rPr>
          <w:rFonts w:ascii="Times New Roman" w:hAnsi="Times New Roman" w:cs="Times New Roman"/>
        </w:rPr>
      </w:pPr>
      <w:r w:rsidRPr="001B62C9">
        <w:rPr>
          <w:rFonts w:ascii="Times New Roman" w:hAnsi="Times New Roman" w:cs="Times New Roman"/>
        </w:rPr>
        <w:t>According to the simulation results of the Fluent flow field, the blade end is taken as part of the total length of 1</w:t>
      </w:r>
      <w:r>
        <w:rPr>
          <w:rFonts w:ascii="Times New Roman" w:hAnsi="Times New Roman" w:cs="Times New Roman" w:hint="eastAsia"/>
        </w:rPr>
        <w:t>/</w:t>
      </w:r>
      <w:r w:rsidR="00432C6F">
        <w:rPr>
          <w:rFonts w:ascii="Times New Roman" w:hAnsi="Times New Roman" w:cs="Times New Roman"/>
        </w:rPr>
        <w:t>6</w:t>
      </w:r>
      <w:r w:rsidR="00432C6F">
        <w:rPr>
          <w:rFonts w:ascii="Times New Roman" w:hAnsi="Times New Roman" w:cs="Times New Roman" w:hint="eastAsia"/>
        </w:rPr>
        <w:t xml:space="preserve"> like Fig.1, </w:t>
      </w:r>
      <w:r w:rsidRPr="001B62C9">
        <w:rPr>
          <w:rFonts w:ascii="Times New Roman" w:hAnsi="Times New Roman" w:cs="Times New Roman"/>
        </w:rPr>
        <w:t xml:space="preserve">and the "flexible intelligent blade" low wind speed wind power generation technology is adopted. </w:t>
      </w:r>
      <w:r w:rsidR="00432C6F">
        <w:rPr>
          <w:rFonts w:ascii="Times New Roman" w:hAnsi="Times New Roman" w:cs="Times New Roman" w:hint="eastAsia"/>
        </w:rPr>
        <w:t>The p</w:t>
      </w:r>
      <w:r w:rsidR="00432C6F" w:rsidRPr="001B62C9">
        <w:rPr>
          <w:rFonts w:ascii="Times New Roman" w:hAnsi="Times New Roman" w:cs="Times New Roman"/>
        </w:rPr>
        <w:t>rinciple of flexible Intelligent Blade</w:t>
      </w:r>
      <w:r w:rsidR="00432C6F">
        <w:rPr>
          <w:rFonts w:ascii="Times New Roman" w:hAnsi="Times New Roman" w:cs="Times New Roman" w:hint="eastAsia"/>
        </w:rPr>
        <w:t xml:space="preserve"> is shown in Fig 2.</w:t>
      </w:r>
      <w:r w:rsidR="00432C6F" w:rsidRPr="001B62C9">
        <w:rPr>
          <w:rFonts w:ascii="Times New Roman" w:hAnsi="Times New Roman" w:cs="Times New Roman"/>
        </w:rPr>
        <w:t xml:space="preserve"> </w:t>
      </w:r>
      <w:r w:rsidRPr="001B62C9">
        <w:rPr>
          <w:rFonts w:ascii="Times New Roman" w:hAnsi="Times New Roman" w:cs="Times New Roman"/>
        </w:rPr>
        <w:t xml:space="preserve">The technology can be operated in </w:t>
      </w:r>
      <w:r>
        <w:rPr>
          <w:rFonts w:ascii="Times New Roman" w:hAnsi="Times New Roman" w:cs="Times New Roman" w:hint="eastAsia"/>
        </w:rPr>
        <w:t xml:space="preserve">level 1 </w:t>
      </w:r>
      <w:r w:rsidRPr="001B62C9">
        <w:rPr>
          <w:rFonts w:ascii="Times New Roman" w:hAnsi="Times New Roman" w:cs="Times New Roman"/>
        </w:rPr>
        <w:t xml:space="preserve">wind, and </w:t>
      </w:r>
      <w:r>
        <w:rPr>
          <w:rFonts w:ascii="Times New Roman" w:hAnsi="Times New Roman" w:cs="Times New Roman" w:hint="eastAsia"/>
        </w:rPr>
        <w:t>level 3~4</w:t>
      </w:r>
      <w:r w:rsidRPr="001B62C9">
        <w:rPr>
          <w:rFonts w:ascii="Times New Roman" w:hAnsi="Times New Roman" w:cs="Times New Roman"/>
        </w:rPr>
        <w:t xml:space="preserve"> wind energy is very good at generating electricity. With the increase of wind speed, wind load will gradually decrease, which can completely avoid high wind load on blades, ensure stable operation, greatly increase power generation by 2 times and reduce the cost by more than 60%, with the increase of wind speed above level 6, the wind load will be reduced gradually, and the power generation can be greatly increased by 2 times and the cost reduced by more than 60%. Moreover, the flexible intelligent blade can change </w:t>
      </w:r>
      <w:r w:rsidR="00432C6F">
        <w:rPr>
          <w:rFonts w:ascii="Times New Roman" w:hAnsi="Times New Roman" w:cs="Times New Roman" w:hint="eastAsia"/>
        </w:rPr>
        <w:t>surfaces</w:t>
      </w:r>
      <w:r w:rsidRPr="001B62C9">
        <w:rPr>
          <w:rFonts w:ascii="Times New Roman" w:hAnsi="Times New Roman" w:cs="Times New Roman"/>
        </w:rPr>
        <w:t xml:space="preserve"> according to the change of wind speed, and improve the stress state of the blade while increasing the amount of wind energy acquisition and transformation.</w:t>
      </w:r>
    </w:p>
    <w:p w:rsidR="001B62C9" w:rsidRDefault="001B62C9" w:rsidP="001B62C9">
      <w:pPr>
        <w:ind w:firstLineChars="67" w:firstLine="141"/>
        <w:rPr>
          <w:rFonts w:ascii="Times New Roman" w:hAnsi="Times New Roman" w:cs="Times New Roman"/>
        </w:rPr>
      </w:pPr>
      <w:r>
        <w:rPr>
          <w:noProof/>
        </w:rPr>
        <w:drawing>
          <wp:inline distT="0" distB="0" distL="0" distR="0" wp14:anchorId="5F28D4A5" wp14:editId="3C72B2E8">
            <wp:extent cx="1788277" cy="3113583"/>
            <wp:effectExtent l="4127" t="0" r="6668" b="6667"/>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9398" t="2091" r="13178" b="5803"/>
                    <a:stretch/>
                  </pic:blipFill>
                  <pic:spPr bwMode="auto">
                    <a:xfrm rot="5400000">
                      <a:off x="0" y="0"/>
                      <a:ext cx="1786538" cy="3110556"/>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Pr>
          <w:noProof/>
        </w:rPr>
        <w:drawing>
          <wp:inline distT="0" distB="0" distL="0" distR="0" wp14:anchorId="266041E0" wp14:editId="55CBFC86">
            <wp:extent cx="1540248" cy="1867961"/>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37484" cy="1864609"/>
                    </a:xfrm>
                    <a:prstGeom prst="rect">
                      <a:avLst/>
                    </a:prstGeom>
                  </pic:spPr>
                </pic:pic>
              </a:graphicData>
            </a:graphic>
          </wp:inline>
        </w:drawing>
      </w:r>
    </w:p>
    <w:p w:rsidR="001B62C9" w:rsidRDefault="001B62C9" w:rsidP="00FD22CC">
      <w:pPr>
        <w:ind w:firstLineChars="750" w:firstLine="1350"/>
        <w:jc w:val="left"/>
        <w:rPr>
          <w:rFonts w:ascii="Times New Roman" w:hAnsi="Times New Roman" w:cs="Times New Roman" w:hint="eastAsia"/>
          <w:sz w:val="18"/>
        </w:rPr>
      </w:pPr>
      <w:r w:rsidRPr="00FD22CC">
        <w:rPr>
          <w:rFonts w:ascii="Times New Roman" w:hAnsi="Times New Roman" w:cs="Times New Roman"/>
          <w:sz w:val="18"/>
        </w:rPr>
        <w:t xml:space="preserve">Fig. </w:t>
      </w:r>
      <w:proofErr w:type="gramStart"/>
      <w:r w:rsidRPr="00FD22CC">
        <w:rPr>
          <w:rFonts w:ascii="Times New Roman" w:hAnsi="Times New Roman" w:cs="Times New Roman" w:hint="eastAsia"/>
          <w:sz w:val="18"/>
        </w:rPr>
        <w:t>1</w:t>
      </w:r>
      <w:r w:rsidRPr="00FD22CC">
        <w:rPr>
          <w:rFonts w:ascii="Times New Roman" w:hAnsi="Times New Roman" w:cs="Times New Roman"/>
          <w:sz w:val="18"/>
        </w:rPr>
        <w:t xml:space="preserve">  </w:t>
      </w:r>
      <w:r w:rsidRPr="00FD22CC">
        <w:rPr>
          <w:rFonts w:ascii="Times New Roman" w:hAnsi="Times New Roman" w:cs="Times New Roman" w:hint="eastAsia"/>
          <w:sz w:val="18"/>
        </w:rPr>
        <w:t>F</w:t>
      </w:r>
      <w:r w:rsidRPr="00FD22CC">
        <w:rPr>
          <w:rFonts w:ascii="Times New Roman" w:hAnsi="Times New Roman" w:cs="Times New Roman"/>
          <w:sz w:val="18"/>
        </w:rPr>
        <w:t>lexible</w:t>
      </w:r>
      <w:proofErr w:type="gramEnd"/>
      <w:r w:rsidRPr="00FD22CC">
        <w:rPr>
          <w:rFonts w:ascii="Times New Roman" w:hAnsi="Times New Roman" w:cs="Times New Roman"/>
          <w:sz w:val="18"/>
        </w:rPr>
        <w:t xml:space="preserve"> Smart Blade location     </w:t>
      </w:r>
      <w:r w:rsidRPr="00FD22CC">
        <w:rPr>
          <w:rFonts w:ascii="Times New Roman" w:hAnsi="Times New Roman" w:cs="Times New Roman" w:hint="eastAsia"/>
          <w:sz w:val="18"/>
        </w:rPr>
        <w:t xml:space="preserve">     </w:t>
      </w:r>
      <w:r w:rsidR="00FD22CC">
        <w:rPr>
          <w:rFonts w:ascii="Times New Roman" w:hAnsi="Times New Roman" w:cs="Times New Roman" w:hint="eastAsia"/>
          <w:sz w:val="18"/>
        </w:rPr>
        <w:t xml:space="preserve">    </w:t>
      </w:r>
      <w:r w:rsidRPr="00FD22CC">
        <w:rPr>
          <w:rFonts w:ascii="Times New Roman" w:hAnsi="Times New Roman" w:cs="Times New Roman"/>
          <w:sz w:val="18"/>
        </w:rPr>
        <w:t xml:space="preserve">Fig. </w:t>
      </w:r>
      <w:r w:rsidRPr="00FD22CC">
        <w:rPr>
          <w:rFonts w:ascii="Times New Roman" w:hAnsi="Times New Roman" w:cs="Times New Roman" w:hint="eastAsia"/>
          <w:sz w:val="18"/>
        </w:rPr>
        <w:t xml:space="preserve">2 </w:t>
      </w:r>
      <w:r w:rsidRPr="00FD22CC">
        <w:rPr>
          <w:rFonts w:ascii="Times New Roman" w:hAnsi="Times New Roman" w:cs="Times New Roman"/>
          <w:sz w:val="18"/>
        </w:rPr>
        <w:t xml:space="preserve"> </w:t>
      </w:r>
      <w:r w:rsidRPr="00FD22CC">
        <w:rPr>
          <w:rFonts w:ascii="Times New Roman" w:hAnsi="Times New Roman" w:cs="Times New Roman" w:hint="eastAsia"/>
          <w:sz w:val="18"/>
        </w:rPr>
        <w:t>P</w:t>
      </w:r>
      <w:r w:rsidRPr="00FD22CC">
        <w:rPr>
          <w:rFonts w:ascii="Times New Roman" w:hAnsi="Times New Roman" w:cs="Times New Roman"/>
          <w:sz w:val="18"/>
        </w:rPr>
        <w:t>rinciple of flexible Intelligent Blade</w:t>
      </w:r>
    </w:p>
    <w:p w:rsidR="002159EB" w:rsidRDefault="002159EB" w:rsidP="0033728E">
      <w:pPr>
        <w:pStyle w:val="a3"/>
        <w:numPr>
          <w:ilvl w:val="1"/>
          <w:numId w:val="1"/>
        </w:numPr>
        <w:ind w:firstLineChars="0"/>
        <w:rPr>
          <w:rFonts w:ascii="Times New Roman" w:hAnsi="Times New Roman" w:cs="Times New Roman" w:hint="eastAsia"/>
        </w:rPr>
      </w:pPr>
      <w:r w:rsidRPr="002159EB">
        <w:rPr>
          <w:rFonts w:ascii="Times New Roman" w:hAnsi="Times New Roman" w:cs="Times New Roman"/>
        </w:rPr>
        <w:t>Flexible CIGS thin Film Photovoltaic Power Generation Technology</w:t>
      </w:r>
    </w:p>
    <w:p w:rsidR="0033728E" w:rsidRDefault="0033728E" w:rsidP="0033728E">
      <w:pPr>
        <w:pStyle w:val="a3"/>
        <w:rPr>
          <w:rFonts w:ascii="Times New Roman" w:hAnsi="Times New Roman" w:cs="Times New Roman" w:hint="eastAsia"/>
        </w:rPr>
      </w:pPr>
      <w:r w:rsidRPr="0033728E">
        <w:rPr>
          <w:rFonts w:ascii="Times New Roman" w:hAnsi="Times New Roman" w:cs="Times New Roman"/>
        </w:rPr>
        <w:t>CIGS thin Film power generation is a crystalline thin film solar cell composed of copper (Cu), indium (In), gallium (</w:t>
      </w:r>
      <w:proofErr w:type="spellStart"/>
      <w:r w:rsidRPr="0033728E">
        <w:rPr>
          <w:rFonts w:ascii="Times New Roman" w:hAnsi="Times New Roman" w:cs="Times New Roman"/>
        </w:rPr>
        <w:t>Ga</w:t>
      </w:r>
      <w:proofErr w:type="spellEnd"/>
      <w:r w:rsidRPr="0033728E">
        <w:rPr>
          <w:rFonts w:ascii="Times New Roman" w:hAnsi="Times New Roman" w:cs="Times New Roman"/>
        </w:rPr>
        <w:t xml:space="preserve">), </w:t>
      </w:r>
      <w:proofErr w:type="gramStart"/>
      <w:r w:rsidRPr="0033728E">
        <w:rPr>
          <w:rFonts w:ascii="Times New Roman" w:hAnsi="Times New Roman" w:cs="Times New Roman"/>
        </w:rPr>
        <w:t>selenium</w:t>
      </w:r>
      <w:proofErr w:type="gramEnd"/>
      <w:r w:rsidRPr="0033728E">
        <w:rPr>
          <w:rFonts w:ascii="Times New Roman" w:hAnsi="Times New Roman" w:cs="Times New Roman"/>
        </w:rPr>
        <w:t xml:space="preserve"> (Se) four elements in the optimum proportion.</w:t>
      </w:r>
    </w:p>
    <w:p w:rsidR="0033728E" w:rsidRPr="0033728E" w:rsidRDefault="0033728E" w:rsidP="0033728E">
      <w:pPr>
        <w:pStyle w:val="a3"/>
        <w:rPr>
          <w:rFonts w:ascii="Times New Roman" w:hAnsi="Times New Roman" w:cs="Times New Roman"/>
        </w:rPr>
      </w:pPr>
      <w:r w:rsidRPr="0033728E">
        <w:rPr>
          <w:rFonts w:ascii="Times New Roman" w:hAnsi="Times New Roman" w:cs="Times New Roman"/>
        </w:rPr>
        <w:t>Advantages:</w:t>
      </w:r>
    </w:p>
    <w:p w:rsidR="0033728E" w:rsidRPr="0033728E" w:rsidRDefault="002B5DED" w:rsidP="0033728E">
      <w:pPr>
        <w:pStyle w:val="a3"/>
        <w:rPr>
          <w:rFonts w:ascii="Times New Roman" w:hAnsi="Times New Roman" w:cs="Times New Roman"/>
        </w:rPr>
      </w:pPr>
      <w:r>
        <w:rPr>
          <w:rFonts w:ascii="Times New Roman" w:hAnsi="Times New Roman" w:cs="Times New Roman" w:hint="eastAsia"/>
        </w:rPr>
        <w:lastRenderedPageBreak/>
        <w:t xml:space="preserve">1. </w:t>
      </w:r>
      <w:r w:rsidR="0033728E" w:rsidRPr="0033728E">
        <w:rPr>
          <w:rFonts w:ascii="Times New Roman" w:hAnsi="Times New Roman" w:cs="Times New Roman"/>
        </w:rPr>
        <w:t xml:space="preserve">Light weight, easy to install; </w:t>
      </w:r>
    </w:p>
    <w:p w:rsidR="0033728E" w:rsidRPr="0033728E" w:rsidRDefault="002B5DED" w:rsidP="0033728E">
      <w:pPr>
        <w:pStyle w:val="a3"/>
        <w:rPr>
          <w:rFonts w:ascii="Times New Roman" w:hAnsi="Times New Roman" w:cs="Times New Roman"/>
        </w:rPr>
      </w:pPr>
      <w:r>
        <w:rPr>
          <w:rFonts w:ascii="Times New Roman" w:hAnsi="Times New Roman" w:cs="Times New Roman" w:hint="eastAsia"/>
        </w:rPr>
        <w:t xml:space="preserve">2. </w:t>
      </w:r>
      <w:r w:rsidR="0033728E" w:rsidRPr="0033728E">
        <w:rPr>
          <w:rFonts w:ascii="Times New Roman" w:hAnsi="Times New Roman" w:cs="Times New Roman"/>
        </w:rPr>
        <w:t xml:space="preserve">Good performance of weak light generation; </w:t>
      </w:r>
    </w:p>
    <w:p w:rsidR="0033728E" w:rsidRPr="0033728E" w:rsidRDefault="002B5DED" w:rsidP="0033728E">
      <w:pPr>
        <w:pStyle w:val="a3"/>
        <w:rPr>
          <w:rFonts w:ascii="Times New Roman" w:hAnsi="Times New Roman" w:cs="Times New Roman"/>
        </w:rPr>
      </w:pPr>
      <w:r>
        <w:rPr>
          <w:rFonts w:ascii="Times New Roman" w:hAnsi="Times New Roman" w:cs="Times New Roman" w:hint="eastAsia"/>
        </w:rPr>
        <w:t xml:space="preserve">3. </w:t>
      </w:r>
      <w:r w:rsidR="0033728E" w:rsidRPr="0033728E">
        <w:rPr>
          <w:rFonts w:ascii="Times New Roman" w:hAnsi="Times New Roman" w:cs="Times New Roman"/>
        </w:rPr>
        <w:t xml:space="preserve">Low power attenuation; </w:t>
      </w:r>
    </w:p>
    <w:p w:rsidR="0033728E" w:rsidRPr="0033728E" w:rsidRDefault="002B5DED" w:rsidP="0033728E">
      <w:pPr>
        <w:pStyle w:val="a3"/>
        <w:rPr>
          <w:rFonts w:ascii="Times New Roman" w:hAnsi="Times New Roman" w:cs="Times New Roman"/>
        </w:rPr>
      </w:pPr>
      <w:r>
        <w:rPr>
          <w:rFonts w:ascii="Times New Roman" w:hAnsi="Times New Roman" w:cs="Times New Roman" w:hint="eastAsia"/>
        </w:rPr>
        <w:t xml:space="preserve">4. </w:t>
      </w:r>
      <w:r w:rsidR="0033728E" w:rsidRPr="0033728E">
        <w:rPr>
          <w:rFonts w:ascii="Times New Roman" w:hAnsi="Times New Roman" w:cs="Times New Roman"/>
        </w:rPr>
        <w:t xml:space="preserve">Rich color, but also to achieve architectural beauty and other ideas, light angle requirements are low; </w:t>
      </w:r>
    </w:p>
    <w:p w:rsidR="0033728E" w:rsidRDefault="002B5DED" w:rsidP="0033728E">
      <w:pPr>
        <w:pStyle w:val="a3"/>
        <w:rPr>
          <w:rFonts w:ascii="Times New Roman" w:hAnsi="Times New Roman" w:cs="Times New Roman" w:hint="eastAsia"/>
        </w:rPr>
      </w:pPr>
      <w:r>
        <w:rPr>
          <w:rFonts w:ascii="Times New Roman" w:hAnsi="Times New Roman" w:cs="Times New Roman" w:hint="eastAsia"/>
        </w:rPr>
        <w:t xml:space="preserve">5. </w:t>
      </w:r>
      <w:r w:rsidR="0033728E" w:rsidRPr="0033728E">
        <w:rPr>
          <w:rFonts w:ascii="Times New Roman" w:hAnsi="Times New Roman" w:cs="Times New Roman"/>
        </w:rPr>
        <w:t xml:space="preserve">Photoelectric conversion efficiency is </w:t>
      </w:r>
      <w:proofErr w:type="gramStart"/>
      <w:r w:rsidR="0033728E" w:rsidRPr="0033728E">
        <w:rPr>
          <w:rFonts w:ascii="Times New Roman" w:hAnsi="Times New Roman" w:cs="Times New Roman"/>
        </w:rPr>
        <w:t>high,</w:t>
      </w:r>
      <w:proofErr w:type="gramEnd"/>
      <w:r w:rsidR="0033728E" w:rsidRPr="0033728E">
        <w:rPr>
          <w:rFonts w:ascii="Times New Roman" w:hAnsi="Times New Roman" w:cs="Times New Roman"/>
        </w:rPr>
        <w:t xml:space="preserve"> currently the highest conversion efficiency record in the laboratory has reached 22.9%.</w:t>
      </w:r>
    </w:p>
    <w:p w:rsidR="00874483" w:rsidRDefault="00874483" w:rsidP="0033728E">
      <w:pPr>
        <w:pStyle w:val="a3"/>
        <w:rPr>
          <w:rFonts w:ascii="Times New Roman" w:hAnsi="Times New Roman" w:cs="Times New Roman" w:hint="eastAsia"/>
        </w:rPr>
      </w:pPr>
      <w:r w:rsidRPr="00874483">
        <w:rPr>
          <w:rFonts w:ascii="Times New Roman" w:hAnsi="Times New Roman" w:cs="Times New Roman"/>
        </w:rPr>
        <w:t>According to simula</w:t>
      </w:r>
      <w:r>
        <w:rPr>
          <w:rFonts w:ascii="Times New Roman" w:hAnsi="Times New Roman" w:cs="Times New Roman"/>
        </w:rPr>
        <w:t>tion results,</w:t>
      </w:r>
      <w:r>
        <w:rPr>
          <w:rFonts w:ascii="Times New Roman" w:hAnsi="Times New Roman" w:cs="Times New Roman" w:hint="eastAsia"/>
        </w:rPr>
        <w:t xml:space="preserve"> </w:t>
      </w:r>
      <w:r>
        <w:rPr>
          <w:rFonts w:ascii="Times New Roman" w:hAnsi="Times New Roman" w:cs="Times New Roman"/>
        </w:rPr>
        <w:t xml:space="preserve">5/6 length of the </w:t>
      </w:r>
      <w:r w:rsidRPr="00874483">
        <w:rPr>
          <w:rFonts w:ascii="Times New Roman" w:hAnsi="Times New Roman" w:cs="Times New Roman"/>
        </w:rPr>
        <w:t>leaf</w:t>
      </w:r>
      <w:r>
        <w:rPr>
          <w:rFonts w:ascii="Times New Roman" w:hAnsi="Times New Roman" w:cs="Times New Roman" w:hint="eastAsia"/>
        </w:rPr>
        <w:t xml:space="preserve"> is u</w:t>
      </w:r>
      <w:r w:rsidRPr="00874483">
        <w:rPr>
          <w:rFonts w:ascii="Times New Roman" w:hAnsi="Times New Roman" w:cs="Times New Roman"/>
        </w:rPr>
        <w:t>se</w:t>
      </w:r>
      <w:r>
        <w:rPr>
          <w:rFonts w:ascii="Times New Roman" w:hAnsi="Times New Roman" w:cs="Times New Roman" w:hint="eastAsia"/>
        </w:rPr>
        <w:t>d</w:t>
      </w:r>
      <w:r w:rsidRPr="00874483">
        <w:rPr>
          <w:rFonts w:ascii="Times New Roman" w:hAnsi="Times New Roman" w:cs="Times New Roman"/>
        </w:rPr>
        <w:t xml:space="preserve"> th</w:t>
      </w:r>
      <w:r>
        <w:rPr>
          <w:rFonts w:ascii="Times New Roman" w:hAnsi="Times New Roman" w:cs="Times New Roman" w:hint="eastAsia"/>
        </w:rPr>
        <w:t>e</w:t>
      </w:r>
      <w:r w:rsidRPr="00874483">
        <w:rPr>
          <w:rFonts w:ascii="Times New Roman" w:hAnsi="Times New Roman" w:cs="Times New Roman"/>
        </w:rPr>
        <w:t xml:space="preserve"> technology for solar power generation.</w:t>
      </w:r>
    </w:p>
    <w:p w:rsidR="00027A23" w:rsidRDefault="00027A23" w:rsidP="00027A23">
      <w:pPr>
        <w:pStyle w:val="a3"/>
        <w:numPr>
          <w:ilvl w:val="1"/>
          <w:numId w:val="1"/>
        </w:numPr>
        <w:ind w:firstLineChars="0"/>
        <w:rPr>
          <w:rFonts w:ascii="Times New Roman" w:hAnsi="Times New Roman" w:cs="Times New Roman" w:hint="eastAsia"/>
        </w:rPr>
      </w:pPr>
      <w:r>
        <w:rPr>
          <w:rFonts w:ascii="Times New Roman" w:hAnsi="Times New Roman" w:cs="Times New Roman" w:hint="eastAsia"/>
        </w:rPr>
        <w:t>Structure of the blade</w:t>
      </w:r>
    </w:p>
    <w:p w:rsidR="00027A23" w:rsidRDefault="00027A23" w:rsidP="0033728E">
      <w:pPr>
        <w:pStyle w:val="a3"/>
        <w:rPr>
          <w:rFonts w:ascii="Times New Roman" w:hAnsi="Times New Roman" w:cs="Times New Roman" w:hint="eastAsia"/>
        </w:rPr>
      </w:pPr>
      <w:r w:rsidRPr="00027A23">
        <w:rPr>
          <w:rFonts w:ascii="Times New Roman" w:hAnsi="Times New Roman" w:cs="Times New Roman"/>
        </w:rPr>
        <w:drawing>
          <wp:inline distT="0" distB="0" distL="0" distR="0" wp14:anchorId="5536C228" wp14:editId="30C357D7">
            <wp:extent cx="2455985" cy="2022231"/>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49338" r="16783" b="57389"/>
                    <a:stretch/>
                  </pic:blipFill>
                  <pic:spPr bwMode="auto">
                    <a:xfrm>
                      <a:off x="0" y="0"/>
                      <a:ext cx="2458288" cy="202412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hint="eastAsia"/>
        </w:rPr>
        <w:t xml:space="preserve">      </w:t>
      </w:r>
      <w:r w:rsidRPr="00027A23">
        <w:rPr>
          <w:rFonts w:ascii="Times New Roman" w:hAnsi="Times New Roman" w:cs="Times New Roman"/>
        </w:rPr>
        <w:drawing>
          <wp:inline distT="0" distB="0" distL="0" distR="0" wp14:anchorId="510DAEBE" wp14:editId="14F58E7C">
            <wp:extent cx="2547651" cy="2139461"/>
            <wp:effectExtent l="0" t="0" r="508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5199" r="50728" b="56294"/>
                    <a:stretch/>
                  </pic:blipFill>
                  <pic:spPr bwMode="auto">
                    <a:xfrm>
                      <a:off x="0" y="0"/>
                      <a:ext cx="2553191" cy="2144113"/>
                    </a:xfrm>
                    <a:prstGeom prst="rect">
                      <a:avLst/>
                    </a:prstGeom>
                    <a:ln>
                      <a:noFill/>
                    </a:ln>
                    <a:extLst>
                      <a:ext uri="{53640926-AAD7-44D8-BBD7-CCE9431645EC}">
                        <a14:shadowObscured xmlns:a14="http://schemas.microsoft.com/office/drawing/2010/main"/>
                      </a:ext>
                    </a:extLst>
                  </pic:spPr>
                </pic:pic>
              </a:graphicData>
            </a:graphic>
          </wp:inline>
        </w:drawing>
      </w:r>
    </w:p>
    <w:p w:rsidR="002C12AA" w:rsidRDefault="002C12AA" w:rsidP="00065254">
      <w:pPr>
        <w:ind w:firstLineChars="200" w:firstLine="360"/>
        <w:jc w:val="left"/>
        <w:rPr>
          <w:rFonts w:ascii="Times New Roman" w:hAnsi="Times New Roman" w:cs="Times New Roman" w:hint="eastAsia"/>
          <w:sz w:val="18"/>
        </w:rPr>
      </w:pPr>
      <w:r w:rsidRPr="00FD22CC">
        <w:rPr>
          <w:rFonts w:ascii="Times New Roman" w:hAnsi="Times New Roman" w:cs="Times New Roman"/>
          <w:sz w:val="18"/>
        </w:rPr>
        <w:t xml:space="preserve">Fig. </w:t>
      </w:r>
      <w:proofErr w:type="gramStart"/>
      <w:r>
        <w:rPr>
          <w:rFonts w:ascii="Times New Roman" w:hAnsi="Times New Roman" w:cs="Times New Roman" w:hint="eastAsia"/>
          <w:sz w:val="18"/>
        </w:rPr>
        <w:t>3</w:t>
      </w:r>
      <w:r w:rsidRPr="00FD22CC">
        <w:rPr>
          <w:rFonts w:ascii="Times New Roman" w:hAnsi="Times New Roman" w:cs="Times New Roman" w:hint="eastAsia"/>
          <w:sz w:val="18"/>
        </w:rPr>
        <w:t xml:space="preserve"> </w:t>
      </w:r>
      <w:r w:rsidRPr="00FD22CC">
        <w:rPr>
          <w:rFonts w:ascii="Times New Roman" w:hAnsi="Times New Roman" w:cs="Times New Roman"/>
          <w:sz w:val="18"/>
        </w:rPr>
        <w:t xml:space="preserve"> </w:t>
      </w:r>
      <w:r w:rsidRPr="00FD22CC">
        <w:rPr>
          <w:rFonts w:ascii="Times New Roman" w:hAnsi="Times New Roman" w:cs="Times New Roman" w:hint="eastAsia"/>
          <w:sz w:val="18"/>
        </w:rPr>
        <w:t>P</w:t>
      </w:r>
      <w:r w:rsidRPr="00FD22CC">
        <w:rPr>
          <w:rFonts w:ascii="Times New Roman" w:hAnsi="Times New Roman" w:cs="Times New Roman"/>
          <w:sz w:val="18"/>
        </w:rPr>
        <w:t>rinciple</w:t>
      </w:r>
      <w:proofErr w:type="gramEnd"/>
      <w:r>
        <w:rPr>
          <w:rFonts w:ascii="Times New Roman" w:hAnsi="Times New Roman" w:cs="Times New Roman" w:hint="eastAsia"/>
          <w:sz w:val="18"/>
        </w:rPr>
        <w:t xml:space="preserve"> </w:t>
      </w:r>
      <w:r>
        <w:rPr>
          <w:rFonts w:ascii="Times New Roman" w:hAnsi="Times New Roman" w:cs="Times New Roman"/>
          <w:sz w:val="18"/>
        </w:rPr>
        <w:t>of</w:t>
      </w:r>
      <w:r>
        <w:rPr>
          <w:rFonts w:ascii="Times New Roman" w:hAnsi="Times New Roman" w:cs="Times New Roman" w:hint="eastAsia"/>
          <w:sz w:val="18"/>
        </w:rPr>
        <w:t xml:space="preserve"> </w:t>
      </w:r>
      <w:r w:rsidRPr="002C12AA">
        <w:rPr>
          <w:rFonts w:ascii="Times New Roman" w:hAnsi="Times New Roman" w:cs="Times New Roman" w:hint="eastAsia"/>
          <w:sz w:val="18"/>
        </w:rPr>
        <w:t xml:space="preserve">the </w:t>
      </w:r>
      <w:r w:rsidRPr="002C12AA">
        <w:rPr>
          <w:rFonts w:ascii="Times New Roman" w:hAnsi="Times New Roman" w:cs="Times New Roman" w:hint="eastAsia"/>
          <w:sz w:val="18"/>
        </w:rPr>
        <w:t>joint</w:t>
      </w:r>
      <w:r w:rsidRPr="002C12AA">
        <w:rPr>
          <w:rFonts w:ascii="Times New Roman" w:hAnsi="Times New Roman" w:cs="Times New Roman" w:hint="eastAsia"/>
          <w:sz w:val="18"/>
        </w:rPr>
        <w:t xml:space="preserve"> at the bottom of the</w:t>
      </w:r>
      <w:r w:rsidRPr="00FD22CC">
        <w:rPr>
          <w:rFonts w:ascii="Times New Roman" w:hAnsi="Times New Roman" w:cs="Times New Roman"/>
          <w:sz w:val="18"/>
        </w:rPr>
        <w:t xml:space="preserve"> </w:t>
      </w:r>
      <w:r>
        <w:rPr>
          <w:rFonts w:ascii="Times New Roman" w:hAnsi="Times New Roman" w:cs="Times New Roman" w:hint="eastAsia"/>
          <w:sz w:val="18"/>
        </w:rPr>
        <w:t>b</w:t>
      </w:r>
      <w:r w:rsidRPr="00FD22CC">
        <w:rPr>
          <w:rFonts w:ascii="Times New Roman" w:hAnsi="Times New Roman" w:cs="Times New Roman"/>
          <w:sz w:val="18"/>
        </w:rPr>
        <w:t>lade</w:t>
      </w:r>
      <w:r w:rsidR="00065254" w:rsidRPr="00065254">
        <w:rPr>
          <w:rFonts w:ascii="Times New Roman" w:hAnsi="Times New Roman" w:cs="Times New Roman"/>
          <w:sz w:val="18"/>
        </w:rPr>
        <w:t xml:space="preserve"> </w:t>
      </w:r>
      <w:r w:rsidR="00065254">
        <w:rPr>
          <w:rFonts w:ascii="Times New Roman" w:hAnsi="Times New Roman" w:cs="Times New Roman" w:hint="eastAsia"/>
          <w:sz w:val="18"/>
        </w:rPr>
        <w:t xml:space="preserve">      </w:t>
      </w:r>
      <w:r w:rsidR="00065254" w:rsidRPr="00FD22CC">
        <w:rPr>
          <w:rFonts w:ascii="Times New Roman" w:hAnsi="Times New Roman" w:cs="Times New Roman"/>
          <w:sz w:val="18"/>
        </w:rPr>
        <w:t xml:space="preserve">Fig. </w:t>
      </w:r>
      <w:r w:rsidR="00065254">
        <w:rPr>
          <w:rFonts w:ascii="Times New Roman" w:hAnsi="Times New Roman" w:cs="Times New Roman" w:hint="eastAsia"/>
          <w:sz w:val="18"/>
        </w:rPr>
        <w:t>4</w:t>
      </w:r>
      <w:r w:rsidR="00065254" w:rsidRPr="00FD22CC">
        <w:rPr>
          <w:rFonts w:ascii="Times New Roman" w:hAnsi="Times New Roman" w:cs="Times New Roman" w:hint="eastAsia"/>
          <w:sz w:val="18"/>
        </w:rPr>
        <w:t xml:space="preserve"> </w:t>
      </w:r>
      <w:r w:rsidR="00065254" w:rsidRPr="00FD22CC">
        <w:rPr>
          <w:rFonts w:ascii="Times New Roman" w:hAnsi="Times New Roman" w:cs="Times New Roman"/>
          <w:sz w:val="18"/>
        </w:rPr>
        <w:t xml:space="preserve"> </w:t>
      </w:r>
      <w:r w:rsidR="00065254" w:rsidRPr="00FD22CC">
        <w:rPr>
          <w:rFonts w:ascii="Times New Roman" w:hAnsi="Times New Roman" w:cs="Times New Roman" w:hint="eastAsia"/>
          <w:sz w:val="18"/>
        </w:rPr>
        <w:t>P</w:t>
      </w:r>
      <w:r w:rsidR="00065254" w:rsidRPr="00FD22CC">
        <w:rPr>
          <w:rFonts w:ascii="Times New Roman" w:hAnsi="Times New Roman" w:cs="Times New Roman"/>
          <w:sz w:val="18"/>
        </w:rPr>
        <w:t>rinciple</w:t>
      </w:r>
      <w:r w:rsidR="00065254">
        <w:rPr>
          <w:rFonts w:ascii="Times New Roman" w:hAnsi="Times New Roman" w:cs="Times New Roman" w:hint="eastAsia"/>
          <w:sz w:val="18"/>
        </w:rPr>
        <w:t xml:space="preserve"> </w:t>
      </w:r>
      <w:r w:rsidR="00065254">
        <w:rPr>
          <w:rFonts w:ascii="Times New Roman" w:hAnsi="Times New Roman" w:cs="Times New Roman"/>
          <w:sz w:val="18"/>
        </w:rPr>
        <w:t>of</w:t>
      </w:r>
      <w:r w:rsidR="00065254">
        <w:rPr>
          <w:rFonts w:ascii="Times New Roman" w:hAnsi="Times New Roman" w:cs="Times New Roman" w:hint="eastAsia"/>
          <w:sz w:val="18"/>
        </w:rPr>
        <w:t xml:space="preserve"> </w:t>
      </w:r>
      <w:r w:rsidR="00065254" w:rsidRPr="002C12AA">
        <w:rPr>
          <w:rFonts w:ascii="Times New Roman" w:hAnsi="Times New Roman" w:cs="Times New Roman" w:hint="eastAsia"/>
          <w:sz w:val="18"/>
        </w:rPr>
        <w:t xml:space="preserve">the joint at the </w:t>
      </w:r>
      <w:r w:rsidR="00065254">
        <w:rPr>
          <w:rFonts w:ascii="Times New Roman" w:hAnsi="Times New Roman" w:cs="Times New Roman" w:hint="eastAsia"/>
          <w:sz w:val="18"/>
        </w:rPr>
        <w:t>medium</w:t>
      </w:r>
      <w:r w:rsidR="00065254" w:rsidRPr="002C12AA">
        <w:rPr>
          <w:rFonts w:ascii="Times New Roman" w:hAnsi="Times New Roman" w:cs="Times New Roman" w:hint="eastAsia"/>
          <w:sz w:val="18"/>
        </w:rPr>
        <w:t xml:space="preserve"> of the</w:t>
      </w:r>
      <w:r w:rsidR="00065254" w:rsidRPr="00FD22CC">
        <w:rPr>
          <w:rFonts w:ascii="Times New Roman" w:hAnsi="Times New Roman" w:cs="Times New Roman"/>
          <w:sz w:val="18"/>
        </w:rPr>
        <w:t xml:space="preserve"> </w:t>
      </w:r>
      <w:r w:rsidR="00065254">
        <w:rPr>
          <w:rFonts w:ascii="Times New Roman" w:hAnsi="Times New Roman" w:cs="Times New Roman" w:hint="eastAsia"/>
          <w:sz w:val="18"/>
        </w:rPr>
        <w:t>b</w:t>
      </w:r>
      <w:r w:rsidR="00065254" w:rsidRPr="00FD22CC">
        <w:rPr>
          <w:rFonts w:ascii="Times New Roman" w:hAnsi="Times New Roman" w:cs="Times New Roman"/>
          <w:sz w:val="18"/>
        </w:rPr>
        <w:t>lade</w:t>
      </w:r>
    </w:p>
    <w:p w:rsidR="00065254" w:rsidRPr="00065254" w:rsidRDefault="00065254" w:rsidP="00065254">
      <w:pPr>
        <w:ind w:firstLineChars="200" w:firstLine="360"/>
        <w:jc w:val="left"/>
        <w:rPr>
          <w:rFonts w:ascii="Times New Roman" w:hAnsi="Times New Roman" w:cs="Times New Roman" w:hint="eastAsia"/>
          <w:sz w:val="18"/>
        </w:rPr>
      </w:pPr>
    </w:p>
    <w:p w:rsidR="000104D4" w:rsidRPr="00027A23" w:rsidRDefault="000104D4" w:rsidP="0033728E">
      <w:pPr>
        <w:pStyle w:val="a3"/>
        <w:rPr>
          <w:rFonts w:ascii="Times New Roman" w:hAnsi="Times New Roman" w:cs="Times New Roman"/>
        </w:rPr>
      </w:pPr>
      <w:r>
        <w:rPr>
          <w:rFonts w:ascii="Times New Roman" w:hAnsi="Times New Roman" w:cs="Times New Roman" w:hint="eastAsia"/>
        </w:rPr>
        <w:t xml:space="preserve">A blade has 3 joints. The </w:t>
      </w:r>
      <w:bookmarkStart w:id="11" w:name="OLE_LINK70"/>
      <w:r>
        <w:rPr>
          <w:rFonts w:ascii="Times New Roman" w:hAnsi="Times New Roman" w:cs="Times New Roman" w:hint="eastAsia"/>
        </w:rPr>
        <w:t>1</w:t>
      </w:r>
      <w:r w:rsidRPr="000104D4">
        <w:rPr>
          <w:rFonts w:ascii="Times New Roman" w:hAnsi="Times New Roman" w:cs="Times New Roman" w:hint="eastAsia"/>
          <w:vertAlign w:val="superscript"/>
        </w:rPr>
        <w:t>st</w:t>
      </w:r>
      <w:r>
        <w:rPr>
          <w:rFonts w:ascii="Times New Roman" w:hAnsi="Times New Roman" w:cs="Times New Roman" w:hint="eastAsia"/>
        </w:rPr>
        <w:t xml:space="preserve"> joint</w:t>
      </w:r>
      <w:bookmarkEnd w:id="11"/>
      <w:r w:rsidR="002C12AA">
        <w:rPr>
          <w:rFonts w:ascii="Times New Roman" w:hAnsi="Times New Roman" w:cs="Times New Roman" w:hint="eastAsia"/>
        </w:rPr>
        <w:t xml:space="preserve"> like Fig 3 called</w:t>
      </w:r>
      <w:r w:rsidR="002C12AA">
        <w:rPr>
          <w:rFonts w:ascii="Times New Roman" w:hAnsi="Times New Roman" w:cs="Times New Roman" w:hint="eastAsia"/>
        </w:rPr>
        <w:t xml:space="preserve"> </w:t>
      </w:r>
      <w:r w:rsidR="002C12AA" w:rsidRPr="000104D4">
        <w:rPr>
          <w:rFonts w:ascii="Times New Roman" w:hAnsi="Times New Roman" w:cs="Times New Roman"/>
        </w:rPr>
        <w:t>slewing drive</w:t>
      </w:r>
      <w:r>
        <w:rPr>
          <w:rFonts w:ascii="Times New Roman" w:hAnsi="Times New Roman" w:cs="Times New Roman" w:hint="eastAsia"/>
        </w:rPr>
        <w:t xml:space="preserve"> is at the bottom of the blade. </w:t>
      </w:r>
      <w:r w:rsidR="002C12AA">
        <w:rPr>
          <w:rFonts w:ascii="Times New Roman" w:hAnsi="Times New Roman" w:cs="Times New Roman" w:hint="eastAsia"/>
        </w:rPr>
        <w:t xml:space="preserve">It </w:t>
      </w:r>
      <w:r w:rsidRPr="000104D4">
        <w:rPr>
          <w:rFonts w:ascii="Times New Roman" w:hAnsi="Times New Roman" w:cs="Times New Roman"/>
        </w:rPr>
        <w:t xml:space="preserve">can safely hold radial and axial loads, as well as transmit a torque for </w:t>
      </w:r>
      <w:r w:rsidR="002C12AA" w:rsidRPr="000104D4">
        <w:rPr>
          <w:rFonts w:ascii="Times New Roman" w:hAnsi="Times New Roman" w:cs="Times New Roman"/>
        </w:rPr>
        <w:t>rotation</w:t>
      </w:r>
      <w:r w:rsidR="002C12AA">
        <w:rPr>
          <w:rFonts w:ascii="Times New Roman" w:hAnsi="Times New Roman" w:cs="Times New Roman" w:hint="eastAsia"/>
        </w:rPr>
        <w:t xml:space="preserve">. The whole blade can rotate around the </w:t>
      </w:r>
      <w:r w:rsidR="00E63F5A">
        <w:rPr>
          <w:rFonts w:ascii="Times New Roman" w:hAnsi="Times New Roman" w:cs="Times New Roman" w:hint="eastAsia"/>
        </w:rPr>
        <w:t>x-</w:t>
      </w:r>
      <w:r w:rsidR="002C12AA">
        <w:rPr>
          <w:rFonts w:ascii="Times New Roman" w:hAnsi="Times New Roman" w:cs="Times New Roman" w:hint="eastAsia"/>
        </w:rPr>
        <w:t>axis.</w:t>
      </w:r>
      <w:r w:rsidR="00E63F5A">
        <w:rPr>
          <w:rFonts w:ascii="Times New Roman" w:hAnsi="Times New Roman" w:cs="Times New Roman" w:hint="eastAsia"/>
        </w:rPr>
        <w:t xml:space="preserve"> The 2</w:t>
      </w:r>
      <w:r w:rsidR="00E63F5A" w:rsidRPr="00E63F5A">
        <w:rPr>
          <w:rFonts w:ascii="Times New Roman" w:hAnsi="Times New Roman" w:cs="Times New Roman" w:hint="eastAsia"/>
          <w:vertAlign w:val="superscript"/>
        </w:rPr>
        <w:t>nd</w:t>
      </w:r>
      <w:r w:rsidR="00E63F5A">
        <w:rPr>
          <w:rFonts w:ascii="Times New Roman" w:hAnsi="Times New Roman" w:cs="Times New Roman" w:hint="eastAsia"/>
        </w:rPr>
        <w:t xml:space="preserve"> joint like Fig 4 is the same as the </w:t>
      </w:r>
      <w:r w:rsidR="00E63F5A">
        <w:rPr>
          <w:rFonts w:ascii="Times New Roman" w:hAnsi="Times New Roman" w:cs="Times New Roman" w:hint="eastAsia"/>
        </w:rPr>
        <w:t>1</w:t>
      </w:r>
      <w:r w:rsidR="00E63F5A" w:rsidRPr="000104D4">
        <w:rPr>
          <w:rFonts w:ascii="Times New Roman" w:hAnsi="Times New Roman" w:cs="Times New Roman" w:hint="eastAsia"/>
          <w:vertAlign w:val="superscript"/>
        </w:rPr>
        <w:t>st</w:t>
      </w:r>
      <w:r w:rsidR="00E63F5A">
        <w:rPr>
          <w:rFonts w:ascii="Times New Roman" w:hAnsi="Times New Roman" w:cs="Times New Roman" w:hint="eastAsia"/>
        </w:rPr>
        <w:t xml:space="preserve"> joint</w:t>
      </w:r>
      <w:r w:rsidR="00E63F5A">
        <w:rPr>
          <w:rFonts w:ascii="Times New Roman" w:hAnsi="Times New Roman" w:cs="Times New Roman" w:hint="eastAsia"/>
        </w:rPr>
        <w:t>. The upper blade can rotate around the x-axis. The 3</w:t>
      </w:r>
      <w:r w:rsidR="00E63F5A" w:rsidRPr="00E63F5A">
        <w:rPr>
          <w:rFonts w:ascii="Times New Roman" w:hAnsi="Times New Roman" w:cs="Times New Roman" w:hint="eastAsia"/>
          <w:vertAlign w:val="superscript"/>
        </w:rPr>
        <w:t>rd</w:t>
      </w:r>
      <w:r w:rsidR="00E63F5A">
        <w:rPr>
          <w:rFonts w:ascii="Times New Roman" w:hAnsi="Times New Roman" w:cs="Times New Roman" w:hint="eastAsia"/>
        </w:rPr>
        <w:t xml:space="preserve"> joint like Fig 4 called </w:t>
      </w:r>
      <w:r w:rsidR="00E63F5A" w:rsidRPr="00E63F5A">
        <w:rPr>
          <w:rFonts w:ascii="Times New Roman" w:hAnsi="Times New Roman" w:cs="Times New Roman"/>
        </w:rPr>
        <w:t>hydraulic cylinder</w:t>
      </w:r>
      <w:r w:rsidR="00E63F5A">
        <w:rPr>
          <w:rFonts w:ascii="Times New Roman" w:hAnsi="Times New Roman" w:cs="Times New Roman" w:hint="eastAsia"/>
        </w:rPr>
        <w:t xml:space="preserve"> is at the medium of the blade. The top blade can rotate around the y-axis.</w:t>
      </w:r>
    </w:p>
    <w:p w:rsidR="00F4133F" w:rsidRDefault="00F4133F" w:rsidP="00F4133F">
      <w:pPr>
        <w:pStyle w:val="a3"/>
        <w:numPr>
          <w:ilvl w:val="0"/>
          <w:numId w:val="1"/>
        </w:numPr>
        <w:ind w:firstLineChars="0"/>
        <w:rPr>
          <w:rFonts w:ascii="Times New Roman" w:hAnsi="Times New Roman" w:cs="Times New Roman" w:hint="eastAsia"/>
        </w:rPr>
      </w:pPr>
      <w:r w:rsidRPr="00A97E7E">
        <w:rPr>
          <w:rFonts w:ascii="Times New Roman" w:hAnsi="Times New Roman" w:cs="Times New Roman"/>
        </w:rPr>
        <w:t>Energy estimate</w:t>
      </w:r>
    </w:p>
    <w:p w:rsidR="00EF27EA" w:rsidRPr="00EF27EA" w:rsidRDefault="00EF27EA" w:rsidP="00EF27EA">
      <w:pPr>
        <w:rPr>
          <w:rFonts w:ascii="Times New Roman" w:hAnsi="Times New Roman" w:cs="Times New Roman" w:hint="eastAsia"/>
        </w:rPr>
      </w:pPr>
      <w:r>
        <w:rPr>
          <w:rFonts w:ascii="Times New Roman" w:hAnsi="Times New Roman" w:cs="Times New Roman" w:hint="eastAsia"/>
        </w:rPr>
        <w:t xml:space="preserve">2.1 Wind energy </w:t>
      </w:r>
      <w:r w:rsidRPr="00585AFC">
        <w:rPr>
          <w:rFonts w:ascii="Times New Roman" w:hAnsi="Times New Roman" w:cs="Times New Roman"/>
        </w:rPr>
        <w:t>converted electricity</w:t>
      </w:r>
    </w:p>
    <w:p w:rsidR="008D455F" w:rsidRDefault="00585AFC" w:rsidP="00585AFC">
      <w:pPr>
        <w:pStyle w:val="a3"/>
        <w:rPr>
          <w:rFonts w:ascii="Times New Roman" w:hAnsi="Times New Roman" w:cs="Times New Roman" w:hint="eastAsia"/>
        </w:rPr>
      </w:pPr>
      <w:r w:rsidRPr="00585AFC">
        <w:rPr>
          <w:rFonts w:ascii="Times New Roman" w:hAnsi="Times New Roman" w:cs="Times New Roman"/>
        </w:rPr>
        <w:t>According to the actual size of the blade, the wind energy and converted electricity are calculated.</w:t>
      </w:r>
    </w:p>
    <w:p w:rsidR="00585AFC" w:rsidRDefault="00585AFC" w:rsidP="00585AFC">
      <w:pPr>
        <w:pStyle w:val="a3"/>
        <w:rPr>
          <w:rFonts w:ascii="Times New Roman" w:hAnsi="Times New Roman" w:cs="Times New Roman" w:hint="eastAsia"/>
        </w:rPr>
      </w:pPr>
      <w:r w:rsidRPr="00585AFC">
        <w:rPr>
          <w:rFonts w:ascii="Times New Roman" w:hAnsi="Times New Roman" w:cs="Times New Roman"/>
        </w:rPr>
        <w:t>Wind energy calculation formula:</w:t>
      </w:r>
    </w:p>
    <w:p w:rsidR="00585AFC" w:rsidRDefault="00585AFC" w:rsidP="00585AFC">
      <w:pPr>
        <w:pStyle w:val="a3"/>
        <w:jc w:val="right"/>
        <w:rPr>
          <w:rFonts w:ascii="Times New Roman" w:hAnsi="Times New Roman" w:cs="Times New Roman" w:hint="eastAsia"/>
          <w:iCs/>
        </w:rPr>
      </w:pPr>
      <m:oMath>
        <m:sSub>
          <m:sSubPr>
            <m:ctrlPr>
              <w:rPr>
                <w:rFonts w:ascii="Cambria Math" w:hAnsi="Cambria Math" w:cs="Times New Roman"/>
                <w:i/>
                <w:iCs/>
              </w:rPr>
            </m:ctrlPr>
          </m:sSubPr>
          <m:e>
            <m:r>
              <w:rPr>
                <w:rFonts w:ascii="Cambria Math" w:hAnsi="Cambria Math" w:cs="Times New Roman"/>
              </w:rPr>
              <m:t>P</m:t>
            </m:r>
          </m:e>
          <m:sub>
            <m:r>
              <w:rPr>
                <w:rFonts w:ascii="Cambria Math" w:hAnsi="Cambria Math" w:cs="Times New Roman"/>
              </w:rPr>
              <m:t>a</m:t>
            </m:r>
          </m:sub>
        </m:sSub>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ρ</m:t>
        </m:r>
        <m:sSubSup>
          <m:sSubSupPr>
            <m:ctrlPr>
              <w:rPr>
                <w:rFonts w:ascii="Cambria Math" w:hAnsi="Cambria Math" w:cs="Times New Roman"/>
                <w:i/>
                <w:iCs/>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3</m:t>
            </m:r>
          </m:sup>
        </m:sSubSup>
        <m:r>
          <w:rPr>
            <w:rFonts w:ascii="Cambria Math" w:hAnsi="Cambria Math" w:cs="Times New Roman"/>
          </w:rPr>
          <m:t>A</m:t>
        </m:r>
      </m:oMath>
      <w:r>
        <w:rPr>
          <w:rFonts w:ascii="Times New Roman" w:hAnsi="Times New Roman" w:cs="Times New Roman" w:hint="eastAsia"/>
          <w:iCs/>
        </w:rPr>
        <w:t xml:space="preserve">                                 </w:t>
      </w:r>
      <w:r w:rsidR="00EE0765">
        <w:rPr>
          <w:rFonts w:ascii="Times New Roman" w:hAnsi="Times New Roman" w:cs="Times New Roman" w:hint="eastAsia"/>
          <w:iCs/>
        </w:rPr>
        <w:t xml:space="preserve">  </w:t>
      </w:r>
      <w:r>
        <w:rPr>
          <w:rFonts w:ascii="Times New Roman" w:hAnsi="Times New Roman" w:cs="Times New Roman" w:hint="eastAsia"/>
          <w:iCs/>
        </w:rPr>
        <w:t xml:space="preserve"> </w:t>
      </w:r>
      <w:r w:rsidR="00EE0765">
        <w:rPr>
          <w:rFonts w:ascii="Times New Roman" w:hAnsi="Times New Roman" w:cs="Times New Roman" w:hint="eastAsia"/>
        </w:rPr>
        <w:t>(</w:t>
      </w:r>
      <w:r>
        <w:rPr>
          <w:rFonts w:ascii="Times New Roman" w:hAnsi="Times New Roman" w:cs="Times New Roman" w:hint="eastAsia"/>
          <w:iCs/>
        </w:rPr>
        <w:t>1</w:t>
      </w:r>
      <w:r w:rsidR="00EE0765">
        <w:rPr>
          <w:rFonts w:ascii="Times New Roman" w:hAnsi="Times New Roman" w:cs="Times New Roman" w:hint="eastAsia"/>
        </w:rPr>
        <w:t>)</w:t>
      </w:r>
    </w:p>
    <w:p w:rsidR="00585AFC" w:rsidRPr="00585AFC" w:rsidRDefault="00585AFC" w:rsidP="00585AFC">
      <w:pPr>
        <w:pStyle w:val="a3"/>
        <w:jc w:val="left"/>
        <w:rPr>
          <w:rFonts w:ascii="Times New Roman" w:hAnsi="Times New Roman" w:cs="Times New Roman" w:hint="eastAsia"/>
        </w:rPr>
      </w:pPr>
      <w:r w:rsidRPr="00585AFC">
        <w:rPr>
          <w:rFonts w:ascii="Times New Roman" w:hAnsi="Times New Roman" w:cs="Times New Roman"/>
        </w:rPr>
        <w:t xml:space="preserve">Meanwhile, P is the available power, </w:t>
      </w:r>
      <w:r>
        <w:rPr>
          <w:rFonts w:ascii="Times New Roman" w:hAnsi="Times New Roman" w:cs="Times New Roman"/>
        </w:rPr>
        <w:t xml:space="preserve">W; </w:t>
      </w:r>
      <m:oMath>
        <m:r>
          <w:rPr>
            <w:rFonts w:ascii="Cambria Math" w:hAnsi="Cambria Math" w:cs="Times New Roman"/>
          </w:rPr>
          <m:t>ρ</m:t>
        </m:r>
      </m:oMath>
      <w:r>
        <w:rPr>
          <w:rFonts w:ascii="Times New Roman" w:hAnsi="Times New Roman" w:cs="Times New Roman" w:hint="eastAsia"/>
        </w:rPr>
        <w:t xml:space="preserve"> </w:t>
      </w:r>
      <w:r>
        <w:rPr>
          <w:rFonts w:ascii="Times New Roman" w:hAnsi="Times New Roman" w:cs="Times New Roman"/>
        </w:rPr>
        <w:t>is the air density, kg/m</w:t>
      </w:r>
      <w:r w:rsidRPr="00EE0765">
        <w:rPr>
          <w:rFonts w:ascii="Times New Roman" w:hAnsi="Times New Roman" w:cs="Times New Roman"/>
          <w:vertAlign w:val="superscript"/>
        </w:rPr>
        <w:t>3</w:t>
      </w:r>
      <w:r w:rsidRPr="00585AFC">
        <w:rPr>
          <w:rFonts w:ascii="Times New Roman" w:hAnsi="Times New Roman" w:cs="Times New Roman"/>
        </w:rPr>
        <w:t>,</w:t>
      </w:r>
      <w:r>
        <w:rPr>
          <w:rFonts w:ascii="Times New Roman" w:hAnsi="Times New Roman" w:cs="Times New Roman" w:hint="eastAsia"/>
        </w:rPr>
        <w:t xml:space="preserve"> </w:t>
      </w:r>
      <w:proofErr w:type="gramStart"/>
      <w:r w:rsidRPr="00585AFC">
        <w:rPr>
          <w:rFonts w:ascii="Times New Roman" w:hAnsi="Times New Roman" w:cs="Times New Roman"/>
        </w:rPr>
        <w:t>1.2 ;</w:t>
      </w:r>
      <w:proofErr w:type="gramEnd"/>
      <w:r w:rsidRPr="00585AFC">
        <w:rPr>
          <w:rFonts w:ascii="Times New Roman" w:hAnsi="Times New Roman" w:cs="Times New Roman"/>
        </w:rPr>
        <w:t xml:space="preserve"> A is the above area of the blade, m</w:t>
      </w:r>
      <w:r w:rsidRPr="00585AFC">
        <w:rPr>
          <w:rFonts w:ascii="Times New Roman" w:hAnsi="Times New Roman" w:cs="Times New Roman"/>
          <w:vertAlign w:val="superscript"/>
        </w:rPr>
        <w:t>2</w:t>
      </w:r>
      <w:r>
        <w:rPr>
          <w:rFonts w:ascii="Times New Roman" w:hAnsi="Times New Roman" w:cs="Times New Roman"/>
        </w:rPr>
        <w:t xml:space="preserve"> ,6.4</w:t>
      </w:r>
      <w:r w:rsidR="00EE0765">
        <w:rPr>
          <w:rFonts w:ascii="Times New Roman" w:hAnsi="Times New Roman" w:cs="Times New Roman" w:hint="eastAsia"/>
        </w:rPr>
        <w:t xml:space="preserve">; </w:t>
      </w:r>
      <w:r w:rsidRPr="00585AFC">
        <w:rPr>
          <w:rFonts w:ascii="Times New Roman" w:hAnsi="Times New Roman" w:cs="Times New Roman"/>
        </w:rPr>
        <w:t>v</w:t>
      </w:r>
      <w:r w:rsidRPr="00585AFC">
        <w:rPr>
          <w:rFonts w:ascii="Times New Roman" w:hAnsi="Times New Roman" w:cs="Times New Roman"/>
          <w:vertAlign w:val="subscript"/>
        </w:rPr>
        <w:t>0</w:t>
      </w:r>
      <w:r w:rsidRPr="00585AFC">
        <w:rPr>
          <w:rFonts w:ascii="Times New Roman" w:hAnsi="Times New Roman" w:cs="Times New Roman"/>
        </w:rPr>
        <w:t xml:space="preserve"> is the wind speed.</w:t>
      </w:r>
    </w:p>
    <w:p w:rsidR="00EE0765" w:rsidRPr="00EE0765" w:rsidRDefault="00EE0765" w:rsidP="00EE0765">
      <w:pPr>
        <w:pStyle w:val="a3"/>
        <w:jc w:val="left"/>
        <w:rPr>
          <w:rFonts w:ascii="Times New Roman" w:hAnsi="Times New Roman" w:cs="Times New Roman"/>
        </w:rPr>
      </w:pPr>
      <w:r w:rsidRPr="00EE0765">
        <w:rPr>
          <w:rFonts w:ascii="Times New Roman" w:hAnsi="Times New Roman" w:cs="Times New Roman"/>
        </w:rPr>
        <w:t>The wind energy utilization factor represents the conversion efficiency of wind power from wind to electricity:</w:t>
      </w:r>
    </w:p>
    <w:p w:rsidR="00585AFC" w:rsidRDefault="00EE0765" w:rsidP="00EE0765">
      <w:pPr>
        <w:pStyle w:val="a3"/>
        <w:ind w:left="360" w:firstLineChars="0" w:firstLine="0"/>
        <w:jc w:val="right"/>
        <w:rPr>
          <w:rFonts w:ascii="Times New Roman" w:hAnsi="Times New Roman" w:cs="Times New Roman" w:hint="eastAsia"/>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p</m:t>
            </m:r>
          </m:sub>
        </m:sSub>
        <m:r>
          <w:rPr>
            <w:rFonts w:ascii="Cambria Math" w:hAnsi="Cambria Math" w:cs="Times New Roman"/>
          </w:rPr>
          <m:t>=</m:t>
        </m:r>
        <m:f>
          <m:fPr>
            <m:ctrlPr>
              <w:rPr>
                <w:rFonts w:ascii="Cambria Math" w:hAnsi="Cambria Math" w:cs="Times New Roman"/>
                <w:i/>
              </w:rPr>
            </m:ctrlPr>
          </m:fPr>
          <m:num>
            <w:bookmarkStart w:id="12" w:name="OLE_LINK9"/>
            <w:bookmarkStart w:id="13" w:name="OLE_LINK10"/>
            <w:bookmarkStart w:id="14" w:name="OLE_LINK11"/>
            <w:bookmarkStart w:id="15" w:name="OLE_LINK12"/>
            <w:bookmarkStart w:id="16" w:name="OLE_LINK13"/>
            <w:bookmarkStart w:id="17" w:name="OLE_LINK14"/>
            <w:bookmarkStart w:id="18" w:name="OLE_LINK15"/>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d</m:t>
                </m:r>
              </m:sub>
            </m:sSub>
            <w:bookmarkEnd w:id="12"/>
            <w:bookmarkEnd w:id="13"/>
            <w:bookmarkEnd w:id="14"/>
            <w:bookmarkEnd w:id="15"/>
            <w:bookmarkEnd w:id="16"/>
            <w:bookmarkEnd w:id="17"/>
            <w:bookmarkEnd w:id="18"/>
            <m:r>
              <w:rPr>
                <w:rFonts w:ascii="Cambria Math" w:hAnsi="Cambria Math" w:cs="Times New Roman"/>
              </w:rPr>
              <m:t>rω</m:t>
            </m:r>
          </m:num>
          <m:den>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3</m:t>
                </m:r>
              </m:sup>
            </m:sSubSup>
            <m:r>
              <w:rPr>
                <w:rFonts w:ascii="Cambria Math" w:hAnsi="Cambria Math"/>
              </w:rPr>
              <m:t>dA</m:t>
            </m:r>
          </m:den>
        </m:f>
      </m:oMath>
      <w:r>
        <w:rPr>
          <w:rFonts w:ascii="Times New Roman" w:hAnsi="Times New Roman" w:cs="Times New Roman" w:hint="eastAsia"/>
        </w:rPr>
        <w:t xml:space="preserve">                                     (2)</w:t>
      </w:r>
    </w:p>
    <w:p w:rsidR="00EF27EA" w:rsidRPr="00EF27EA" w:rsidRDefault="0009627A" w:rsidP="00EF27EA">
      <w:pPr>
        <w:pStyle w:val="a3"/>
        <w:jc w:val="left"/>
        <w:rPr>
          <w:rFonts w:ascii="Times New Roman" w:hAnsi="Times New Roman" w:cs="Times New Roman"/>
        </w:rPr>
      </w:pPr>
      <w:r w:rsidRPr="0009627A">
        <w:rPr>
          <w:rFonts w:ascii="Times New Roman" w:hAnsi="Times New Roman" w:cs="Times New Roman"/>
        </w:rPr>
        <w:t xml:space="preserve">Meanwhile, w is the angular velocity of blade rotation; </w:t>
      </w:r>
      <m:oMath>
        <m:r>
          <w:rPr>
            <w:rFonts w:ascii="Cambria Math" w:hAnsi="Cambria Math" w:cs="Times New Roman"/>
          </w:rPr>
          <m:t>d</m:t>
        </m:r>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d</m:t>
            </m:r>
          </m:sub>
        </m:sSub>
        <m:r>
          <m:rPr>
            <m:sty m:val="p"/>
          </m:rPr>
          <w:rPr>
            <w:rFonts w:ascii="Cambria Math" w:hAnsi="Cambria Math" w:cs="Times New Roman"/>
          </w:rPr>
          <m:t> </m:t>
        </m:r>
      </m:oMath>
      <w:r w:rsidRPr="0009627A">
        <w:rPr>
          <w:rFonts w:ascii="Times New Roman" w:hAnsi="Times New Roman" w:cs="Times New Roman"/>
        </w:rPr>
        <w:t>i</w:t>
      </w:r>
      <w:proofErr w:type="spellStart"/>
      <w:r w:rsidRPr="0009627A">
        <w:rPr>
          <w:rFonts w:ascii="Times New Roman" w:hAnsi="Times New Roman" w:cs="Times New Roman"/>
        </w:rPr>
        <w:t>s</w:t>
      </w:r>
      <w:proofErr w:type="spellEnd"/>
      <w:r w:rsidRPr="0009627A">
        <w:rPr>
          <w:rFonts w:ascii="Times New Roman" w:hAnsi="Times New Roman" w:cs="Times New Roman"/>
        </w:rPr>
        <w:t xml:space="preserve"> the local tangential force; r is the radius of leaf element extension; </w:t>
      </w:r>
      <m:oMath>
        <m:r>
          <w:rPr>
            <w:rFonts w:ascii="Cambria Math" w:hAnsi="Cambria Math" w:cs="Times New Roman"/>
          </w:rPr>
          <m:t>dA</m:t>
        </m:r>
        <m:r>
          <m:rPr>
            <m:sty m:val="p"/>
          </m:rPr>
          <w:rPr>
            <w:rFonts w:ascii="Cambria Math" w:hAnsi="Cambria Math" w:cs="Times New Roman"/>
          </w:rPr>
          <m:t>=2</m:t>
        </m:r>
        <m:r>
          <w:rPr>
            <w:rFonts w:ascii="Cambria Math" w:hAnsi="Cambria Math" w:cs="Times New Roman"/>
          </w:rPr>
          <m:t>πrdr</m:t>
        </m:r>
      </m:oMath>
      <w:r w:rsidRPr="0009627A">
        <w:rPr>
          <w:rFonts w:ascii="Times New Roman" w:hAnsi="Times New Roman" w:cs="Times New Roman"/>
        </w:rPr>
        <w:t xml:space="preserve"> is the local blade area.</w:t>
      </w:r>
    </w:p>
    <w:p w:rsidR="00EE0765" w:rsidRDefault="00EF27EA" w:rsidP="00EF27EA">
      <w:pPr>
        <w:pStyle w:val="a3"/>
        <w:jc w:val="left"/>
        <w:rPr>
          <w:rFonts w:ascii="Times New Roman" w:hAnsi="Times New Roman" w:cs="Times New Roman" w:hint="eastAsia"/>
        </w:rPr>
      </w:pPr>
      <w:r w:rsidRPr="00EF27EA">
        <w:rPr>
          <w:rFonts w:ascii="Times New Roman" w:hAnsi="Times New Roman" w:cs="Times New Roman"/>
        </w:rPr>
        <w:t xml:space="preserve">The total blade of the bridge is 1777.17kWha a year of wind energy, which can be converted into </w:t>
      </w:r>
      <w:r w:rsidRPr="00EF27EA">
        <w:rPr>
          <w:rFonts w:ascii="Times New Roman" w:hAnsi="Times New Roman" w:cs="Times New Roman"/>
        </w:rPr>
        <w:lastRenderedPageBreak/>
        <w:t>924.13 kWh/</w:t>
      </w:r>
      <w:proofErr w:type="gramStart"/>
      <w:r w:rsidRPr="00EF27EA">
        <w:rPr>
          <w:rFonts w:ascii="Times New Roman" w:hAnsi="Times New Roman" w:cs="Times New Roman"/>
        </w:rPr>
        <w:t>a of</w:t>
      </w:r>
      <w:proofErr w:type="gramEnd"/>
      <w:r w:rsidRPr="00EF27EA">
        <w:rPr>
          <w:rFonts w:ascii="Times New Roman" w:hAnsi="Times New Roman" w:cs="Times New Roman"/>
        </w:rPr>
        <w:t xml:space="preserve"> electricity.</w:t>
      </w:r>
    </w:p>
    <w:p w:rsidR="00EF27EA" w:rsidRPr="00EF27EA" w:rsidRDefault="00EF27EA" w:rsidP="00EF27EA">
      <w:pPr>
        <w:pStyle w:val="a3"/>
        <w:numPr>
          <w:ilvl w:val="1"/>
          <w:numId w:val="1"/>
        </w:numPr>
        <w:ind w:firstLineChars="0"/>
        <w:rPr>
          <w:rFonts w:ascii="Times New Roman" w:hAnsi="Times New Roman" w:cs="Times New Roman" w:hint="eastAsia"/>
        </w:rPr>
      </w:pPr>
      <w:r w:rsidRPr="00EF27EA">
        <w:rPr>
          <w:rFonts w:ascii="Times New Roman" w:hAnsi="Times New Roman" w:cs="Times New Roman" w:hint="eastAsia"/>
        </w:rPr>
        <w:t>Solar</w:t>
      </w:r>
      <w:r w:rsidRPr="00EF27EA">
        <w:rPr>
          <w:rFonts w:ascii="Times New Roman" w:hAnsi="Times New Roman" w:cs="Times New Roman" w:hint="eastAsia"/>
        </w:rPr>
        <w:t xml:space="preserve"> energy </w:t>
      </w:r>
      <w:r w:rsidRPr="00EF27EA">
        <w:rPr>
          <w:rFonts w:ascii="Times New Roman" w:hAnsi="Times New Roman" w:cs="Times New Roman"/>
        </w:rPr>
        <w:t>converted electricity</w:t>
      </w:r>
    </w:p>
    <w:p w:rsidR="00EF27EA" w:rsidRPr="00EF27EA" w:rsidRDefault="00EF27EA" w:rsidP="00EF27EA">
      <w:pPr>
        <w:rPr>
          <w:rFonts w:ascii="Times New Roman" w:hAnsi="Times New Roman" w:cs="Times New Roman" w:hint="eastAsia"/>
        </w:rPr>
      </w:pPr>
      <w:r w:rsidRPr="00EF27EA">
        <w:rPr>
          <w:rFonts w:ascii="Times New Roman" w:hAnsi="Times New Roman" w:cs="Times New Roman"/>
        </w:rPr>
        <w:t>Formula for calculating solar energy:</w:t>
      </w:r>
    </w:p>
    <w:p w:rsidR="00EF27EA" w:rsidRDefault="00EF27EA" w:rsidP="00EF27EA">
      <w:pPr>
        <w:jc w:val="left"/>
        <w:rPr>
          <w:rFonts w:ascii="Times New Roman" w:hAnsi="Times New Roman" w:cs="Times New Roman" w:hint="eastAsia"/>
        </w:rPr>
      </w:pPr>
      <w:r w:rsidRPr="00EF27EA">
        <w:rPr>
          <w:rFonts w:ascii="Times New Roman" w:hAnsi="Times New Roman" w:cs="Times New Roman"/>
        </w:rPr>
        <w:t>Theoretical annual output = annual average solar radiation total photovoltaic cell total area photoelectric conversion efficiency</w:t>
      </w:r>
    </w:p>
    <w:p w:rsidR="00EF27EA" w:rsidRPr="00EF27EA" w:rsidRDefault="00EF27EA" w:rsidP="00EF27EA">
      <w:pPr>
        <w:rPr>
          <w:rFonts w:ascii="Times New Roman" w:hAnsi="Times New Roman" w:cs="Times New Roman"/>
        </w:rPr>
      </w:pPr>
      <w:r w:rsidRPr="00EF27EA">
        <w:rPr>
          <w:rFonts w:ascii="Times New Roman" w:hAnsi="Times New Roman" w:cs="Times New Roman"/>
        </w:rPr>
        <w:t>According to the optimum angle of 20 °of the blade, the theoretical annual power generation is calculated as follows</w:t>
      </w:r>
      <w:r w:rsidRPr="00EF27EA">
        <w:rPr>
          <w:rFonts w:ascii="Times New Roman" w:eastAsia="黑体" w:hAnsi="Times New Roman" w:cs="Times New Roman"/>
          <w:color w:val="000000" w:themeColor="text1"/>
          <w:kern w:val="24"/>
          <w:sz w:val="36"/>
          <w:szCs w:val="36"/>
        </w:rPr>
        <w:t xml:space="preserve"> </w:t>
      </w:r>
      <w:r w:rsidRPr="00EF27EA">
        <w:rPr>
          <w:rFonts w:ascii="Times New Roman" w:hAnsi="Times New Roman" w:cs="Times New Roman"/>
        </w:rPr>
        <w:t>2168.4254</w:t>
      </w:r>
      <w:r w:rsidRPr="00EF27EA">
        <w:rPr>
          <w:rFonts w:ascii="Times New Roman" w:hAnsi="Times New Roman" w:cs="Times New Roman" w:hint="eastAsia"/>
        </w:rPr>
        <w:sym w:font="Symbol" w:char="F0B4"/>
      </w:r>
      <w:r w:rsidRPr="00EF27EA">
        <w:rPr>
          <w:rFonts w:ascii="Times New Roman" w:hAnsi="Times New Roman" w:cs="Times New Roman"/>
        </w:rPr>
        <w:t>107.53</w:t>
      </w:r>
      <w:r w:rsidRPr="00EF27EA">
        <w:rPr>
          <w:rFonts w:ascii="Times New Roman" w:hAnsi="Times New Roman" w:cs="Times New Roman" w:hint="eastAsia"/>
        </w:rPr>
        <w:sym w:font="Symbol" w:char="F0B4"/>
      </w:r>
      <w:r w:rsidRPr="00EF27EA">
        <w:rPr>
          <w:rFonts w:ascii="Times New Roman" w:hAnsi="Times New Roman" w:cs="Times New Roman"/>
        </w:rPr>
        <w:t>22.9%=50.22MWh/a</w:t>
      </w:r>
      <w:r>
        <w:rPr>
          <w:rFonts w:ascii="Times New Roman" w:hAnsi="Times New Roman" w:cs="Times New Roman" w:hint="eastAsia"/>
        </w:rPr>
        <w:t>.</w:t>
      </w:r>
    </w:p>
    <w:p w:rsidR="00EF27EA" w:rsidRDefault="00EF27EA" w:rsidP="00EF27EA">
      <w:pPr>
        <w:jc w:val="left"/>
        <w:rPr>
          <w:rFonts w:ascii="Times New Roman" w:hAnsi="Times New Roman" w:cs="Times New Roman" w:hint="eastAsia"/>
        </w:rPr>
      </w:pPr>
      <w:r w:rsidRPr="00EF27EA">
        <w:rPr>
          <w:rFonts w:ascii="Times New Roman" w:hAnsi="Times New Roman" w:cs="Times New Roman"/>
        </w:rPr>
        <w:t>So the total annual output of wind and solar energy for all the blades of a bridge is</w:t>
      </w:r>
      <w:r>
        <w:rPr>
          <w:rFonts w:ascii="Times New Roman" w:hAnsi="Times New Roman" w:cs="Times New Roman" w:hint="eastAsia"/>
        </w:rPr>
        <w:t xml:space="preserve"> </w:t>
      </w:r>
      <w:r w:rsidRPr="00EF27EA">
        <w:rPr>
          <w:rFonts w:ascii="Times New Roman" w:hAnsi="Times New Roman" w:cs="Times New Roman"/>
        </w:rPr>
        <w:t>51.14MWh/a</w:t>
      </w:r>
      <w:r>
        <w:rPr>
          <w:rFonts w:ascii="Times New Roman" w:hAnsi="Times New Roman" w:cs="Times New Roman" w:hint="eastAsia"/>
        </w:rPr>
        <w:t>.</w:t>
      </w:r>
    </w:p>
    <w:p w:rsidR="00EF27EA" w:rsidRPr="00EF27EA" w:rsidRDefault="00EF27EA" w:rsidP="00EF27EA">
      <w:pPr>
        <w:jc w:val="left"/>
        <w:rPr>
          <w:rFonts w:ascii="Times New Roman" w:hAnsi="Times New Roman" w:cs="Times New Roman" w:hint="eastAsia"/>
        </w:rPr>
      </w:pPr>
      <w:r w:rsidRPr="00EF27EA">
        <w:rPr>
          <w:rFonts w:ascii="Times New Roman" w:hAnsi="Times New Roman" w:cs="Times New Roman"/>
        </w:rPr>
        <w:t>The total expansion area of a bridge blade is 107.53 m</w:t>
      </w:r>
      <w:r w:rsidRPr="00EF27EA">
        <w:rPr>
          <w:rFonts w:ascii="Times New Roman" w:hAnsi="Times New Roman" w:cs="Times New Roman"/>
          <w:vertAlign w:val="superscript"/>
        </w:rPr>
        <w:t>2</w:t>
      </w:r>
      <w:r w:rsidRPr="00EF27EA">
        <w:rPr>
          <w:rFonts w:ascii="Times New Roman" w:hAnsi="Times New Roman" w:cs="Times New Roman"/>
        </w:rPr>
        <w:t>, and the usable area is 27000 m</w:t>
      </w:r>
      <w:r w:rsidRPr="00EF27EA">
        <w:rPr>
          <w:rFonts w:ascii="Times New Roman" w:hAnsi="Times New Roman" w:cs="Times New Roman"/>
          <w:vertAlign w:val="superscript"/>
        </w:rPr>
        <w:t>2</w:t>
      </w:r>
      <w:r w:rsidRPr="00EF27EA">
        <w:rPr>
          <w:rFonts w:ascii="Times New Roman" w:hAnsi="Times New Roman" w:cs="Times New Roman"/>
        </w:rPr>
        <w:t>. Therefore, a bridge covers 0.4% of the usable site area. That is, the annual power generation per unit area of the bridge, which covers 0.4% of the</w:t>
      </w:r>
      <w:r>
        <w:rPr>
          <w:rFonts w:ascii="Times New Roman" w:hAnsi="Times New Roman" w:cs="Times New Roman"/>
        </w:rPr>
        <w:t xml:space="preserve"> area, is 0.4779MWh/ m</w:t>
      </w:r>
      <w:r w:rsidRPr="00EF27EA">
        <w:rPr>
          <w:rFonts w:ascii="Times New Roman" w:hAnsi="Times New Roman" w:cs="Times New Roman"/>
          <w:vertAlign w:val="superscript"/>
        </w:rPr>
        <w:t>2</w:t>
      </w:r>
      <w:r>
        <w:rPr>
          <w:rFonts w:ascii="Times New Roman" w:hAnsi="Times New Roman" w:cs="Times New Roman"/>
        </w:rPr>
        <w:t>·</w:t>
      </w:r>
      <w:r w:rsidRPr="00EF27EA">
        <w:rPr>
          <w:rFonts w:ascii="Times New Roman" w:hAnsi="Times New Roman" w:cs="Times New Roman"/>
        </w:rPr>
        <w:t>a.</w:t>
      </w:r>
    </w:p>
    <w:p w:rsidR="00F4133F" w:rsidRDefault="00F4133F" w:rsidP="00F4133F">
      <w:pPr>
        <w:pStyle w:val="a3"/>
        <w:numPr>
          <w:ilvl w:val="0"/>
          <w:numId w:val="1"/>
        </w:numPr>
        <w:ind w:firstLineChars="0"/>
        <w:rPr>
          <w:rFonts w:ascii="Times New Roman" w:hAnsi="Times New Roman" w:cs="Times New Roman" w:hint="eastAsia"/>
        </w:rPr>
      </w:pPr>
      <w:r w:rsidRPr="00A97E7E">
        <w:rPr>
          <w:rFonts w:ascii="Times New Roman" w:hAnsi="Times New Roman" w:cs="Times New Roman"/>
        </w:rPr>
        <w:t>Materials and cost estimate</w:t>
      </w:r>
    </w:p>
    <w:p w:rsidR="00EF27EA" w:rsidRDefault="00EF27EA" w:rsidP="00380634">
      <w:pPr>
        <w:ind w:firstLineChars="200" w:firstLine="420"/>
        <w:rPr>
          <w:rFonts w:ascii="Times New Roman" w:hAnsi="Times New Roman" w:cs="Times New Roman" w:hint="eastAsia"/>
        </w:rPr>
      </w:pPr>
      <w:r w:rsidRPr="00EF27EA">
        <w:rPr>
          <w:rFonts w:ascii="Times New Roman" w:hAnsi="Times New Roman" w:cs="Times New Roman"/>
        </w:rPr>
        <w:t xml:space="preserve">The material of flexible intelligent blade is carbon fiber </w:t>
      </w:r>
      <w:proofErr w:type="spellStart"/>
      <w:r w:rsidRPr="00EF27EA">
        <w:rPr>
          <w:rFonts w:ascii="Times New Roman" w:hAnsi="Times New Roman" w:cs="Times New Roman"/>
        </w:rPr>
        <w:t>prepreg</w:t>
      </w:r>
      <w:proofErr w:type="spellEnd"/>
      <w:r w:rsidRPr="00EF27EA">
        <w:rPr>
          <w:rFonts w:ascii="Times New Roman" w:hAnsi="Times New Roman" w:cs="Times New Roman"/>
        </w:rPr>
        <w:t xml:space="preserve"> (CFRP)</w:t>
      </w:r>
      <w:r w:rsidR="00944880">
        <w:rPr>
          <w:rFonts w:ascii="Times New Roman" w:hAnsi="Times New Roman" w:cs="Times New Roman" w:hint="eastAsia"/>
        </w:rPr>
        <w:t xml:space="preserve"> </w:t>
      </w:r>
      <w:r w:rsidR="00380634">
        <w:rPr>
          <w:rFonts w:ascii="Times New Roman" w:hAnsi="Times New Roman" w:cs="Times New Roman" w:hint="eastAsia"/>
        </w:rPr>
        <w:t>as shown in</w:t>
      </w:r>
      <w:r w:rsidR="00944880">
        <w:rPr>
          <w:rFonts w:ascii="Times New Roman" w:hAnsi="Times New Roman" w:cs="Times New Roman" w:hint="eastAsia"/>
        </w:rPr>
        <w:t xml:space="preserve"> Fig 5</w:t>
      </w:r>
      <w:r w:rsidRPr="00EF27EA">
        <w:rPr>
          <w:rFonts w:ascii="Times New Roman" w:hAnsi="Times New Roman" w:cs="Times New Roman"/>
        </w:rPr>
        <w:t>,</w:t>
      </w:r>
      <w:r>
        <w:rPr>
          <w:rFonts w:ascii="Times New Roman" w:hAnsi="Times New Roman" w:cs="Times New Roman" w:hint="eastAsia"/>
        </w:rPr>
        <w:t xml:space="preserve"> which</w:t>
      </w:r>
      <w:r w:rsidRPr="00EF27EA">
        <w:t xml:space="preserve"> </w:t>
      </w:r>
      <w:r>
        <w:rPr>
          <w:rFonts w:hint="eastAsia"/>
        </w:rPr>
        <w:t>i</w:t>
      </w:r>
      <w:r w:rsidRPr="00EF27EA">
        <w:rPr>
          <w:rFonts w:ascii="Times New Roman" w:hAnsi="Times New Roman" w:cs="Times New Roman"/>
        </w:rPr>
        <w:t xml:space="preserve">s the epoxy resin composite on carbon fiber by high pressure and high temperature technology. The composite material made of carbon fiber yarn, epoxy resin, release paper and so on is called carbon fiber </w:t>
      </w:r>
      <w:proofErr w:type="spellStart"/>
      <w:r w:rsidRPr="00EF27EA">
        <w:rPr>
          <w:rFonts w:ascii="Times New Roman" w:hAnsi="Times New Roman" w:cs="Times New Roman"/>
        </w:rPr>
        <w:t>prepreg</w:t>
      </w:r>
      <w:proofErr w:type="spellEnd"/>
      <w:r w:rsidRPr="00EF27EA">
        <w:rPr>
          <w:rFonts w:ascii="Times New Roman" w:hAnsi="Times New Roman" w:cs="Times New Roman"/>
        </w:rPr>
        <w:t xml:space="preserve"> cloth by coating, hot pressing, cooling, film coating, coiling and so on.</w:t>
      </w:r>
      <w:r w:rsidR="00380634" w:rsidRPr="00380634">
        <w:t xml:space="preserve"> </w:t>
      </w:r>
      <w:r w:rsidR="00380634">
        <w:rPr>
          <w:rFonts w:hint="eastAsia"/>
        </w:rPr>
        <w:t>I</w:t>
      </w:r>
      <w:r w:rsidR="00380634" w:rsidRPr="00380634">
        <w:rPr>
          <w:rFonts w:ascii="Times New Roman" w:hAnsi="Times New Roman" w:cs="Times New Roman"/>
        </w:rPr>
        <w:t>t not only has the inherent intrinsic characteristics of carbon material, but also has the soft machinability of textile fiber. It is a new generation of reinforced fiber.</w:t>
      </w:r>
      <w:r w:rsidR="00380634" w:rsidRPr="00380634">
        <w:t xml:space="preserve"> </w:t>
      </w:r>
      <w:r w:rsidR="00380634">
        <w:rPr>
          <w:rFonts w:ascii="Times New Roman" w:hAnsi="Times New Roman" w:cs="Times New Roman" w:hint="eastAsia"/>
        </w:rPr>
        <w:t>T</w:t>
      </w:r>
      <w:r w:rsidR="00380634" w:rsidRPr="00380634">
        <w:rPr>
          <w:rFonts w:ascii="Times New Roman" w:hAnsi="Times New Roman" w:cs="Times New Roman"/>
        </w:rPr>
        <w:t>he market pri</w:t>
      </w:r>
      <w:r w:rsidR="00380634">
        <w:rPr>
          <w:rFonts w:ascii="Times New Roman" w:hAnsi="Times New Roman" w:cs="Times New Roman"/>
        </w:rPr>
        <w:t xml:space="preserve">ce of this material is 400 </w:t>
      </w:r>
      <w:proofErr w:type="spellStart"/>
      <w:r w:rsidR="00380634">
        <w:rPr>
          <w:rFonts w:ascii="Times New Roman" w:hAnsi="Times New Roman" w:cs="Times New Roman"/>
        </w:rPr>
        <w:t>yuan</w:t>
      </w:r>
      <w:proofErr w:type="spellEnd"/>
      <w:r w:rsidR="00380634" w:rsidRPr="00380634">
        <w:rPr>
          <w:rFonts w:ascii="Times New Roman" w:hAnsi="Times New Roman" w:cs="Times New Roman"/>
        </w:rPr>
        <w:t>/m</w:t>
      </w:r>
      <w:r w:rsidR="00380634" w:rsidRPr="00380634">
        <w:rPr>
          <w:rFonts w:ascii="Times New Roman" w:hAnsi="Times New Roman" w:cs="Times New Roman"/>
          <w:vertAlign w:val="superscript"/>
        </w:rPr>
        <w:t>2</w:t>
      </w:r>
      <w:r w:rsidR="00380634" w:rsidRPr="00380634">
        <w:rPr>
          <w:rFonts w:ascii="Times New Roman" w:hAnsi="Times New Roman" w:cs="Times New Roman"/>
        </w:rPr>
        <w:t>. It is calculated that the bla</w:t>
      </w:r>
      <w:r w:rsidR="00380634">
        <w:rPr>
          <w:rFonts w:ascii="Times New Roman" w:hAnsi="Times New Roman" w:cs="Times New Roman"/>
        </w:rPr>
        <w:t>de cost of the material is 6.4</w:t>
      </w:r>
      <w:r w:rsidR="00380634">
        <w:rPr>
          <w:rFonts w:ascii="Times New Roman" w:hAnsi="Times New Roman" w:cs="Times New Roman" w:hint="eastAsia"/>
          <w:bCs/>
        </w:rPr>
        <w:sym w:font="Symbol" w:char="F0B4"/>
      </w:r>
      <w:r w:rsidR="00380634" w:rsidRPr="00380634">
        <w:rPr>
          <w:rFonts w:ascii="Times New Roman" w:hAnsi="Times New Roman" w:cs="Times New Roman"/>
        </w:rPr>
        <w:t xml:space="preserve">400 = 2560 </w:t>
      </w:r>
      <w:proofErr w:type="spellStart"/>
      <w:r w:rsidR="00380634" w:rsidRPr="00380634">
        <w:rPr>
          <w:rFonts w:ascii="Times New Roman" w:hAnsi="Times New Roman" w:cs="Times New Roman"/>
        </w:rPr>
        <w:t>yuan</w:t>
      </w:r>
      <w:proofErr w:type="spellEnd"/>
      <w:r w:rsidR="00380634" w:rsidRPr="00380634">
        <w:rPr>
          <w:rFonts w:ascii="Times New Roman" w:hAnsi="Times New Roman" w:cs="Times New Roman"/>
        </w:rPr>
        <w:t xml:space="preserve"> for all the requirements of a bridge.</w:t>
      </w:r>
    </w:p>
    <w:p w:rsidR="000372EA" w:rsidRDefault="000372EA" w:rsidP="00380634">
      <w:pPr>
        <w:ind w:firstLineChars="200" w:firstLine="420"/>
        <w:rPr>
          <w:rFonts w:ascii="Times New Roman" w:hAnsi="Times New Roman" w:cs="Times New Roman" w:hint="eastAsia"/>
        </w:rPr>
      </w:pPr>
      <w:r w:rsidRPr="000372EA">
        <w:rPr>
          <w:rFonts w:ascii="Times New Roman" w:hAnsi="Times New Roman" w:cs="Times New Roman"/>
        </w:rPr>
        <w:t>The "flexible CIGS thin film photovolt</w:t>
      </w:r>
      <w:r>
        <w:rPr>
          <w:rFonts w:ascii="Times New Roman" w:hAnsi="Times New Roman" w:cs="Times New Roman" w:hint="eastAsia"/>
        </w:rPr>
        <w:t>aic</w:t>
      </w:r>
      <w:r>
        <w:rPr>
          <w:rFonts w:ascii="Times New Roman" w:hAnsi="Times New Roman" w:cs="Times New Roman"/>
        </w:rPr>
        <w:t>" material is shown in Fig.</w:t>
      </w:r>
      <w:r>
        <w:rPr>
          <w:rFonts w:ascii="Times New Roman" w:hAnsi="Times New Roman" w:cs="Times New Roman" w:hint="eastAsia"/>
        </w:rPr>
        <w:t>6</w:t>
      </w:r>
      <w:r w:rsidRPr="000372EA">
        <w:rPr>
          <w:rFonts w:ascii="Times New Roman" w:hAnsi="Times New Roman" w:cs="Times New Roman"/>
        </w:rPr>
        <w:t xml:space="preserve">. According to the market price, the CIGS </w:t>
      </w:r>
      <w:r>
        <w:rPr>
          <w:rFonts w:ascii="Times New Roman" w:hAnsi="Times New Roman" w:cs="Times New Roman"/>
        </w:rPr>
        <w:t xml:space="preserve">film price of 50MWh is 2.5 </w:t>
      </w:r>
      <w:proofErr w:type="spellStart"/>
      <w:r>
        <w:rPr>
          <w:rFonts w:ascii="Times New Roman" w:hAnsi="Times New Roman" w:cs="Times New Roman"/>
        </w:rPr>
        <w:t>yuan</w:t>
      </w:r>
      <w:proofErr w:type="spellEnd"/>
      <w:r>
        <w:rPr>
          <w:rFonts w:ascii="Times New Roman" w:hAnsi="Times New Roman" w:cs="Times New Roman"/>
        </w:rPr>
        <w:t>/</w:t>
      </w:r>
      <w:r w:rsidRPr="000372EA">
        <w:rPr>
          <w:rFonts w:ascii="Times New Roman" w:hAnsi="Times New Roman" w:cs="Times New Roman"/>
        </w:rPr>
        <w:t>W, and the blade cost of all the materia</w:t>
      </w:r>
      <w:r w:rsidR="005E339F">
        <w:rPr>
          <w:rFonts w:ascii="Times New Roman" w:hAnsi="Times New Roman" w:cs="Times New Roman"/>
        </w:rPr>
        <w:t>ls required for a bridge is 2.5</w:t>
      </w:r>
      <w:r>
        <w:rPr>
          <w:rFonts w:ascii="Times New Roman" w:hAnsi="Times New Roman" w:cs="Times New Roman" w:hint="eastAsia"/>
          <w:bCs/>
        </w:rPr>
        <w:sym w:font="Symbol" w:char="F0B4"/>
      </w:r>
      <w:r w:rsidR="005E339F">
        <w:rPr>
          <w:rFonts w:ascii="Times New Roman" w:hAnsi="Times New Roman" w:cs="Times New Roman"/>
        </w:rPr>
        <w:t>50.22</w:t>
      </w:r>
      <w:r w:rsidRPr="000372EA">
        <w:rPr>
          <w:rFonts w:ascii="Times New Roman" w:hAnsi="Times New Roman" w:cs="Times New Roman"/>
        </w:rPr>
        <w:t>/(24</w:t>
      </w:r>
      <w:r w:rsidR="005E339F">
        <w:rPr>
          <w:rFonts w:ascii="Times New Roman" w:hAnsi="Times New Roman" w:cs="Times New Roman" w:hint="eastAsia"/>
          <w:bCs/>
        </w:rPr>
        <w:sym w:font="Symbol" w:char="F0B4"/>
      </w:r>
      <w:r w:rsidRPr="000372EA">
        <w:rPr>
          <w:rFonts w:ascii="Times New Roman" w:hAnsi="Times New Roman" w:cs="Times New Roman"/>
        </w:rPr>
        <w:t xml:space="preserve">365) = 14384 </w:t>
      </w:r>
      <w:proofErr w:type="spellStart"/>
      <w:r w:rsidRPr="000372EA">
        <w:rPr>
          <w:rFonts w:ascii="Times New Roman" w:hAnsi="Times New Roman" w:cs="Times New Roman"/>
        </w:rPr>
        <w:t>yuan</w:t>
      </w:r>
      <w:proofErr w:type="spellEnd"/>
      <w:r w:rsidRPr="000372EA">
        <w:rPr>
          <w:rFonts w:ascii="Times New Roman" w:hAnsi="Times New Roman" w:cs="Times New Roman"/>
        </w:rPr>
        <w:t>.</w:t>
      </w:r>
    </w:p>
    <w:p w:rsidR="009B49F1" w:rsidRPr="00EF27EA" w:rsidRDefault="009B49F1" w:rsidP="00380634">
      <w:pPr>
        <w:ind w:firstLineChars="200" w:firstLine="420"/>
        <w:rPr>
          <w:rFonts w:ascii="Times New Roman" w:hAnsi="Times New Roman" w:cs="Times New Roman"/>
        </w:rPr>
      </w:pPr>
    </w:p>
    <w:p w:rsidR="00F4133F" w:rsidRDefault="00EF27EA" w:rsidP="00EF27EA">
      <w:pPr>
        <w:pStyle w:val="a3"/>
        <w:ind w:firstLineChars="0" w:firstLine="0"/>
        <w:rPr>
          <w:rFonts w:hint="eastAsia"/>
          <w:noProof/>
        </w:rPr>
      </w:pPr>
      <w:r>
        <w:rPr>
          <w:rFonts w:hint="eastAsia"/>
          <w:noProof/>
        </w:rPr>
        <w:t xml:space="preserve">          </w:t>
      </w:r>
      <w:r>
        <w:rPr>
          <w:noProof/>
        </w:rPr>
        <w:drawing>
          <wp:inline distT="0" distB="0" distL="0" distR="0" wp14:anchorId="3DA6346A" wp14:editId="2C35AECF">
            <wp:extent cx="2086708" cy="1860339"/>
            <wp:effectExtent l="0" t="0" r="889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88840" cy="1862240"/>
                    </a:xfrm>
                    <a:prstGeom prst="rect">
                      <a:avLst/>
                    </a:prstGeom>
                  </pic:spPr>
                </pic:pic>
              </a:graphicData>
            </a:graphic>
          </wp:inline>
        </w:drawing>
      </w:r>
      <w:r>
        <w:rPr>
          <w:rFonts w:hint="eastAsia"/>
          <w:noProof/>
        </w:rPr>
        <w:t xml:space="preserve">            </w:t>
      </w:r>
      <w:r w:rsidR="00944880">
        <w:rPr>
          <w:rFonts w:hint="eastAsia"/>
          <w:noProof/>
        </w:rPr>
        <w:t xml:space="preserve">  </w:t>
      </w:r>
      <w:r>
        <w:rPr>
          <w:noProof/>
        </w:rPr>
        <w:drawing>
          <wp:inline distT="0" distB="0" distL="0" distR="0" wp14:anchorId="5C8E48A3" wp14:editId="598575B9">
            <wp:extent cx="1214400" cy="1752600"/>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15994" cy="1754901"/>
                    </a:xfrm>
                    <a:prstGeom prst="rect">
                      <a:avLst/>
                    </a:prstGeom>
                  </pic:spPr>
                </pic:pic>
              </a:graphicData>
            </a:graphic>
          </wp:inline>
        </w:drawing>
      </w:r>
    </w:p>
    <w:p w:rsidR="00944880" w:rsidRDefault="00944880" w:rsidP="00944880">
      <w:pPr>
        <w:pStyle w:val="a3"/>
        <w:ind w:firstLineChars="600" w:firstLine="1260"/>
        <w:rPr>
          <w:rFonts w:ascii="Times New Roman" w:hAnsi="Times New Roman" w:cs="Times New Roman" w:hint="eastAsia"/>
        </w:rPr>
      </w:pPr>
      <w:r>
        <w:rPr>
          <w:rFonts w:ascii="Times New Roman" w:hAnsi="Times New Roman" w:cs="Times New Roman" w:hint="eastAsia"/>
        </w:rPr>
        <w:t xml:space="preserve">Fig </w:t>
      </w:r>
      <w:proofErr w:type="gramStart"/>
      <w:r>
        <w:rPr>
          <w:rFonts w:ascii="Times New Roman" w:hAnsi="Times New Roman" w:cs="Times New Roman" w:hint="eastAsia"/>
        </w:rPr>
        <w:t xml:space="preserve">5  </w:t>
      </w:r>
      <w:r w:rsidRPr="00944880">
        <w:rPr>
          <w:rFonts w:ascii="Times New Roman" w:hAnsi="Times New Roman" w:cs="Times New Roman"/>
        </w:rPr>
        <w:t>Carbon</w:t>
      </w:r>
      <w:proofErr w:type="gramEnd"/>
      <w:r w:rsidRPr="00944880">
        <w:rPr>
          <w:rFonts w:ascii="Times New Roman" w:hAnsi="Times New Roman" w:cs="Times New Roman"/>
        </w:rPr>
        <w:t xml:space="preserve"> fiber </w:t>
      </w:r>
      <w:proofErr w:type="spellStart"/>
      <w:r w:rsidRPr="00944880">
        <w:rPr>
          <w:rFonts w:ascii="Times New Roman" w:hAnsi="Times New Roman" w:cs="Times New Roman"/>
        </w:rPr>
        <w:t>prepreg</w:t>
      </w:r>
      <w:proofErr w:type="spellEnd"/>
      <w:r w:rsidRPr="00944880">
        <w:rPr>
          <w:rFonts w:ascii="Times New Roman" w:hAnsi="Times New Roman" w:cs="Times New Roman"/>
        </w:rPr>
        <w:t xml:space="preserve"> cloth</w:t>
      </w:r>
      <w:r w:rsidRPr="00944880">
        <w:rPr>
          <w:rFonts w:ascii="Times New Roman" w:hAnsi="Times New Roman" w:cs="Times New Roman"/>
          <w:color w:val="000000" w:themeColor="text1"/>
          <w:kern w:val="24"/>
          <w:sz w:val="32"/>
          <w:szCs w:val="32"/>
        </w:rPr>
        <w:t xml:space="preserve"> </w:t>
      </w:r>
      <w:r>
        <w:rPr>
          <w:rFonts w:ascii="Times New Roman" w:hAnsi="Times New Roman" w:cs="Times New Roman" w:hint="eastAsia"/>
          <w:color w:val="000000" w:themeColor="text1"/>
          <w:kern w:val="24"/>
          <w:sz w:val="32"/>
          <w:szCs w:val="32"/>
        </w:rPr>
        <w:t xml:space="preserve">      </w:t>
      </w:r>
      <w:r>
        <w:rPr>
          <w:rFonts w:ascii="Times New Roman" w:hAnsi="Times New Roman" w:cs="Times New Roman" w:hint="eastAsia"/>
        </w:rPr>
        <w:t xml:space="preserve">Fig </w:t>
      </w:r>
      <w:r>
        <w:rPr>
          <w:rFonts w:ascii="Times New Roman" w:hAnsi="Times New Roman" w:cs="Times New Roman" w:hint="eastAsia"/>
        </w:rPr>
        <w:t xml:space="preserve">6  </w:t>
      </w:r>
      <w:r w:rsidRPr="00944880">
        <w:rPr>
          <w:rFonts w:ascii="Times New Roman" w:hAnsi="Times New Roman" w:cs="Times New Roman"/>
        </w:rPr>
        <w:t>CIGS thin Film Photovoltaic</w:t>
      </w:r>
    </w:p>
    <w:p w:rsidR="009B49F1" w:rsidRDefault="009B49F1" w:rsidP="009B49F1">
      <w:pPr>
        <w:pStyle w:val="a3"/>
        <w:rPr>
          <w:rFonts w:ascii="Times New Roman" w:hAnsi="Times New Roman" w:cs="Times New Roman" w:hint="eastAsia"/>
        </w:rPr>
      </w:pPr>
      <w:r>
        <w:rPr>
          <w:rFonts w:ascii="Times New Roman" w:hAnsi="Times New Roman" w:cs="Times New Roman" w:hint="eastAsia"/>
        </w:rPr>
        <w:t xml:space="preserve">The total materials and cost are shown on the table 2. </w:t>
      </w:r>
      <w:r w:rsidRPr="009B49F1">
        <w:rPr>
          <w:rFonts w:ascii="Times New Roman" w:hAnsi="Times New Roman" w:cs="Times New Roman"/>
        </w:rPr>
        <w:t xml:space="preserve">The total cost is 19229 </w:t>
      </w:r>
      <w:proofErr w:type="spellStart"/>
      <w:r w:rsidRPr="009B49F1">
        <w:rPr>
          <w:rFonts w:ascii="Times New Roman" w:hAnsi="Times New Roman" w:cs="Times New Roman"/>
        </w:rPr>
        <w:t>yuan</w:t>
      </w:r>
      <w:proofErr w:type="spellEnd"/>
      <w:r w:rsidRPr="009B49F1">
        <w:rPr>
          <w:rFonts w:ascii="Times New Roman" w:hAnsi="Times New Roman" w:cs="Times New Roman"/>
        </w:rPr>
        <w:t>, about $2828, converted to an average of 0.48yuan / W, US $3.30 / W &lt; US $ 20/W.</w:t>
      </w:r>
    </w:p>
    <w:p w:rsidR="009B49F1" w:rsidRPr="00944880" w:rsidRDefault="009B49F1" w:rsidP="009B49F1">
      <w:pPr>
        <w:pStyle w:val="a3"/>
        <w:ind w:firstLineChars="0" w:firstLine="0"/>
        <w:jc w:val="center"/>
        <w:rPr>
          <w:rFonts w:ascii="Times New Roman" w:hAnsi="Times New Roman" w:cs="Times New Roman"/>
        </w:rPr>
      </w:pPr>
      <w:r>
        <w:rPr>
          <w:rFonts w:ascii="Times New Roman" w:hAnsi="Times New Roman" w:cs="Times New Roman" w:hint="eastAsia"/>
        </w:rPr>
        <w:t xml:space="preserve">Table </w:t>
      </w:r>
      <w:proofErr w:type="gramStart"/>
      <w:r>
        <w:rPr>
          <w:rFonts w:ascii="Times New Roman" w:hAnsi="Times New Roman" w:cs="Times New Roman" w:hint="eastAsia"/>
        </w:rPr>
        <w:t>2  Cost</w:t>
      </w:r>
      <w:proofErr w:type="gramEnd"/>
      <w:r>
        <w:rPr>
          <w:rFonts w:ascii="Times New Roman" w:hAnsi="Times New Roman" w:cs="Times New Roman" w:hint="eastAsia"/>
        </w:rPr>
        <w:t xml:space="preserve"> </w:t>
      </w:r>
      <w:r>
        <w:rPr>
          <w:rFonts w:ascii="Times New Roman" w:hAnsi="Times New Roman" w:cs="Times New Roman"/>
        </w:rPr>
        <w:t>calculation</w:t>
      </w:r>
      <w:bookmarkStart w:id="19" w:name="_GoBack"/>
      <w:bookmarkEnd w:id="19"/>
    </w:p>
    <w:tbl>
      <w:tblPr>
        <w:tblStyle w:val="a7"/>
        <w:tblW w:w="0" w:type="auto"/>
        <w:jc w:val="center"/>
        <w:tblInd w:w="108" w:type="dxa"/>
        <w:tblLook w:val="04A0" w:firstRow="1" w:lastRow="0" w:firstColumn="1" w:lastColumn="0" w:noHBand="0" w:noVBand="1"/>
      </w:tblPr>
      <w:tblGrid>
        <w:gridCol w:w="1560"/>
        <w:gridCol w:w="2126"/>
        <w:gridCol w:w="1984"/>
        <w:gridCol w:w="2127"/>
      </w:tblGrid>
      <w:tr w:rsidR="009B49F1" w:rsidRPr="0086444D" w:rsidTr="009B49F1">
        <w:trPr>
          <w:jc w:val="center"/>
        </w:trPr>
        <w:tc>
          <w:tcPr>
            <w:tcW w:w="1560" w:type="dxa"/>
          </w:tcPr>
          <w:p w:rsidR="009B49F1" w:rsidRPr="0086444D" w:rsidRDefault="009B49F1" w:rsidP="00817C9D">
            <w:pPr>
              <w:jc w:val="left"/>
              <w:rPr>
                <w:rFonts w:ascii="Times New Roman" w:hAnsi="Times New Roman" w:cs="Times New Roman"/>
                <w:bCs/>
                <w:szCs w:val="21"/>
              </w:rPr>
            </w:pPr>
            <w:r w:rsidRPr="0086444D">
              <w:rPr>
                <w:rFonts w:ascii="Times New Roman" w:hAnsi="Times New Roman" w:cs="Times New Roman"/>
                <w:bCs/>
                <w:szCs w:val="21"/>
              </w:rPr>
              <w:t>Materials</w:t>
            </w:r>
          </w:p>
        </w:tc>
        <w:tc>
          <w:tcPr>
            <w:tcW w:w="2126" w:type="dxa"/>
          </w:tcPr>
          <w:p w:rsidR="009B49F1" w:rsidRPr="0086444D" w:rsidRDefault="009B49F1" w:rsidP="009B49F1">
            <w:pPr>
              <w:pStyle w:val="a6"/>
              <w:spacing w:before="0" w:beforeAutospacing="0" w:after="0" w:afterAutospacing="0"/>
              <w:jc w:val="center"/>
              <w:rPr>
                <w:rFonts w:ascii="Arial" w:hAnsi="Arial" w:cs="Arial"/>
                <w:sz w:val="21"/>
                <w:szCs w:val="21"/>
              </w:rPr>
            </w:pPr>
            <w:r w:rsidRPr="0086444D">
              <w:rPr>
                <w:rFonts w:ascii="Times New Roman" w:eastAsia="黑体" w:hAnsi="Times New Roman" w:cs="Times New Roman"/>
                <w:bCs/>
                <w:color w:val="000000" w:themeColor="text1"/>
                <w:kern w:val="24"/>
                <w:sz w:val="21"/>
                <w:szCs w:val="21"/>
              </w:rPr>
              <w:t>Number/area/volume</w:t>
            </w:r>
          </w:p>
        </w:tc>
        <w:tc>
          <w:tcPr>
            <w:tcW w:w="1984" w:type="dxa"/>
          </w:tcPr>
          <w:p w:rsidR="009B49F1" w:rsidRPr="0086444D" w:rsidRDefault="009B49F1" w:rsidP="009B49F1">
            <w:pPr>
              <w:pStyle w:val="a6"/>
              <w:spacing w:before="0" w:beforeAutospacing="0" w:after="0" w:afterAutospacing="0"/>
              <w:jc w:val="center"/>
              <w:rPr>
                <w:rFonts w:ascii="Arial" w:hAnsi="Arial" w:cs="Arial"/>
                <w:sz w:val="21"/>
                <w:szCs w:val="21"/>
              </w:rPr>
            </w:pPr>
            <w:r w:rsidRPr="0086444D">
              <w:rPr>
                <w:rFonts w:ascii="Times New Roman" w:eastAsia="黑体" w:hAnsi="Times New Roman" w:cs="Times New Roman"/>
                <w:bCs/>
                <w:color w:val="000000" w:themeColor="text1"/>
                <w:kern w:val="24"/>
                <w:sz w:val="21"/>
                <w:szCs w:val="21"/>
              </w:rPr>
              <w:t>Single prize</w:t>
            </w:r>
          </w:p>
        </w:tc>
        <w:tc>
          <w:tcPr>
            <w:tcW w:w="2127" w:type="dxa"/>
          </w:tcPr>
          <w:p w:rsidR="009B49F1" w:rsidRPr="0086444D" w:rsidRDefault="009B49F1" w:rsidP="009B49F1">
            <w:pPr>
              <w:pStyle w:val="a6"/>
              <w:spacing w:before="0" w:beforeAutospacing="0" w:after="0" w:afterAutospacing="0"/>
              <w:jc w:val="center"/>
              <w:rPr>
                <w:rFonts w:ascii="Arial" w:hAnsi="Arial" w:cs="Arial"/>
                <w:sz w:val="21"/>
                <w:szCs w:val="21"/>
              </w:rPr>
            </w:pPr>
            <w:r w:rsidRPr="0086444D">
              <w:rPr>
                <w:rFonts w:ascii="Times New Roman" w:eastAsia="黑体" w:hAnsi="Times New Roman" w:cs="Times New Roman"/>
                <w:bCs/>
                <w:color w:val="000000" w:themeColor="text1"/>
                <w:kern w:val="24"/>
                <w:sz w:val="21"/>
                <w:szCs w:val="21"/>
              </w:rPr>
              <w:t>Total prize</w:t>
            </w:r>
          </w:p>
        </w:tc>
      </w:tr>
      <w:tr w:rsidR="009B49F1" w:rsidRPr="0086444D" w:rsidTr="009B49F1">
        <w:trPr>
          <w:jc w:val="center"/>
        </w:trPr>
        <w:tc>
          <w:tcPr>
            <w:tcW w:w="1560" w:type="dxa"/>
          </w:tcPr>
          <w:p w:rsidR="009B49F1" w:rsidRPr="0086444D" w:rsidRDefault="009B49F1" w:rsidP="00817C9D">
            <w:pPr>
              <w:jc w:val="left"/>
              <w:rPr>
                <w:rFonts w:ascii="Times New Roman" w:hAnsi="Times New Roman" w:cs="Times New Roman"/>
                <w:bCs/>
                <w:szCs w:val="21"/>
              </w:rPr>
            </w:pPr>
            <w:r w:rsidRPr="0086444D">
              <w:rPr>
                <w:rFonts w:ascii="Times New Roman" w:hAnsi="Times New Roman" w:cs="Times New Roman"/>
                <w:bCs/>
                <w:szCs w:val="21"/>
              </w:rPr>
              <w:t xml:space="preserve">carbon </w:t>
            </w:r>
            <w:proofErr w:type="spellStart"/>
            <w:r w:rsidRPr="0086444D">
              <w:rPr>
                <w:rFonts w:ascii="Times New Roman" w:hAnsi="Times New Roman" w:cs="Times New Roman"/>
                <w:bCs/>
                <w:szCs w:val="21"/>
              </w:rPr>
              <w:t>fibre</w:t>
            </w:r>
            <w:proofErr w:type="spellEnd"/>
            <w:r w:rsidRPr="0086444D">
              <w:rPr>
                <w:rFonts w:ascii="Times New Roman" w:hAnsi="Times New Roman" w:cs="Times New Roman"/>
                <w:bCs/>
                <w:szCs w:val="21"/>
              </w:rPr>
              <w:t xml:space="preserve"> composite</w:t>
            </w:r>
          </w:p>
        </w:tc>
        <w:tc>
          <w:tcPr>
            <w:tcW w:w="2126"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bCs/>
                <w:color w:val="000000" w:themeColor="text1"/>
                <w:kern w:val="24"/>
                <w:sz w:val="21"/>
                <w:szCs w:val="21"/>
              </w:rPr>
              <w:t>6.4</w:t>
            </w:r>
            <w:r w:rsidRPr="0086444D">
              <w:rPr>
                <w:rFonts w:ascii="Times New Roman" w:eastAsia="黑体" w:hAnsi="Times New Roman" w:cs="Times New Roman"/>
                <w:bCs/>
                <w:color w:val="000000" w:themeColor="text1"/>
                <w:kern w:val="24"/>
                <w:sz w:val="21"/>
                <w:szCs w:val="21"/>
              </w:rPr>
              <w:t>m</w:t>
            </w:r>
            <w:r w:rsidRPr="0086444D">
              <w:rPr>
                <w:rFonts w:ascii="Times New Roman" w:eastAsia="黑体" w:hAnsi="Times New Roman" w:cs="Times New Roman"/>
                <w:bCs/>
                <w:color w:val="000000" w:themeColor="text1"/>
                <w:kern w:val="24"/>
                <w:position w:val="10"/>
                <w:sz w:val="21"/>
                <w:szCs w:val="21"/>
                <w:vertAlign w:val="superscript"/>
              </w:rPr>
              <w:t>2</w:t>
            </w:r>
          </w:p>
        </w:tc>
        <w:tc>
          <w:tcPr>
            <w:tcW w:w="1984" w:type="dxa"/>
            <w:vAlign w:val="center"/>
          </w:tcPr>
          <w:p w:rsidR="009B49F1" w:rsidRPr="0086444D" w:rsidRDefault="009B49F1" w:rsidP="009B49F1">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bCs/>
                <w:color w:val="000000" w:themeColor="text1"/>
                <w:kern w:val="24"/>
                <w:sz w:val="21"/>
                <w:szCs w:val="21"/>
              </w:rPr>
              <w:t>400</w:t>
            </w:r>
            <w:r>
              <w:rPr>
                <w:rFonts w:ascii="Times New Roman" w:eastAsiaTheme="minorEastAsia" w:hAnsi="DengXian" w:cs="Times New Roman" w:hint="eastAsia"/>
                <w:bCs/>
                <w:color w:val="000000" w:themeColor="text1"/>
                <w:kern w:val="24"/>
                <w:sz w:val="21"/>
                <w:szCs w:val="21"/>
              </w:rPr>
              <w:t>yuan</w:t>
            </w:r>
            <w:r w:rsidRPr="0086444D">
              <w:rPr>
                <w:rFonts w:ascii="Times New Roman" w:eastAsiaTheme="minorEastAsia" w:hAnsi="Times New Roman" w:cs="Times New Roman"/>
                <w:bCs/>
                <w:color w:val="000000" w:themeColor="text1"/>
                <w:kern w:val="24"/>
                <w:sz w:val="21"/>
                <w:szCs w:val="21"/>
              </w:rPr>
              <w:t>/m</w:t>
            </w:r>
            <w:r w:rsidRPr="0086444D">
              <w:rPr>
                <w:rFonts w:ascii="Times New Roman" w:eastAsiaTheme="minorEastAsia" w:hAnsi="Times New Roman" w:cs="Times New Roman"/>
                <w:bCs/>
                <w:color w:val="000000" w:themeColor="text1"/>
                <w:kern w:val="24"/>
                <w:position w:val="10"/>
                <w:sz w:val="21"/>
                <w:szCs w:val="21"/>
                <w:vertAlign w:val="superscript"/>
              </w:rPr>
              <w:t>2</w:t>
            </w:r>
          </w:p>
        </w:tc>
        <w:tc>
          <w:tcPr>
            <w:tcW w:w="2127"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hAnsi="Times New Roman" w:cs="Times New Roman"/>
                <w:bCs/>
                <w:color w:val="000000" w:themeColor="text1"/>
                <w:kern w:val="24"/>
                <w:sz w:val="21"/>
                <w:szCs w:val="21"/>
              </w:rPr>
              <w:t>2560</w:t>
            </w:r>
            <w:r>
              <w:rPr>
                <w:rFonts w:ascii="Times New Roman" w:hAnsi="Times New Roman" w:cs="Times New Roman" w:hint="eastAsia"/>
                <w:bCs/>
                <w:color w:val="000000" w:themeColor="text1"/>
                <w:kern w:val="24"/>
                <w:sz w:val="21"/>
                <w:szCs w:val="21"/>
              </w:rPr>
              <w:t>yuan</w:t>
            </w:r>
          </w:p>
        </w:tc>
      </w:tr>
      <w:tr w:rsidR="009B49F1" w:rsidRPr="0086444D" w:rsidTr="009B49F1">
        <w:trPr>
          <w:jc w:val="center"/>
        </w:trPr>
        <w:tc>
          <w:tcPr>
            <w:tcW w:w="1560" w:type="dxa"/>
          </w:tcPr>
          <w:p w:rsidR="009B49F1" w:rsidRPr="0086444D" w:rsidRDefault="009B49F1" w:rsidP="00817C9D">
            <w:pPr>
              <w:jc w:val="left"/>
              <w:rPr>
                <w:rFonts w:ascii="Times New Roman" w:hAnsi="Times New Roman" w:cs="Times New Roman"/>
                <w:bCs/>
                <w:szCs w:val="21"/>
              </w:rPr>
            </w:pPr>
            <w:r w:rsidRPr="0086444D">
              <w:rPr>
                <w:rFonts w:ascii="Times New Roman" w:hAnsi="Times New Roman" w:cs="Times New Roman"/>
                <w:bCs/>
                <w:szCs w:val="21"/>
              </w:rPr>
              <w:t xml:space="preserve">CIGS thin Film Photovoltaic </w:t>
            </w:r>
          </w:p>
        </w:tc>
        <w:tc>
          <w:tcPr>
            <w:tcW w:w="2126"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bCs/>
                <w:color w:val="000000" w:themeColor="text1"/>
                <w:kern w:val="24"/>
                <w:sz w:val="21"/>
                <w:szCs w:val="21"/>
              </w:rPr>
              <w:t>107.53</w:t>
            </w:r>
            <w:r w:rsidRPr="0086444D">
              <w:rPr>
                <w:rFonts w:ascii="Times New Roman" w:eastAsia="黑体" w:hAnsi="Times New Roman" w:cs="Times New Roman"/>
                <w:bCs/>
                <w:color w:val="000000" w:themeColor="text1"/>
                <w:kern w:val="24"/>
                <w:sz w:val="21"/>
                <w:szCs w:val="21"/>
              </w:rPr>
              <w:t>m</w:t>
            </w:r>
            <w:r w:rsidRPr="0086444D">
              <w:rPr>
                <w:rFonts w:ascii="Times New Roman" w:eastAsia="黑体" w:hAnsi="Times New Roman" w:cs="Times New Roman"/>
                <w:bCs/>
                <w:color w:val="000000" w:themeColor="text1"/>
                <w:kern w:val="24"/>
                <w:position w:val="10"/>
                <w:sz w:val="21"/>
                <w:szCs w:val="21"/>
                <w:vertAlign w:val="superscript"/>
              </w:rPr>
              <w:t>2</w:t>
            </w:r>
          </w:p>
        </w:tc>
        <w:tc>
          <w:tcPr>
            <w:tcW w:w="1984" w:type="dxa"/>
            <w:vAlign w:val="center"/>
          </w:tcPr>
          <w:p w:rsidR="009B49F1" w:rsidRPr="0086444D" w:rsidRDefault="009B49F1" w:rsidP="009B49F1">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bCs/>
                <w:color w:val="000000" w:themeColor="text1"/>
                <w:kern w:val="24"/>
                <w:sz w:val="21"/>
                <w:szCs w:val="21"/>
              </w:rPr>
              <w:t>2.5</w:t>
            </w:r>
            <w:r>
              <w:rPr>
                <w:rFonts w:ascii="Times New Roman" w:eastAsiaTheme="minorEastAsia" w:hAnsi="DengXian" w:cs="Times New Roman" w:hint="eastAsia"/>
                <w:bCs/>
                <w:color w:val="000000" w:themeColor="text1"/>
                <w:kern w:val="24"/>
                <w:sz w:val="21"/>
                <w:szCs w:val="21"/>
              </w:rPr>
              <w:t>yuan</w:t>
            </w:r>
            <w:r w:rsidRPr="0086444D">
              <w:rPr>
                <w:rFonts w:ascii="Times New Roman" w:eastAsiaTheme="minorEastAsia" w:hAnsi="Times New Roman" w:cs="Times New Roman"/>
                <w:bCs/>
                <w:color w:val="000000" w:themeColor="text1"/>
                <w:kern w:val="24"/>
                <w:sz w:val="21"/>
                <w:szCs w:val="21"/>
              </w:rPr>
              <w:t>/W</w:t>
            </w:r>
          </w:p>
        </w:tc>
        <w:tc>
          <w:tcPr>
            <w:tcW w:w="2127" w:type="dxa"/>
            <w:vAlign w:val="center"/>
          </w:tcPr>
          <w:p w:rsidR="009B49F1" w:rsidRPr="0086444D" w:rsidRDefault="009B49F1" w:rsidP="009B49F1">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bCs/>
                <w:color w:val="000000" w:themeColor="text1"/>
                <w:kern w:val="24"/>
                <w:sz w:val="21"/>
                <w:szCs w:val="21"/>
              </w:rPr>
              <w:t>14384</w:t>
            </w:r>
            <w:r>
              <w:rPr>
                <w:rFonts w:ascii="Times New Roman" w:hAnsi="Times New Roman" w:cs="Times New Roman" w:hint="eastAsia"/>
                <w:bCs/>
                <w:color w:val="000000" w:themeColor="text1"/>
                <w:kern w:val="24"/>
                <w:sz w:val="21"/>
                <w:szCs w:val="21"/>
              </w:rPr>
              <w:t>yuan</w:t>
            </w:r>
          </w:p>
        </w:tc>
      </w:tr>
      <w:tr w:rsidR="009B49F1" w:rsidRPr="0086444D" w:rsidTr="009B49F1">
        <w:trPr>
          <w:jc w:val="center"/>
        </w:trPr>
        <w:tc>
          <w:tcPr>
            <w:tcW w:w="1560" w:type="dxa"/>
          </w:tcPr>
          <w:p w:rsidR="009B49F1" w:rsidRPr="0086444D" w:rsidRDefault="009B49F1" w:rsidP="00817C9D">
            <w:pPr>
              <w:jc w:val="left"/>
              <w:rPr>
                <w:rFonts w:ascii="Times New Roman" w:hAnsi="Times New Roman" w:cs="Times New Roman"/>
                <w:bCs/>
                <w:szCs w:val="21"/>
              </w:rPr>
            </w:pPr>
            <w:r w:rsidRPr="0086444D">
              <w:rPr>
                <w:rFonts w:ascii="Times New Roman" w:hAnsi="Times New Roman" w:cs="Times New Roman"/>
                <w:bCs/>
                <w:szCs w:val="21"/>
              </w:rPr>
              <w:lastRenderedPageBreak/>
              <w:t>concrete</w:t>
            </w:r>
          </w:p>
        </w:tc>
        <w:tc>
          <w:tcPr>
            <w:tcW w:w="2126"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color w:val="000000" w:themeColor="text1"/>
                <w:kern w:val="24"/>
                <w:sz w:val="21"/>
                <w:szCs w:val="21"/>
              </w:rPr>
              <w:t>11</w:t>
            </w:r>
            <w:r w:rsidRPr="0086444D">
              <w:rPr>
                <w:rFonts w:ascii="Times New Roman" w:eastAsia="黑体" w:hAnsi="Times New Roman" w:cs="Times New Roman"/>
                <w:color w:val="000000" w:themeColor="text1"/>
                <w:kern w:val="24"/>
                <w:sz w:val="21"/>
                <w:szCs w:val="21"/>
              </w:rPr>
              <w:t>m</w:t>
            </w:r>
            <w:r w:rsidRPr="0086444D">
              <w:rPr>
                <w:rFonts w:ascii="Times New Roman" w:eastAsia="黑体" w:hAnsi="Times New Roman" w:cs="Times New Roman"/>
                <w:color w:val="000000" w:themeColor="text1"/>
                <w:kern w:val="24"/>
                <w:position w:val="10"/>
                <w:sz w:val="21"/>
                <w:szCs w:val="21"/>
                <w:vertAlign w:val="superscript"/>
              </w:rPr>
              <w:t>3</w:t>
            </w:r>
          </w:p>
        </w:tc>
        <w:tc>
          <w:tcPr>
            <w:tcW w:w="1984" w:type="dxa"/>
            <w:vAlign w:val="center"/>
          </w:tcPr>
          <w:p w:rsidR="009B49F1" w:rsidRPr="0086444D" w:rsidRDefault="009B49F1" w:rsidP="009B49F1">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color w:val="000000" w:themeColor="text1"/>
                <w:kern w:val="24"/>
                <w:sz w:val="21"/>
                <w:szCs w:val="21"/>
              </w:rPr>
              <w:t>35</w:t>
            </w:r>
            <w:r>
              <w:rPr>
                <w:rFonts w:ascii="Times New Roman" w:eastAsiaTheme="minorEastAsia" w:hAnsi="DengXian" w:cs="Times New Roman" w:hint="eastAsia"/>
                <w:color w:val="000000" w:themeColor="text1"/>
                <w:kern w:val="24"/>
                <w:sz w:val="21"/>
                <w:szCs w:val="21"/>
              </w:rPr>
              <w:t>yuan</w:t>
            </w:r>
            <w:r w:rsidRPr="0086444D">
              <w:rPr>
                <w:rFonts w:ascii="Times New Roman" w:eastAsiaTheme="minorEastAsia" w:hAnsi="Times New Roman" w:cs="Times New Roman"/>
                <w:color w:val="000000" w:themeColor="text1"/>
                <w:kern w:val="24"/>
                <w:sz w:val="21"/>
                <w:szCs w:val="21"/>
              </w:rPr>
              <w:t>/</w:t>
            </w:r>
            <w:r w:rsidRPr="0086444D">
              <w:rPr>
                <w:rFonts w:ascii="Times New Roman" w:eastAsia="黑体" w:hAnsi="Times New Roman" w:cs="Times New Roman"/>
                <w:color w:val="000000" w:themeColor="text1"/>
                <w:kern w:val="24"/>
                <w:sz w:val="21"/>
                <w:szCs w:val="21"/>
              </w:rPr>
              <w:t>m</w:t>
            </w:r>
            <w:r w:rsidRPr="0086444D">
              <w:rPr>
                <w:rFonts w:ascii="Times New Roman" w:eastAsia="黑体" w:hAnsi="Times New Roman" w:cs="Times New Roman"/>
                <w:color w:val="000000" w:themeColor="text1"/>
                <w:kern w:val="24"/>
                <w:position w:val="10"/>
                <w:sz w:val="21"/>
                <w:szCs w:val="21"/>
                <w:vertAlign w:val="superscript"/>
              </w:rPr>
              <w:t>3</w:t>
            </w:r>
          </w:p>
        </w:tc>
        <w:tc>
          <w:tcPr>
            <w:tcW w:w="2127"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hAnsi="Times New Roman" w:cs="Times New Roman"/>
                <w:color w:val="000000" w:themeColor="text1"/>
                <w:kern w:val="24"/>
                <w:sz w:val="21"/>
                <w:szCs w:val="21"/>
              </w:rPr>
              <w:t>385</w:t>
            </w:r>
            <w:r>
              <w:rPr>
                <w:rFonts w:ascii="Times New Roman" w:hAnsi="Times New Roman" w:cs="Times New Roman" w:hint="eastAsia"/>
                <w:color w:val="000000" w:themeColor="text1"/>
                <w:kern w:val="24"/>
                <w:sz w:val="21"/>
                <w:szCs w:val="21"/>
              </w:rPr>
              <w:t>yuan</w:t>
            </w:r>
          </w:p>
        </w:tc>
      </w:tr>
      <w:tr w:rsidR="009B49F1" w:rsidRPr="0086444D" w:rsidTr="009B49F1">
        <w:trPr>
          <w:jc w:val="center"/>
        </w:trPr>
        <w:tc>
          <w:tcPr>
            <w:tcW w:w="1560" w:type="dxa"/>
          </w:tcPr>
          <w:p w:rsidR="009B49F1" w:rsidRPr="0086444D" w:rsidRDefault="009B49F1" w:rsidP="00817C9D">
            <w:pPr>
              <w:jc w:val="left"/>
              <w:rPr>
                <w:rFonts w:ascii="Times New Roman" w:hAnsi="Times New Roman" w:cs="Times New Roman"/>
                <w:bCs/>
                <w:szCs w:val="21"/>
              </w:rPr>
            </w:pPr>
            <w:r w:rsidRPr="0086444D">
              <w:rPr>
                <w:rFonts w:ascii="Times New Roman" w:hAnsi="Times New Roman" w:cs="Times New Roman"/>
                <w:bCs/>
                <w:szCs w:val="21"/>
              </w:rPr>
              <w:t>plank</w:t>
            </w:r>
          </w:p>
        </w:tc>
        <w:tc>
          <w:tcPr>
            <w:tcW w:w="2126"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color w:val="000000" w:themeColor="text1"/>
                <w:kern w:val="24"/>
                <w:sz w:val="21"/>
                <w:szCs w:val="21"/>
              </w:rPr>
              <w:t>37</w:t>
            </w:r>
            <w:r w:rsidRPr="0086444D">
              <w:rPr>
                <w:rFonts w:ascii="Times New Roman" w:eastAsia="黑体" w:hAnsi="Times New Roman" w:cs="Times New Roman"/>
                <w:color w:val="000000" w:themeColor="text1"/>
                <w:kern w:val="24"/>
                <w:sz w:val="21"/>
                <w:szCs w:val="21"/>
              </w:rPr>
              <w:t>m</w:t>
            </w:r>
            <w:r w:rsidRPr="0086444D">
              <w:rPr>
                <w:rFonts w:ascii="Times New Roman" w:eastAsia="黑体" w:hAnsi="Times New Roman" w:cs="Times New Roman"/>
                <w:color w:val="000000" w:themeColor="text1"/>
                <w:kern w:val="24"/>
                <w:position w:val="10"/>
                <w:sz w:val="21"/>
                <w:szCs w:val="21"/>
                <w:vertAlign w:val="superscript"/>
              </w:rPr>
              <w:t>2</w:t>
            </w:r>
          </w:p>
        </w:tc>
        <w:tc>
          <w:tcPr>
            <w:tcW w:w="1984"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color w:val="000000" w:themeColor="text1"/>
                <w:kern w:val="24"/>
                <w:sz w:val="21"/>
                <w:szCs w:val="21"/>
              </w:rPr>
              <w:t>10</w:t>
            </w:r>
            <w:r>
              <w:rPr>
                <w:rFonts w:ascii="Times New Roman" w:eastAsiaTheme="minorEastAsia" w:hAnsi="DengXian" w:cs="Times New Roman" w:hint="eastAsia"/>
                <w:color w:val="000000" w:themeColor="text1"/>
                <w:kern w:val="24"/>
                <w:sz w:val="21"/>
                <w:szCs w:val="21"/>
              </w:rPr>
              <w:t>yuan</w:t>
            </w:r>
            <w:r w:rsidRPr="0086444D">
              <w:rPr>
                <w:rFonts w:ascii="Times New Roman" w:eastAsiaTheme="minorEastAsia" w:hAnsi="Times New Roman" w:cs="Times New Roman"/>
                <w:color w:val="000000" w:themeColor="text1"/>
                <w:kern w:val="24"/>
                <w:sz w:val="21"/>
                <w:szCs w:val="21"/>
              </w:rPr>
              <w:t>/</w:t>
            </w:r>
            <w:r w:rsidRPr="0086444D">
              <w:rPr>
                <w:rFonts w:ascii="Times New Roman" w:eastAsia="黑体" w:hAnsi="Times New Roman" w:cs="Times New Roman"/>
                <w:color w:val="000000" w:themeColor="text1"/>
                <w:kern w:val="24"/>
                <w:sz w:val="21"/>
                <w:szCs w:val="21"/>
              </w:rPr>
              <w:t>m</w:t>
            </w:r>
            <w:r w:rsidRPr="0086444D">
              <w:rPr>
                <w:rFonts w:ascii="Times New Roman" w:eastAsia="黑体" w:hAnsi="Times New Roman" w:cs="Times New Roman"/>
                <w:color w:val="000000" w:themeColor="text1"/>
                <w:kern w:val="24"/>
                <w:position w:val="10"/>
                <w:sz w:val="21"/>
                <w:szCs w:val="21"/>
                <w:vertAlign w:val="superscript"/>
              </w:rPr>
              <w:t>2</w:t>
            </w:r>
          </w:p>
        </w:tc>
        <w:tc>
          <w:tcPr>
            <w:tcW w:w="2127"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color w:val="000000" w:themeColor="text1"/>
                <w:kern w:val="24"/>
                <w:sz w:val="21"/>
                <w:szCs w:val="21"/>
              </w:rPr>
              <w:t>370</w:t>
            </w:r>
            <w:r>
              <w:rPr>
                <w:rFonts w:ascii="Times New Roman" w:hAnsi="Times New Roman" w:cs="Times New Roman" w:hint="eastAsia"/>
                <w:color w:val="000000" w:themeColor="text1"/>
                <w:kern w:val="24"/>
                <w:sz w:val="21"/>
                <w:szCs w:val="21"/>
              </w:rPr>
              <w:t>yuan</w:t>
            </w:r>
          </w:p>
        </w:tc>
      </w:tr>
      <w:tr w:rsidR="009B49F1" w:rsidRPr="0086444D" w:rsidTr="009B49F1">
        <w:trPr>
          <w:jc w:val="center"/>
        </w:trPr>
        <w:tc>
          <w:tcPr>
            <w:tcW w:w="1560" w:type="dxa"/>
          </w:tcPr>
          <w:p w:rsidR="009B49F1" w:rsidRPr="0086444D" w:rsidRDefault="009B49F1" w:rsidP="00817C9D">
            <w:pPr>
              <w:jc w:val="left"/>
              <w:rPr>
                <w:rFonts w:ascii="Times New Roman" w:hAnsi="Times New Roman" w:cs="Times New Roman"/>
                <w:bCs/>
                <w:szCs w:val="21"/>
              </w:rPr>
            </w:pPr>
            <w:r w:rsidRPr="0086444D">
              <w:rPr>
                <w:rFonts w:ascii="Times New Roman" w:hAnsi="Times New Roman" w:cs="Times New Roman"/>
                <w:bCs/>
                <w:szCs w:val="21"/>
              </w:rPr>
              <w:t>hinge</w:t>
            </w:r>
          </w:p>
        </w:tc>
        <w:tc>
          <w:tcPr>
            <w:tcW w:w="2126"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color w:val="000000" w:themeColor="text1"/>
                <w:kern w:val="24"/>
                <w:sz w:val="21"/>
                <w:szCs w:val="21"/>
              </w:rPr>
              <w:t>102</w:t>
            </w:r>
            <w:r w:rsidRPr="0086444D">
              <w:rPr>
                <w:rFonts w:ascii="Times New Roman" w:eastAsiaTheme="minorEastAsia" w:hAnsi="DengXian" w:cs="Times New Roman"/>
                <w:color w:val="000000" w:themeColor="text1"/>
                <w:kern w:val="24"/>
                <w:sz w:val="21"/>
                <w:szCs w:val="21"/>
              </w:rPr>
              <w:t>个</w:t>
            </w:r>
          </w:p>
        </w:tc>
        <w:tc>
          <w:tcPr>
            <w:tcW w:w="1984"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color w:val="000000" w:themeColor="text1"/>
                <w:kern w:val="24"/>
                <w:sz w:val="21"/>
                <w:szCs w:val="21"/>
              </w:rPr>
              <w:t>15</w:t>
            </w:r>
            <w:r>
              <w:rPr>
                <w:rFonts w:ascii="Times New Roman" w:eastAsiaTheme="minorEastAsia" w:hAnsi="DengXian" w:cs="Times New Roman" w:hint="eastAsia"/>
                <w:color w:val="000000" w:themeColor="text1"/>
                <w:kern w:val="24"/>
                <w:sz w:val="21"/>
                <w:szCs w:val="21"/>
              </w:rPr>
              <w:t>yuan</w:t>
            </w:r>
            <w:r w:rsidRPr="0086444D">
              <w:rPr>
                <w:rFonts w:ascii="Times New Roman" w:eastAsiaTheme="minorEastAsia" w:hAnsi="Times New Roman" w:cs="Times New Roman"/>
                <w:color w:val="000000" w:themeColor="text1"/>
                <w:kern w:val="24"/>
                <w:sz w:val="21"/>
                <w:szCs w:val="21"/>
              </w:rPr>
              <w:t>/</w:t>
            </w:r>
            <w:proofErr w:type="gramStart"/>
            <w:r w:rsidRPr="0086444D">
              <w:rPr>
                <w:rFonts w:ascii="Times New Roman" w:eastAsiaTheme="minorEastAsia" w:hAnsi="DengXian" w:cs="Times New Roman"/>
                <w:color w:val="000000" w:themeColor="text1"/>
                <w:kern w:val="24"/>
                <w:sz w:val="21"/>
                <w:szCs w:val="21"/>
              </w:rPr>
              <w:t>个</w:t>
            </w:r>
            <w:proofErr w:type="gramEnd"/>
          </w:p>
        </w:tc>
        <w:tc>
          <w:tcPr>
            <w:tcW w:w="2127"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color w:val="000000" w:themeColor="text1"/>
                <w:kern w:val="24"/>
                <w:sz w:val="21"/>
                <w:szCs w:val="21"/>
              </w:rPr>
              <w:t>1530</w:t>
            </w:r>
            <w:r>
              <w:rPr>
                <w:rFonts w:ascii="Times New Roman" w:hAnsi="Times New Roman" w:cs="Times New Roman" w:hint="eastAsia"/>
                <w:color w:val="000000" w:themeColor="text1"/>
                <w:kern w:val="24"/>
                <w:sz w:val="21"/>
                <w:szCs w:val="21"/>
              </w:rPr>
              <w:t>yuan</w:t>
            </w:r>
          </w:p>
        </w:tc>
      </w:tr>
      <w:tr w:rsidR="009B49F1" w:rsidRPr="0086444D" w:rsidTr="009B49F1">
        <w:trPr>
          <w:jc w:val="center"/>
        </w:trPr>
        <w:tc>
          <w:tcPr>
            <w:tcW w:w="1560" w:type="dxa"/>
          </w:tcPr>
          <w:p w:rsidR="009B49F1" w:rsidRPr="0086444D" w:rsidRDefault="009B49F1" w:rsidP="00817C9D">
            <w:pPr>
              <w:jc w:val="left"/>
              <w:rPr>
                <w:rFonts w:ascii="Times New Roman" w:hAnsi="Times New Roman" w:cs="Times New Roman"/>
                <w:bCs/>
                <w:szCs w:val="21"/>
              </w:rPr>
            </w:pPr>
            <w:r>
              <w:rPr>
                <w:rFonts w:ascii="Times New Roman" w:hAnsi="Times New Roman" w:cs="Times New Roman" w:hint="eastAsia"/>
                <w:bCs/>
                <w:szCs w:val="21"/>
              </w:rPr>
              <w:t>Total</w:t>
            </w:r>
          </w:p>
        </w:tc>
        <w:tc>
          <w:tcPr>
            <w:tcW w:w="2126" w:type="dxa"/>
            <w:vAlign w:val="center"/>
          </w:tcPr>
          <w:p w:rsidR="009B49F1" w:rsidRPr="0086444D" w:rsidRDefault="009B49F1" w:rsidP="00817C9D">
            <w:pPr>
              <w:rPr>
                <w:rFonts w:ascii="Arial" w:eastAsia="宋体" w:hAnsi="Arial" w:cs="Arial"/>
                <w:szCs w:val="21"/>
              </w:rPr>
            </w:pPr>
          </w:p>
        </w:tc>
        <w:tc>
          <w:tcPr>
            <w:tcW w:w="1984" w:type="dxa"/>
            <w:vAlign w:val="center"/>
          </w:tcPr>
          <w:p w:rsidR="009B49F1" w:rsidRPr="0086444D" w:rsidRDefault="009B49F1" w:rsidP="00817C9D">
            <w:pPr>
              <w:rPr>
                <w:rFonts w:ascii="Arial" w:eastAsia="宋体" w:hAnsi="Arial" w:cs="Arial"/>
                <w:szCs w:val="21"/>
              </w:rPr>
            </w:pPr>
          </w:p>
        </w:tc>
        <w:tc>
          <w:tcPr>
            <w:tcW w:w="2127" w:type="dxa"/>
            <w:vAlign w:val="center"/>
          </w:tcPr>
          <w:p w:rsidR="009B49F1" w:rsidRPr="0086444D" w:rsidRDefault="009B49F1" w:rsidP="00817C9D">
            <w:pPr>
              <w:pStyle w:val="a6"/>
              <w:spacing w:before="0" w:beforeAutospacing="0" w:after="0" w:afterAutospacing="0"/>
              <w:jc w:val="center"/>
              <w:rPr>
                <w:rFonts w:ascii="Arial" w:hAnsi="Arial" w:cs="Arial"/>
                <w:sz w:val="21"/>
                <w:szCs w:val="21"/>
              </w:rPr>
            </w:pPr>
            <w:r w:rsidRPr="0086444D">
              <w:rPr>
                <w:rFonts w:ascii="Times New Roman" w:eastAsiaTheme="minorEastAsia" w:hAnsi="Times New Roman" w:cs="Times New Roman"/>
                <w:color w:val="000000" w:themeColor="text1"/>
                <w:kern w:val="24"/>
                <w:sz w:val="21"/>
                <w:szCs w:val="21"/>
              </w:rPr>
              <w:t>19229</w:t>
            </w:r>
            <w:r>
              <w:rPr>
                <w:rFonts w:ascii="Times New Roman" w:eastAsiaTheme="minorEastAsia" w:hAnsi="DengXian" w:cs="Times New Roman" w:hint="eastAsia"/>
                <w:color w:val="000000" w:themeColor="text1"/>
                <w:kern w:val="24"/>
                <w:sz w:val="21"/>
                <w:szCs w:val="21"/>
              </w:rPr>
              <w:t>yuan</w:t>
            </w:r>
            <w:r w:rsidRPr="0086444D">
              <w:rPr>
                <w:rFonts w:ascii="Times New Roman" w:eastAsiaTheme="minorEastAsia" w:hAnsi="DengXian" w:cs="Times New Roman"/>
                <w:color w:val="000000" w:themeColor="text1"/>
                <w:kern w:val="24"/>
                <w:sz w:val="21"/>
                <w:szCs w:val="21"/>
              </w:rPr>
              <w:t>（</w:t>
            </w:r>
            <w:r w:rsidRPr="0086444D">
              <w:rPr>
                <w:rFonts w:ascii="Times New Roman" w:eastAsiaTheme="minorEastAsia" w:hAnsi="Times New Roman" w:cs="Times New Roman"/>
                <w:color w:val="000000" w:themeColor="text1"/>
                <w:kern w:val="24"/>
                <w:sz w:val="21"/>
                <w:szCs w:val="21"/>
              </w:rPr>
              <w:t>2828US</w:t>
            </w:r>
            <w:r w:rsidRPr="0086444D">
              <w:rPr>
                <w:rFonts w:ascii="Times New Roman" w:hAnsi="Times New Roman" w:cs="Times New Roman"/>
                <w:color w:val="000000" w:themeColor="text1"/>
                <w:kern w:val="24"/>
                <w:sz w:val="21"/>
                <w:szCs w:val="21"/>
              </w:rPr>
              <w:t>$</w:t>
            </w:r>
            <w:r w:rsidRPr="0086444D">
              <w:rPr>
                <w:rFonts w:ascii="Times New Roman" w:eastAsiaTheme="minorEastAsia" w:hAnsi="Times New Roman" w:cs="Times New Roman"/>
                <w:color w:val="000000" w:themeColor="text1"/>
                <w:kern w:val="24"/>
                <w:sz w:val="21"/>
                <w:szCs w:val="21"/>
              </w:rPr>
              <w:t>)</w:t>
            </w:r>
          </w:p>
        </w:tc>
      </w:tr>
    </w:tbl>
    <w:p w:rsidR="00944880" w:rsidRPr="00944880" w:rsidRDefault="00944880" w:rsidP="00944880">
      <w:pPr>
        <w:pStyle w:val="a3"/>
        <w:ind w:firstLineChars="600" w:firstLine="1260"/>
        <w:rPr>
          <w:rFonts w:ascii="Times New Roman" w:hAnsi="Times New Roman" w:cs="Times New Roman"/>
        </w:rPr>
      </w:pPr>
    </w:p>
    <w:sectPr w:rsidR="00944880" w:rsidRPr="00944880" w:rsidSect="00AF0B7A">
      <w:footerReference w:type="default" r:id="rId15"/>
      <w:pgSz w:w="11906" w:h="16838"/>
      <w:pgMar w:top="1985"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23" w:rsidRDefault="00EE2D23" w:rsidP="002C5D10">
      <w:r>
        <w:separator/>
      </w:r>
    </w:p>
  </w:endnote>
  <w:endnote w:type="continuationSeparator" w:id="0">
    <w:p w:rsidR="00EE2D23" w:rsidRDefault="00EE2D23" w:rsidP="002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953395"/>
      <w:docPartObj>
        <w:docPartGallery w:val="Page Numbers (Bottom of Page)"/>
        <w:docPartUnique/>
      </w:docPartObj>
    </w:sdtPr>
    <w:sdtEndPr>
      <w:rPr>
        <w:rFonts w:ascii="Times New Roman" w:hAnsi="Times New Roman" w:cs="Times New Roman"/>
      </w:rPr>
    </w:sdtEndPr>
    <w:sdtContent>
      <w:p w:rsidR="002C5D10" w:rsidRPr="002C5D10" w:rsidRDefault="002C5D10">
        <w:pPr>
          <w:pStyle w:val="a9"/>
          <w:jc w:val="center"/>
          <w:rPr>
            <w:rFonts w:ascii="Times New Roman" w:hAnsi="Times New Roman" w:cs="Times New Roman"/>
          </w:rPr>
        </w:pPr>
        <w:r w:rsidRPr="002C5D10">
          <w:rPr>
            <w:rFonts w:ascii="Times New Roman" w:hAnsi="Times New Roman" w:cs="Times New Roman"/>
          </w:rPr>
          <w:fldChar w:fldCharType="begin"/>
        </w:r>
        <w:r w:rsidRPr="002C5D10">
          <w:rPr>
            <w:rFonts w:ascii="Times New Roman" w:hAnsi="Times New Roman" w:cs="Times New Roman"/>
          </w:rPr>
          <w:instrText>PAGE   \* MERGEFORMAT</w:instrText>
        </w:r>
        <w:r w:rsidRPr="002C5D10">
          <w:rPr>
            <w:rFonts w:ascii="Times New Roman" w:hAnsi="Times New Roman" w:cs="Times New Roman"/>
          </w:rPr>
          <w:fldChar w:fldCharType="separate"/>
        </w:r>
        <w:r w:rsidRPr="002C5D10">
          <w:rPr>
            <w:rFonts w:ascii="Times New Roman" w:hAnsi="Times New Roman" w:cs="Times New Roman"/>
            <w:noProof/>
            <w:lang w:val="zh-CN"/>
          </w:rPr>
          <w:t>1</w:t>
        </w:r>
        <w:r w:rsidRPr="002C5D10">
          <w:rPr>
            <w:rFonts w:ascii="Times New Roman" w:hAnsi="Times New Roman" w:cs="Times New Roman"/>
          </w:rPr>
          <w:fldChar w:fldCharType="end"/>
        </w:r>
      </w:p>
    </w:sdtContent>
  </w:sdt>
  <w:p w:rsidR="002C5D10" w:rsidRDefault="002C5D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23" w:rsidRDefault="00EE2D23" w:rsidP="002C5D10">
      <w:r>
        <w:separator/>
      </w:r>
    </w:p>
  </w:footnote>
  <w:footnote w:type="continuationSeparator" w:id="0">
    <w:p w:rsidR="00EE2D23" w:rsidRDefault="00EE2D23" w:rsidP="002C5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05357"/>
    <w:multiLevelType w:val="multilevel"/>
    <w:tmpl w:val="7A6289A0"/>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3F"/>
    <w:rsid w:val="000104D4"/>
    <w:rsid w:val="00027A23"/>
    <w:rsid w:val="000372EA"/>
    <w:rsid w:val="00065254"/>
    <w:rsid w:val="0009627A"/>
    <w:rsid w:val="001B62C9"/>
    <w:rsid w:val="002159EB"/>
    <w:rsid w:val="002807AC"/>
    <w:rsid w:val="002B5DED"/>
    <w:rsid w:val="002C12AA"/>
    <w:rsid w:val="002C5D10"/>
    <w:rsid w:val="0033728E"/>
    <w:rsid w:val="00343CDD"/>
    <w:rsid w:val="00380634"/>
    <w:rsid w:val="003E64ED"/>
    <w:rsid w:val="00425517"/>
    <w:rsid w:val="00432C6F"/>
    <w:rsid w:val="00585AFC"/>
    <w:rsid w:val="005E339F"/>
    <w:rsid w:val="00874483"/>
    <w:rsid w:val="008D455F"/>
    <w:rsid w:val="00944880"/>
    <w:rsid w:val="00983A8B"/>
    <w:rsid w:val="009B49F1"/>
    <w:rsid w:val="00A97E7E"/>
    <w:rsid w:val="00AF0B7A"/>
    <w:rsid w:val="00DA414E"/>
    <w:rsid w:val="00DB65C5"/>
    <w:rsid w:val="00E63F5A"/>
    <w:rsid w:val="00EE0765"/>
    <w:rsid w:val="00EE2D23"/>
    <w:rsid w:val="00EF27EA"/>
    <w:rsid w:val="00F4133F"/>
    <w:rsid w:val="00FD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33F"/>
    <w:pPr>
      <w:ind w:firstLineChars="200" w:firstLine="420"/>
    </w:pPr>
  </w:style>
  <w:style w:type="table" w:styleId="a4">
    <w:name w:val="Light Shading"/>
    <w:basedOn w:val="a1"/>
    <w:uiPriority w:val="60"/>
    <w:rsid w:val="002807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Char"/>
    <w:uiPriority w:val="99"/>
    <w:semiHidden/>
    <w:unhideWhenUsed/>
    <w:rsid w:val="001B62C9"/>
    <w:rPr>
      <w:sz w:val="18"/>
      <w:szCs w:val="18"/>
    </w:rPr>
  </w:style>
  <w:style w:type="character" w:customStyle="1" w:styleId="Char">
    <w:name w:val="批注框文本 Char"/>
    <w:basedOn w:val="a0"/>
    <w:link w:val="a5"/>
    <w:uiPriority w:val="99"/>
    <w:semiHidden/>
    <w:rsid w:val="001B62C9"/>
    <w:rPr>
      <w:sz w:val="18"/>
      <w:szCs w:val="18"/>
    </w:rPr>
  </w:style>
  <w:style w:type="paragraph" w:styleId="a6">
    <w:name w:val="Normal (Web)"/>
    <w:basedOn w:val="a"/>
    <w:uiPriority w:val="99"/>
    <w:unhideWhenUsed/>
    <w:rsid w:val="00EF27EA"/>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9B4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2C5D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C5D10"/>
    <w:rPr>
      <w:sz w:val="18"/>
      <w:szCs w:val="18"/>
    </w:rPr>
  </w:style>
  <w:style w:type="paragraph" w:styleId="a9">
    <w:name w:val="footer"/>
    <w:basedOn w:val="a"/>
    <w:link w:val="Char1"/>
    <w:uiPriority w:val="99"/>
    <w:unhideWhenUsed/>
    <w:rsid w:val="002C5D10"/>
    <w:pPr>
      <w:tabs>
        <w:tab w:val="center" w:pos="4153"/>
        <w:tab w:val="right" w:pos="8306"/>
      </w:tabs>
      <w:snapToGrid w:val="0"/>
      <w:jc w:val="left"/>
    </w:pPr>
    <w:rPr>
      <w:sz w:val="18"/>
      <w:szCs w:val="18"/>
    </w:rPr>
  </w:style>
  <w:style w:type="character" w:customStyle="1" w:styleId="Char1">
    <w:name w:val="页脚 Char"/>
    <w:basedOn w:val="a0"/>
    <w:link w:val="a9"/>
    <w:uiPriority w:val="99"/>
    <w:rsid w:val="002C5D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33F"/>
    <w:pPr>
      <w:ind w:firstLineChars="200" w:firstLine="420"/>
    </w:pPr>
  </w:style>
  <w:style w:type="table" w:styleId="a4">
    <w:name w:val="Light Shading"/>
    <w:basedOn w:val="a1"/>
    <w:uiPriority w:val="60"/>
    <w:rsid w:val="002807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Char"/>
    <w:uiPriority w:val="99"/>
    <w:semiHidden/>
    <w:unhideWhenUsed/>
    <w:rsid w:val="001B62C9"/>
    <w:rPr>
      <w:sz w:val="18"/>
      <w:szCs w:val="18"/>
    </w:rPr>
  </w:style>
  <w:style w:type="character" w:customStyle="1" w:styleId="Char">
    <w:name w:val="批注框文本 Char"/>
    <w:basedOn w:val="a0"/>
    <w:link w:val="a5"/>
    <w:uiPriority w:val="99"/>
    <w:semiHidden/>
    <w:rsid w:val="001B62C9"/>
    <w:rPr>
      <w:sz w:val="18"/>
      <w:szCs w:val="18"/>
    </w:rPr>
  </w:style>
  <w:style w:type="paragraph" w:styleId="a6">
    <w:name w:val="Normal (Web)"/>
    <w:basedOn w:val="a"/>
    <w:uiPriority w:val="99"/>
    <w:unhideWhenUsed/>
    <w:rsid w:val="00EF27EA"/>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9B4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2C5D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C5D10"/>
    <w:rPr>
      <w:sz w:val="18"/>
      <w:szCs w:val="18"/>
    </w:rPr>
  </w:style>
  <w:style w:type="paragraph" w:styleId="a9">
    <w:name w:val="footer"/>
    <w:basedOn w:val="a"/>
    <w:link w:val="Char1"/>
    <w:uiPriority w:val="99"/>
    <w:unhideWhenUsed/>
    <w:rsid w:val="002C5D10"/>
    <w:pPr>
      <w:tabs>
        <w:tab w:val="center" w:pos="4153"/>
        <w:tab w:val="right" w:pos="8306"/>
      </w:tabs>
      <w:snapToGrid w:val="0"/>
      <w:jc w:val="left"/>
    </w:pPr>
    <w:rPr>
      <w:sz w:val="18"/>
      <w:szCs w:val="18"/>
    </w:rPr>
  </w:style>
  <w:style w:type="character" w:customStyle="1" w:styleId="Char1">
    <w:name w:val="页脚 Char"/>
    <w:basedOn w:val="a0"/>
    <w:link w:val="a9"/>
    <w:uiPriority w:val="99"/>
    <w:rsid w:val="002C5D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9000">
      <w:bodyDiv w:val="1"/>
      <w:marLeft w:val="0"/>
      <w:marRight w:val="0"/>
      <w:marTop w:val="0"/>
      <w:marBottom w:val="0"/>
      <w:divBdr>
        <w:top w:val="none" w:sz="0" w:space="0" w:color="auto"/>
        <w:left w:val="none" w:sz="0" w:space="0" w:color="auto"/>
        <w:bottom w:val="none" w:sz="0" w:space="0" w:color="auto"/>
        <w:right w:val="none" w:sz="0" w:space="0" w:color="auto"/>
      </w:divBdr>
    </w:div>
    <w:div w:id="693196162">
      <w:bodyDiv w:val="1"/>
      <w:marLeft w:val="0"/>
      <w:marRight w:val="0"/>
      <w:marTop w:val="0"/>
      <w:marBottom w:val="0"/>
      <w:divBdr>
        <w:top w:val="none" w:sz="0" w:space="0" w:color="auto"/>
        <w:left w:val="none" w:sz="0" w:space="0" w:color="auto"/>
        <w:bottom w:val="none" w:sz="0" w:space="0" w:color="auto"/>
        <w:right w:val="none" w:sz="0" w:space="0" w:color="auto"/>
      </w:divBdr>
    </w:div>
    <w:div w:id="784469523">
      <w:bodyDiv w:val="1"/>
      <w:marLeft w:val="0"/>
      <w:marRight w:val="0"/>
      <w:marTop w:val="0"/>
      <w:marBottom w:val="0"/>
      <w:divBdr>
        <w:top w:val="none" w:sz="0" w:space="0" w:color="auto"/>
        <w:left w:val="none" w:sz="0" w:space="0" w:color="auto"/>
        <w:bottom w:val="none" w:sz="0" w:space="0" w:color="auto"/>
        <w:right w:val="none" w:sz="0" w:space="0" w:color="auto"/>
      </w:divBdr>
    </w:div>
    <w:div w:id="967659322">
      <w:bodyDiv w:val="1"/>
      <w:marLeft w:val="0"/>
      <w:marRight w:val="0"/>
      <w:marTop w:val="0"/>
      <w:marBottom w:val="0"/>
      <w:divBdr>
        <w:top w:val="none" w:sz="0" w:space="0" w:color="auto"/>
        <w:left w:val="none" w:sz="0" w:space="0" w:color="auto"/>
        <w:bottom w:val="none" w:sz="0" w:space="0" w:color="auto"/>
        <w:right w:val="none" w:sz="0" w:space="0" w:color="auto"/>
      </w:divBdr>
    </w:div>
    <w:div w:id="11201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2256-3101-4FBC-9756-7CFD03C2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29</cp:revision>
  <dcterms:created xsi:type="dcterms:W3CDTF">2019-05-04T15:54:00Z</dcterms:created>
  <dcterms:modified xsi:type="dcterms:W3CDTF">2019-05-10T08:52:00Z</dcterms:modified>
</cp:coreProperties>
</file>