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6A9A" w:rsidRPr="00652CE6" w:rsidRDefault="00652CE6" w:rsidP="00652CE6">
      <w:pPr>
        <w:spacing w:before="3200"/>
        <w:rPr>
          <w:rFonts w:ascii="HelveticaNeue LT 55 Roman" w:hAnsi="HelveticaNeue LT 55 Roman" w:cs="Arial"/>
          <w:b/>
          <w:color w:val="0070C0"/>
          <w:sz w:val="72"/>
          <w:szCs w:val="72"/>
        </w:rPr>
      </w:pPr>
      <w:r w:rsidRPr="00652CE6">
        <w:rPr>
          <w:rFonts w:ascii="HelveticaNeue LT 55 Roman" w:hAnsi="HelveticaNeue LT 55 Roman" w:cs="Arial"/>
          <w:b/>
          <w:color w:val="0070C0"/>
          <w:sz w:val="72"/>
          <w:szCs w:val="72"/>
        </w:rPr>
        <w:t>THE WINGS OF THE</w:t>
      </w:r>
      <w:r>
        <w:rPr>
          <w:rFonts w:ascii="HelveticaNeue LT 55 Roman" w:hAnsi="HelveticaNeue LT 55 Roman" w:cs="Arial"/>
          <w:b/>
          <w:color w:val="0070C0"/>
          <w:sz w:val="72"/>
          <w:szCs w:val="72"/>
        </w:rPr>
        <w:t xml:space="preserve"> </w:t>
      </w:r>
      <w:r w:rsidRPr="00652CE6">
        <w:rPr>
          <w:rFonts w:ascii="HelveticaNeue LT 55 Roman" w:hAnsi="HelveticaNeue LT 55 Roman" w:cs="Arial"/>
          <w:b/>
          <w:color w:val="0070C0"/>
          <w:sz w:val="72"/>
          <w:szCs w:val="72"/>
        </w:rPr>
        <w:t>FUTURE</w:t>
      </w:r>
    </w:p>
    <w:p w:rsidR="00652CE6" w:rsidRDefault="00652CE6" w:rsidP="00652CE6">
      <w:pPr>
        <w:spacing w:line="480" w:lineRule="exact"/>
        <w:ind w:firstLineChars="100" w:firstLine="360"/>
        <w:rPr>
          <w:rFonts w:ascii="HelveticaNeue LT 55 Roman" w:hAnsi="HelveticaNeue LT 55 Roman" w:cs="Arial"/>
          <w:color w:val="0070C0"/>
          <w:sz w:val="36"/>
          <w:szCs w:val="36"/>
        </w:rPr>
      </w:pPr>
    </w:p>
    <w:p w:rsidR="009B0A61" w:rsidRPr="007F30A8" w:rsidRDefault="00AC690D" w:rsidP="00652CE6">
      <w:pPr>
        <w:spacing w:line="480" w:lineRule="exact"/>
        <w:rPr>
          <w:rFonts w:ascii="HelveticaNeue LT 55 Roman" w:hAnsi="HelveticaNeue LT 55 Roman" w:cs="Arial"/>
          <w:color w:val="0070C0"/>
          <w:sz w:val="36"/>
          <w:szCs w:val="36"/>
        </w:rPr>
      </w:pPr>
      <w:r w:rsidRPr="007F30A8">
        <w:rPr>
          <w:rFonts w:ascii="HelveticaNeue LT 55 Roman" w:hAnsi="HelveticaNeue LT 55 Roman" w:cs="Arial"/>
          <w:color w:val="0070C0"/>
          <w:sz w:val="36"/>
          <w:szCs w:val="36"/>
        </w:rPr>
        <w:t>LAGI 201</w:t>
      </w:r>
      <w:r w:rsidR="00652CE6">
        <w:rPr>
          <w:rFonts w:ascii="HelveticaNeue LT 55 Roman" w:hAnsi="HelveticaNeue LT 55 Roman" w:cs="Arial"/>
          <w:color w:val="0070C0"/>
          <w:sz w:val="36"/>
          <w:szCs w:val="36"/>
        </w:rPr>
        <w:t>9</w:t>
      </w:r>
    </w:p>
    <w:p w:rsidR="00FC2880" w:rsidRPr="007F30A8" w:rsidRDefault="00E9141C" w:rsidP="00852CA4">
      <w:pPr>
        <w:spacing w:after="7300" w:line="480" w:lineRule="exact"/>
        <w:ind w:left="851"/>
        <w:rPr>
          <w:rFonts w:ascii="HelveticaNeue LT 55 Roman" w:hAnsi="HelveticaNeue LT 55 Roman" w:cs="Arial"/>
          <w:color w:val="0070C0"/>
          <w:sz w:val="36"/>
          <w:szCs w:val="36"/>
        </w:rPr>
      </w:pPr>
      <w:r>
        <w:rPr>
          <w:rFonts w:ascii="HelveticaNeue LT 55 Roman" w:hAnsi="HelveticaNeue LT 55 Roman" w:cs="Arial"/>
          <w:noProof/>
          <w:color w:val="0070C0"/>
          <w:sz w:val="36"/>
          <w:szCs w:val="36"/>
          <w:lang w:eastAsia="en-AU"/>
        </w:rPr>
        <w:drawing>
          <wp:anchor distT="0" distB="0" distL="114300" distR="114300" simplePos="0" relativeHeight="251657216" behindDoc="1" locked="0" layoutInCell="1" allowOverlap="1">
            <wp:simplePos x="0" y="0"/>
            <wp:positionH relativeFrom="page">
              <wp:posOffset>0</wp:posOffset>
            </wp:positionH>
            <wp:positionV relativeFrom="page">
              <wp:posOffset>4266358</wp:posOffset>
            </wp:positionV>
            <wp:extent cx="10286365" cy="4875308"/>
            <wp:effectExtent l="0" t="0" r="63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olly Studios\AppData\Local\Microsoft\Windows\INetCache\Content.Word\Bridge View.jpg"/>
                    <pic:cNvPicPr>
                      <a:picLocks noChangeAspect="1" noChangeArrowheads="1"/>
                    </pic:cNvPicPr>
                  </pic:nvPicPr>
                  <pic:blipFill>
                    <a:blip r:embed="rId8"/>
                    <a:stretch>
                      <a:fillRect/>
                    </a:stretch>
                  </pic:blipFill>
                  <pic:spPr bwMode="auto">
                    <a:xfrm>
                      <a:off x="0" y="0"/>
                      <a:ext cx="10286365" cy="4875308"/>
                    </a:xfrm>
                    <a:prstGeom prst="rect">
                      <a:avLst/>
                    </a:prstGeom>
                    <a:noFill/>
                    <a:ln>
                      <a:noFill/>
                    </a:ln>
                  </pic:spPr>
                </pic:pic>
              </a:graphicData>
            </a:graphic>
            <wp14:sizeRelV relativeFrom="margin">
              <wp14:pctHeight>0</wp14:pctHeight>
            </wp14:sizeRelV>
          </wp:anchor>
        </w:drawing>
      </w:r>
    </w:p>
    <w:p w:rsidR="00FC052F" w:rsidRPr="007F30A8" w:rsidRDefault="00FC052F" w:rsidP="00B905A2">
      <w:pPr>
        <w:ind w:left="851"/>
        <w:rPr>
          <w:rFonts w:ascii="HelveticaNeue LT 55 Roman" w:hAnsi="HelveticaNeue LT 55 Roman"/>
          <w:color w:val="0070C0"/>
          <w:sz w:val="44"/>
          <w:szCs w:val="44"/>
        </w:rPr>
        <w:sectPr w:rsidR="00FC052F" w:rsidRPr="007F30A8" w:rsidSect="003068AE">
          <w:headerReference w:type="default" r:id="rId9"/>
          <w:footerReference w:type="default" r:id="rId10"/>
          <w:headerReference w:type="first" r:id="rId11"/>
          <w:pgSz w:w="11907" w:h="16839" w:code="9"/>
          <w:pgMar w:top="851" w:right="851" w:bottom="851" w:left="851" w:header="720" w:footer="340" w:gutter="0"/>
          <w:cols w:space="720"/>
          <w:titlePg/>
          <w:docGrid w:linePitch="360"/>
        </w:sectPr>
      </w:pPr>
    </w:p>
    <w:p w:rsidR="000038CE" w:rsidRPr="00A90293" w:rsidRDefault="001B1915" w:rsidP="00745FDC">
      <w:pPr>
        <w:ind w:right="3401"/>
        <w:rPr>
          <w:rFonts w:ascii="HelveticaNeue LT 55 Roman" w:hAnsi="HelveticaNeue LT 55 Roman"/>
          <w:b/>
          <w:spacing w:val="40"/>
          <w:sz w:val="20"/>
          <w:szCs w:val="20"/>
        </w:rPr>
      </w:pPr>
      <w:r w:rsidRPr="001B1915">
        <w:rPr>
          <w:rFonts w:ascii="HelveticaNeue LT 55 Roman" w:hAnsi="HelveticaNeue LT 55 Roman"/>
          <w:b/>
          <w:sz w:val="44"/>
          <w:szCs w:val="44"/>
        </w:rPr>
        <w:lastRenderedPageBreak/>
        <w:t>T</w:t>
      </w:r>
      <w:r>
        <w:rPr>
          <w:rFonts w:ascii="HelveticaNeue LT 55 Roman" w:hAnsi="HelveticaNeue LT 55 Roman" w:hint="eastAsia"/>
          <w:b/>
          <w:sz w:val="44"/>
          <w:szCs w:val="44"/>
          <w:lang w:eastAsia="zh-CN"/>
        </w:rPr>
        <w:t>HE</w:t>
      </w:r>
      <w:r w:rsidRPr="001B1915">
        <w:rPr>
          <w:rFonts w:ascii="HelveticaNeue LT 55 Roman" w:hAnsi="HelveticaNeue LT 55 Roman"/>
          <w:b/>
          <w:sz w:val="44"/>
          <w:szCs w:val="44"/>
        </w:rPr>
        <w:t xml:space="preserve"> </w:t>
      </w:r>
      <w:r>
        <w:rPr>
          <w:rFonts w:ascii="HelveticaNeue LT 55 Roman" w:hAnsi="HelveticaNeue LT 55 Roman" w:hint="eastAsia"/>
          <w:b/>
          <w:sz w:val="44"/>
          <w:szCs w:val="44"/>
          <w:lang w:eastAsia="zh-CN"/>
        </w:rPr>
        <w:t>WINGS</w:t>
      </w:r>
      <w:r w:rsidRPr="001B1915">
        <w:rPr>
          <w:rFonts w:ascii="HelveticaNeue LT 55 Roman" w:hAnsi="HelveticaNeue LT 55 Roman"/>
          <w:b/>
          <w:sz w:val="44"/>
          <w:szCs w:val="44"/>
        </w:rPr>
        <w:t xml:space="preserve"> </w:t>
      </w:r>
      <w:r>
        <w:rPr>
          <w:rFonts w:ascii="HelveticaNeue LT 55 Roman" w:hAnsi="HelveticaNeue LT 55 Roman" w:hint="eastAsia"/>
          <w:b/>
          <w:sz w:val="44"/>
          <w:szCs w:val="44"/>
          <w:lang w:eastAsia="zh-CN"/>
        </w:rPr>
        <w:t>OF</w:t>
      </w:r>
      <w:r w:rsidRPr="001B1915">
        <w:rPr>
          <w:rFonts w:ascii="HelveticaNeue LT 55 Roman" w:hAnsi="HelveticaNeue LT 55 Roman"/>
          <w:b/>
          <w:sz w:val="44"/>
          <w:szCs w:val="44"/>
        </w:rPr>
        <w:t xml:space="preserve"> </w:t>
      </w:r>
      <w:r>
        <w:rPr>
          <w:rFonts w:ascii="HelveticaNeue LT 55 Roman" w:hAnsi="HelveticaNeue LT 55 Roman" w:hint="eastAsia"/>
          <w:b/>
          <w:sz w:val="44"/>
          <w:szCs w:val="44"/>
          <w:lang w:eastAsia="zh-CN"/>
        </w:rPr>
        <w:t>THE</w:t>
      </w:r>
      <w:r w:rsidRPr="001B1915">
        <w:rPr>
          <w:rFonts w:ascii="HelveticaNeue LT 55 Roman" w:hAnsi="HelveticaNeue LT 55 Roman"/>
          <w:b/>
          <w:sz w:val="44"/>
          <w:szCs w:val="44"/>
        </w:rPr>
        <w:t xml:space="preserve"> </w:t>
      </w:r>
      <w:r>
        <w:rPr>
          <w:rFonts w:ascii="HelveticaNeue LT 55 Roman" w:hAnsi="HelveticaNeue LT 55 Roman" w:hint="eastAsia"/>
          <w:b/>
          <w:sz w:val="44"/>
          <w:szCs w:val="44"/>
          <w:lang w:eastAsia="zh-CN"/>
        </w:rPr>
        <w:t>FUTURE</w:t>
      </w:r>
    </w:p>
    <w:p w:rsidR="009C15A8" w:rsidRPr="00A90293" w:rsidRDefault="00A90293" w:rsidP="00DD35E3">
      <w:pPr>
        <w:spacing w:after="2400" w:line="480" w:lineRule="exact"/>
        <w:ind w:right="3402"/>
        <w:rPr>
          <w:rFonts w:ascii="HelveticaNeue LT 55 Roman" w:hAnsi="HelveticaNeue LT 55 Roman"/>
          <w:sz w:val="32"/>
        </w:rPr>
      </w:pPr>
      <w:r>
        <w:rPr>
          <w:rFonts w:ascii="HelveticaNeue LT 55 Roman" w:hAnsi="HelveticaNeue LT 55 Roman"/>
          <w:sz w:val="32"/>
        </w:rPr>
        <w:t>PROPOSAL</w:t>
      </w:r>
    </w:p>
    <w:p w:rsidR="001B1915" w:rsidRDefault="001B1915" w:rsidP="001B1915">
      <w:pPr>
        <w:widowControl w:val="0"/>
        <w:autoSpaceDE w:val="0"/>
        <w:autoSpaceDN w:val="0"/>
        <w:adjustRightInd w:val="0"/>
        <w:ind w:right="3401"/>
        <w:rPr>
          <w:rFonts w:ascii="HelveticaNeue LT 55 Roman" w:hAnsi="HelveticaNeue LT 55 Roman" w:cs="Calibri"/>
          <w:sz w:val="20"/>
          <w:szCs w:val="20"/>
          <w:lang w:val="en-US"/>
        </w:rPr>
      </w:pPr>
      <w:r w:rsidRPr="001B1915">
        <w:rPr>
          <w:rFonts w:ascii="HelveticaNeue LT 55 Roman" w:hAnsi="HelveticaNeue LT 55 Roman" w:cs="Calibri"/>
          <w:sz w:val="20"/>
          <w:szCs w:val="20"/>
          <w:lang w:val="en-US"/>
        </w:rPr>
        <w:t xml:space="preserve">One of the most sustainable cities in the world, </w:t>
      </w:r>
      <w:proofErr w:type="spellStart"/>
      <w:r w:rsidRPr="001B1915">
        <w:rPr>
          <w:rFonts w:ascii="HelveticaNeue LT 55 Roman" w:hAnsi="HelveticaNeue LT 55 Roman" w:cs="Calibri"/>
          <w:sz w:val="20"/>
          <w:szCs w:val="20"/>
          <w:lang w:val="en-US"/>
        </w:rPr>
        <w:t>masdar</w:t>
      </w:r>
      <w:proofErr w:type="spellEnd"/>
      <w:r w:rsidRPr="001B1915">
        <w:rPr>
          <w:rFonts w:ascii="HelveticaNeue LT 55 Roman" w:hAnsi="HelveticaNeue LT 55 Roman" w:cs="Calibri"/>
          <w:sz w:val="20"/>
          <w:szCs w:val="20"/>
          <w:lang w:val="en-US"/>
        </w:rPr>
        <w:t xml:space="preserve"> is a future city that integrates technology, energy and development. It will become the focus of the world, which will be a great challenge for this </w:t>
      </w:r>
      <w:proofErr w:type="spellStart"/>
      <w:r w:rsidRPr="001B1915">
        <w:rPr>
          <w:rFonts w:ascii="HelveticaNeue LT 55 Roman" w:hAnsi="HelveticaNeue LT 55 Roman" w:cs="Calibri"/>
          <w:sz w:val="20"/>
          <w:szCs w:val="20"/>
          <w:lang w:val="en-US"/>
        </w:rPr>
        <w:t>design.How</w:t>
      </w:r>
      <w:proofErr w:type="spellEnd"/>
      <w:r w:rsidRPr="001B1915">
        <w:rPr>
          <w:rFonts w:ascii="HelveticaNeue LT 55 Roman" w:hAnsi="HelveticaNeue LT 55 Roman" w:cs="Calibri"/>
          <w:sz w:val="20"/>
          <w:szCs w:val="20"/>
          <w:lang w:val="en-US"/>
        </w:rPr>
        <w:t xml:space="preserve"> we put up a permanent sculpture in a city with advanced technology, it will be remembered by the </w:t>
      </w:r>
      <w:proofErr w:type="spellStart"/>
      <w:r w:rsidRPr="001B1915">
        <w:rPr>
          <w:rFonts w:ascii="HelveticaNeue LT 55 Roman" w:hAnsi="HelveticaNeue LT 55 Roman" w:cs="Calibri"/>
          <w:sz w:val="20"/>
          <w:szCs w:val="20"/>
          <w:lang w:val="en-US"/>
        </w:rPr>
        <w:t>people.The</w:t>
      </w:r>
      <w:proofErr w:type="spellEnd"/>
      <w:r w:rsidRPr="001B1915">
        <w:rPr>
          <w:rFonts w:ascii="HelveticaNeue LT 55 Roman" w:hAnsi="HelveticaNeue LT 55 Roman" w:cs="Calibri"/>
          <w:sz w:val="20"/>
          <w:szCs w:val="20"/>
          <w:lang w:val="en-US"/>
        </w:rPr>
        <w:t xml:space="preserve"> previous technology will always be replaced by more advanced technology, so when we use the most advanced technology to produce the alien sculpture, it will be replaced by more advanced sculpture one </w:t>
      </w:r>
      <w:proofErr w:type="spellStart"/>
      <w:r w:rsidRPr="001B1915">
        <w:rPr>
          <w:rFonts w:ascii="HelveticaNeue LT 55 Roman" w:hAnsi="HelveticaNeue LT 55 Roman" w:cs="Calibri"/>
          <w:sz w:val="20"/>
          <w:szCs w:val="20"/>
          <w:lang w:val="en-US"/>
        </w:rPr>
        <w:t>day.So</w:t>
      </w:r>
      <w:proofErr w:type="spellEnd"/>
      <w:r w:rsidRPr="001B1915">
        <w:rPr>
          <w:rFonts w:ascii="HelveticaNeue LT 55 Roman" w:hAnsi="HelveticaNeue LT 55 Roman" w:cs="Calibri"/>
          <w:sz w:val="20"/>
          <w:szCs w:val="20"/>
          <w:lang w:val="en-US"/>
        </w:rPr>
        <w:t xml:space="preserve"> what is </w:t>
      </w:r>
      <w:proofErr w:type="spellStart"/>
      <w:r w:rsidRPr="001B1915">
        <w:rPr>
          <w:rFonts w:ascii="HelveticaNeue LT 55 Roman" w:hAnsi="HelveticaNeue LT 55 Roman" w:cs="Calibri"/>
          <w:sz w:val="20"/>
          <w:szCs w:val="20"/>
          <w:lang w:val="en-US"/>
        </w:rPr>
        <w:t>eternity?What</w:t>
      </w:r>
      <w:proofErr w:type="spellEnd"/>
      <w:r w:rsidRPr="001B1915">
        <w:rPr>
          <w:rFonts w:ascii="HelveticaNeue LT 55 Roman" w:hAnsi="HelveticaNeue LT 55 Roman" w:cs="Calibri"/>
          <w:sz w:val="20"/>
          <w:szCs w:val="20"/>
          <w:lang w:val="en-US"/>
        </w:rPr>
        <w:t xml:space="preserve"> is eternal is only the spiritual faith solidified in the ABU </w:t>
      </w:r>
      <w:proofErr w:type="spellStart"/>
      <w:r w:rsidRPr="001B1915">
        <w:rPr>
          <w:rFonts w:ascii="HelveticaNeue LT 55 Roman" w:hAnsi="HelveticaNeue LT 55 Roman" w:cs="Calibri"/>
          <w:sz w:val="20"/>
          <w:szCs w:val="20"/>
          <w:lang w:val="en-US"/>
        </w:rPr>
        <w:t>dhabi</w:t>
      </w:r>
      <w:proofErr w:type="spellEnd"/>
      <w:r w:rsidRPr="001B1915">
        <w:rPr>
          <w:rFonts w:ascii="HelveticaNeue LT 55 Roman" w:hAnsi="HelveticaNeue LT 55 Roman" w:cs="Calibri"/>
          <w:sz w:val="20"/>
          <w:szCs w:val="20"/>
          <w:lang w:val="en-US"/>
        </w:rPr>
        <w:t xml:space="preserve"> nation.</w:t>
      </w:r>
    </w:p>
    <w:p w:rsidR="001B1915" w:rsidRPr="001B1915" w:rsidRDefault="001B1915" w:rsidP="001B1915">
      <w:pPr>
        <w:widowControl w:val="0"/>
        <w:autoSpaceDE w:val="0"/>
        <w:autoSpaceDN w:val="0"/>
        <w:adjustRightInd w:val="0"/>
        <w:ind w:right="3401"/>
        <w:rPr>
          <w:rFonts w:ascii="HelveticaNeue LT 55 Roman" w:hAnsi="HelveticaNeue LT 55 Roman" w:cs="Calibri"/>
          <w:sz w:val="20"/>
          <w:szCs w:val="20"/>
          <w:lang w:val="en-US"/>
        </w:rPr>
      </w:pPr>
    </w:p>
    <w:p w:rsidR="00A90293" w:rsidRDefault="001B1915" w:rsidP="001B1915">
      <w:pPr>
        <w:widowControl w:val="0"/>
        <w:autoSpaceDE w:val="0"/>
        <w:autoSpaceDN w:val="0"/>
        <w:adjustRightInd w:val="0"/>
        <w:ind w:right="3401"/>
        <w:rPr>
          <w:rFonts w:ascii="HelveticaNeue LT 55 Roman" w:hAnsi="HelveticaNeue LT 55 Roman" w:cs="Calibri"/>
          <w:sz w:val="20"/>
          <w:szCs w:val="20"/>
          <w:lang w:val="en-US"/>
        </w:rPr>
      </w:pPr>
      <w:r w:rsidRPr="001B1915">
        <w:rPr>
          <w:rFonts w:ascii="HelveticaNeue LT 55 Roman" w:hAnsi="HelveticaNeue LT 55 Roman" w:cs="Calibri"/>
          <w:sz w:val="20"/>
          <w:szCs w:val="20"/>
          <w:lang w:val="en-US"/>
        </w:rPr>
        <w:t xml:space="preserve">ABU </w:t>
      </w:r>
      <w:proofErr w:type="spellStart"/>
      <w:r w:rsidRPr="001B1915">
        <w:rPr>
          <w:rFonts w:ascii="HelveticaNeue LT 55 Roman" w:hAnsi="HelveticaNeue LT 55 Roman" w:cs="Calibri"/>
          <w:sz w:val="20"/>
          <w:szCs w:val="20"/>
          <w:lang w:val="en-US"/>
        </w:rPr>
        <w:t>dhabi's</w:t>
      </w:r>
      <w:proofErr w:type="spellEnd"/>
      <w:r w:rsidRPr="001B1915">
        <w:rPr>
          <w:rFonts w:ascii="HelveticaNeue LT 55 Roman" w:hAnsi="HelveticaNeue LT 55 Roman" w:cs="Calibri"/>
          <w:sz w:val="20"/>
          <w:szCs w:val="20"/>
          <w:lang w:val="en-US"/>
        </w:rPr>
        <w:t xml:space="preserve"> most precious animal, the king of the sk</w:t>
      </w:r>
      <w:bookmarkStart w:id="0" w:name="_GoBack"/>
      <w:bookmarkEnd w:id="0"/>
      <w:r w:rsidRPr="001B1915">
        <w:rPr>
          <w:rFonts w:ascii="HelveticaNeue LT 55 Roman" w:hAnsi="HelveticaNeue LT 55 Roman" w:cs="Calibri"/>
          <w:sz w:val="20"/>
          <w:szCs w:val="20"/>
          <w:lang w:val="en-US"/>
        </w:rPr>
        <w:t xml:space="preserve">y, the falcon, spread its wings and soar in the sky through time and space, witnessing ABU </w:t>
      </w:r>
      <w:proofErr w:type="spellStart"/>
      <w:r w:rsidRPr="001B1915">
        <w:rPr>
          <w:rFonts w:ascii="HelveticaNeue LT 55 Roman" w:hAnsi="HelveticaNeue LT 55 Roman" w:cs="Calibri"/>
          <w:sz w:val="20"/>
          <w:szCs w:val="20"/>
          <w:lang w:val="en-US"/>
        </w:rPr>
        <w:t>dhabi's</w:t>
      </w:r>
      <w:proofErr w:type="spellEnd"/>
      <w:r w:rsidRPr="001B1915">
        <w:rPr>
          <w:rFonts w:ascii="HelveticaNeue LT 55 Roman" w:hAnsi="HelveticaNeue LT 55 Roman" w:cs="Calibri"/>
          <w:sz w:val="20"/>
          <w:szCs w:val="20"/>
          <w:lang w:val="en-US"/>
        </w:rPr>
        <w:t xml:space="preserve"> past and </w:t>
      </w:r>
      <w:proofErr w:type="spellStart"/>
      <w:r w:rsidRPr="001B1915">
        <w:rPr>
          <w:rFonts w:ascii="HelveticaNeue LT 55 Roman" w:hAnsi="HelveticaNeue LT 55 Roman" w:cs="Calibri"/>
          <w:sz w:val="20"/>
          <w:szCs w:val="20"/>
          <w:lang w:val="en-US"/>
        </w:rPr>
        <w:t>future.When</w:t>
      </w:r>
      <w:proofErr w:type="spellEnd"/>
      <w:r w:rsidRPr="001B1915">
        <w:rPr>
          <w:rFonts w:ascii="HelveticaNeue LT 55 Roman" w:hAnsi="HelveticaNeue LT 55 Roman" w:cs="Calibri"/>
          <w:sz w:val="20"/>
          <w:szCs w:val="20"/>
          <w:lang w:val="en-US"/>
        </w:rPr>
        <w:t xml:space="preserve"> the falcon flies over the dome of the mosque, we will all become its devout messenger, delivering to the future the spirit and faith solidified in the nation.</w:t>
      </w:r>
    </w:p>
    <w:p w:rsidR="00D62EDC" w:rsidRDefault="00D62EDC" w:rsidP="001B1915">
      <w:pPr>
        <w:widowControl w:val="0"/>
        <w:autoSpaceDE w:val="0"/>
        <w:autoSpaceDN w:val="0"/>
        <w:adjustRightInd w:val="0"/>
        <w:ind w:right="3401"/>
        <w:rPr>
          <w:rFonts w:ascii="HelveticaNeue LT 55 Roman" w:hAnsi="HelveticaNeue LT 55 Roman" w:cs="Calibri"/>
          <w:sz w:val="20"/>
          <w:szCs w:val="20"/>
          <w:lang w:val="en-US"/>
        </w:rPr>
      </w:pPr>
    </w:p>
    <w:p w:rsidR="00A90293" w:rsidRDefault="001B1915" w:rsidP="00B21960">
      <w:pPr>
        <w:widowControl w:val="0"/>
        <w:autoSpaceDE w:val="0"/>
        <w:autoSpaceDN w:val="0"/>
        <w:adjustRightInd w:val="0"/>
        <w:ind w:right="3401"/>
        <w:rPr>
          <w:rFonts w:ascii="HelveticaNeue LT 55 Roman" w:hAnsi="HelveticaNeue LT 55 Roman" w:cs="Calibri"/>
          <w:noProof/>
          <w:sz w:val="20"/>
          <w:szCs w:val="20"/>
          <w:lang w:val="en-US"/>
        </w:rPr>
      </w:pPr>
      <w:r>
        <w:rPr>
          <w:rFonts w:ascii="HelveticaNeue LT 55 Roman" w:hAnsi="HelveticaNeue LT 55 Roman" w:cs="Calibri"/>
          <w:noProof/>
          <w:sz w:val="20"/>
          <w:szCs w:val="20"/>
          <w:lang w:val="en-US"/>
        </w:rPr>
        <w:drawing>
          <wp:inline distT="0" distB="0" distL="0" distR="0" wp14:anchorId="7CAD4D07" wp14:editId="1F70FEDB">
            <wp:extent cx="6467475" cy="43053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7475" cy="4305300"/>
                    </a:xfrm>
                    <a:prstGeom prst="rect">
                      <a:avLst/>
                    </a:prstGeom>
                    <a:noFill/>
                    <a:ln>
                      <a:noFill/>
                    </a:ln>
                  </pic:spPr>
                </pic:pic>
              </a:graphicData>
            </a:graphic>
          </wp:inline>
        </w:drawing>
      </w:r>
    </w:p>
    <w:p w:rsidR="001B1915" w:rsidRPr="001B1915" w:rsidRDefault="001B1915" w:rsidP="001B1915">
      <w:pPr>
        <w:rPr>
          <w:rFonts w:ascii="HelveticaNeue LT 55 Roman" w:hAnsi="HelveticaNeue LT 55 Roman" w:cs="Calibri"/>
          <w:sz w:val="20"/>
          <w:szCs w:val="20"/>
          <w:lang w:val="en-US"/>
        </w:rPr>
      </w:pPr>
    </w:p>
    <w:p w:rsidR="001B1915" w:rsidRPr="001B1915" w:rsidRDefault="00D62EDC" w:rsidP="00D62EDC">
      <w:pPr>
        <w:tabs>
          <w:tab w:val="left" w:pos="2190"/>
        </w:tabs>
        <w:ind w:firstLineChars="200" w:firstLine="400"/>
        <w:rPr>
          <w:rFonts w:ascii="HelveticaNeue LT 55 Roman" w:hAnsi="HelveticaNeue LT 55 Roman" w:cs="Calibri"/>
          <w:sz w:val="20"/>
          <w:szCs w:val="20"/>
          <w:lang w:val="en-US"/>
        </w:rPr>
      </w:pPr>
      <w:r>
        <w:rPr>
          <w:rFonts w:ascii="HelveticaNeue LT 55 Roman" w:hAnsi="HelveticaNeue LT 55 Roman" w:cs="Calibri"/>
          <w:sz w:val="20"/>
          <w:szCs w:val="20"/>
          <w:lang w:val="en-US"/>
        </w:rPr>
        <w:tab/>
      </w:r>
    </w:p>
    <w:p w:rsidR="00D62EDC" w:rsidRDefault="00D62EDC" w:rsidP="00D62EDC">
      <w:pPr>
        <w:widowControl w:val="0"/>
        <w:autoSpaceDE w:val="0"/>
        <w:autoSpaceDN w:val="0"/>
        <w:adjustRightInd w:val="0"/>
        <w:ind w:right="3401"/>
        <w:rPr>
          <w:rFonts w:ascii="HelveticaNeue LT 55 Roman" w:hAnsi="HelveticaNeue LT 55 Roman" w:cs="Arial"/>
          <w:sz w:val="20"/>
          <w:szCs w:val="20"/>
        </w:rPr>
      </w:pPr>
      <w:bookmarkStart w:id="1" w:name="OLE_LINK1"/>
      <w:r w:rsidRPr="00D62EDC">
        <w:rPr>
          <w:rFonts w:ascii="HelveticaNeue LT 55 Roman" w:hAnsi="HelveticaNeue LT 55 Roman" w:cs="Arial"/>
          <w:sz w:val="20"/>
          <w:szCs w:val="20"/>
        </w:rPr>
        <w:lastRenderedPageBreak/>
        <w:t xml:space="preserve">At both ends of the sculpture is a 100-meter-long cantilever structure, like a falcon with outstretched wings, which will also be the largest cantilever structure in the </w:t>
      </w:r>
      <w:proofErr w:type="spellStart"/>
      <w:r w:rsidRPr="00D62EDC">
        <w:rPr>
          <w:rFonts w:ascii="HelveticaNeue LT 55 Roman" w:hAnsi="HelveticaNeue LT 55 Roman" w:cs="Arial"/>
          <w:sz w:val="20"/>
          <w:szCs w:val="20"/>
        </w:rPr>
        <w:t>world.The</w:t>
      </w:r>
      <w:proofErr w:type="spellEnd"/>
      <w:r w:rsidRPr="00D62EDC">
        <w:rPr>
          <w:rFonts w:ascii="HelveticaNeue LT 55 Roman" w:hAnsi="HelveticaNeue LT 55 Roman" w:cs="Arial"/>
          <w:sz w:val="20"/>
          <w:szCs w:val="20"/>
        </w:rPr>
        <w:t xml:space="preserve"> oval space in the atrium symbolizes the dome of the mosque, and the round mirror water at the bottom is like the pearl of ABU </w:t>
      </w:r>
      <w:proofErr w:type="spellStart"/>
      <w:r w:rsidRPr="00D62EDC">
        <w:rPr>
          <w:rFonts w:ascii="HelveticaNeue LT 55 Roman" w:hAnsi="HelveticaNeue LT 55 Roman" w:cs="Arial"/>
          <w:sz w:val="20"/>
          <w:szCs w:val="20"/>
        </w:rPr>
        <w:t>dhabi</w:t>
      </w:r>
      <w:proofErr w:type="spellEnd"/>
      <w:r w:rsidRPr="00D62EDC">
        <w:rPr>
          <w:rFonts w:ascii="HelveticaNeue LT 55 Roman" w:hAnsi="HelveticaNeue LT 55 Roman" w:cs="Arial"/>
          <w:sz w:val="20"/>
          <w:szCs w:val="20"/>
        </w:rPr>
        <w:t xml:space="preserve">, reflecting the whole </w:t>
      </w:r>
      <w:proofErr w:type="spellStart"/>
      <w:r w:rsidRPr="00D62EDC">
        <w:rPr>
          <w:rFonts w:ascii="HelveticaNeue LT 55 Roman" w:hAnsi="HelveticaNeue LT 55 Roman" w:cs="Arial"/>
          <w:sz w:val="20"/>
          <w:szCs w:val="20"/>
        </w:rPr>
        <w:t>dome."Pearl</w:t>
      </w:r>
      <w:proofErr w:type="spellEnd"/>
      <w:r w:rsidRPr="00D62EDC">
        <w:rPr>
          <w:rFonts w:ascii="HelveticaNeue LT 55 Roman" w:hAnsi="HelveticaNeue LT 55 Roman" w:cs="Arial"/>
          <w:sz w:val="20"/>
          <w:szCs w:val="20"/>
        </w:rPr>
        <w:t xml:space="preserve">" at the very </w:t>
      </w:r>
      <w:proofErr w:type="spellStart"/>
      <w:r w:rsidRPr="00D62EDC">
        <w:rPr>
          <w:rFonts w:ascii="HelveticaNeue LT 55 Roman" w:hAnsi="HelveticaNeue LT 55 Roman" w:cs="Arial"/>
          <w:sz w:val="20"/>
          <w:szCs w:val="20"/>
        </w:rPr>
        <w:t>center</w:t>
      </w:r>
      <w:proofErr w:type="spellEnd"/>
      <w:r w:rsidRPr="00D62EDC">
        <w:rPr>
          <w:rFonts w:ascii="HelveticaNeue LT 55 Roman" w:hAnsi="HelveticaNeue LT 55 Roman" w:cs="Arial"/>
          <w:sz w:val="20"/>
          <w:szCs w:val="20"/>
        </w:rPr>
        <w:t xml:space="preserve">, planted a jacaranda tree, its blue flowers, symbolized ABU </w:t>
      </w:r>
      <w:proofErr w:type="spellStart"/>
      <w:r w:rsidRPr="00D62EDC">
        <w:rPr>
          <w:rFonts w:ascii="HelveticaNeue LT 55 Roman" w:hAnsi="HelveticaNeue LT 55 Roman" w:cs="Arial"/>
          <w:sz w:val="20"/>
          <w:szCs w:val="20"/>
        </w:rPr>
        <w:t>dhabi's</w:t>
      </w:r>
      <w:proofErr w:type="spellEnd"/>
      <w:r w:rsidRPr="00D62EDC">
        <w:rPr>
          <w:rFonts w:ascii="HelveticaNeue LT 55 Roman" w:hAnsi="HelveticaNeue LT 55 Roman" w:cs="Arial"/>
          <w:sz w:val="20"/>
          <w:szCs w:val="20"/>
        </w:rPr>
        <w:t xml:space="preserve"> holiest and cleanest soul, it is Masdar city, the cleanest and lowest carbon city.</w:t>
      </w:r>
    </w:p>
    <w:bookmarkEnd w:id="1"/>
    <w:p w:rsidR="00D62EDC" w:rsidRDefault="00D62EDC" w:rsidP="00D62EDC">
      <w:pPr>
        <w:widowControl w:val="0"/>
        <w:autoSpaceDE w:val="0"/>
        <w:autoSpaceDN w:val="0"/>
        <w:adjustRightInd w:val="0"/>
        <w:ind w:right="3401"/>
        <w:rPr>
          <w:rFonts w:ascii="HelveticaNeue LT 55 Roman" w:hAnsi="HelveticaNeue LT 55 Roman" w:cs="Arial"/>
          <w:sz w:val="20"/>
          <w:szCs w:val="20"/>
        </w:rPr>
      </w:pPr>
    </w:p>
    <w:p w:rsidR="00D62EDC" w:rsidRDefault="00D62EDC" w:rsidP="00D62EDC">
      <w:pPr>
        <w:widowControl w:val="0"/>
        <w:autoSpaceDE w:val="0"/>
        <w:autoSpaceDN w:val="0"/>
        <w:adjustRightInd w:val="0"/>
        <w:ind w:right="3401"/>
        <w:rPr>
          <w:rFonts w:ascii="HelveticaNeue LT 55 Roman" w:hAnsi="HelveticaNeue LT 55 Roman" w:cs="Arial"/>
          <w:sz w:val="20"/>
          <w:szCs w:val="20"/>
        </w:rPr>
      </w:pPr>
    </w:p>
    <w:p w:rsidR="00D62EDC" w:rsidRPr="00D62EDC" w:rsidRDefault="00D62EDC" w:rsidP="00D62EDC">
      <w:pPr>
        <w:widowControl w:val="0"/>
        <w:autoSpaceDE w:val="0"/>
        <w:autoSpaceDN w:val="0"/>
        <w:adjustRightInd w:val="0"/>
        <w:ind w:right="3401"/>
        <w:rPr>
          <w:rFonts w:ascii="HelveticaNeue LT 55 Roman" w:hAnsi="HelveticaNeue LT 55 Roman" w:cs="Arial"/>
          <w:sz w:val="20"/>
          <w:szCs w:val="20"/>
        </w:rPr>
      </w:pPr>
    </w:p>
    <w:p w:rsidR="00D62EDC" w:rsidRDefault="00D62EDC" w:rsidP="00D62EDC">
      <w:pPr>
        <w:widowControl w:val="0"/>
        <w:autoSpaceDE w:val="0"/>
        <w:autoSpaceDN w:val="0"/>
        <w:adjustRightInd w:val="0"/>
        <w:ind w:right="3401"/>
        <w:rPr>
          <w:rFonts w:ascii="HelveticaNeue LT 55 Roman" w:hAnsi="HelveticaNeue LT 55 Roman" w:cs="Arial"/>
          <w:sz w:val="20"/>
          <w:szCs w:val="20"/>
        </w:rPr>
      </w:pPr>
      <w:r w:rsidRPr="00D62EDC">
        <w:rPr>
          <w:rFonts w:ascii="HelveticaNeue LT 55 Roman" w:hAnsi="HelveticaNeue LT 55 Roman" w:cs="Arial"/>
          <w:sz w:val="20"/>
          <w:szCs w:val="20"/>
        </w:rPr>
        <w:t>The design of the entire sculpture, space feeling is the core content, when people meet with it, will be one hundred, without any support of cantilever space, when people walking into cantilever space also reduce gradually, people's spatial awareness is also becoming increasingly depressed, until the bottom in the depressed, is arrived at cantilever space of the lowest place, will be through an arch, instant reached a high of 33 m public space, through the mirror surface waters, arrived in a central location, under the jacaranda tree, meditation.</w:t>
      </w:r>
    </w:p>
    <w:p w:rsidR="00D62EDC" w:rsidRDefault="00D62EDC" w:rsidP="00D62EDC">
      <w:pPr>
        <w:widowControl w:val="0"/>
        <w:autoSpaceDE w:val="0"/>
        <w:autoSpaceDN w:val="0"/>
        <w:adjustRightInd w:val="0"/>
        <w:ind w:right="3401"/>
        <w:rPr>
          <w:rFonts w:ascii="HelveticaNeue LT 55 Roman" w:hAnsi="HelveticaNeue LT 55 Roman" w:cs="Arial"/>
          <w:sz w:val="20"/>
          <w:szCs w:val="20"/>
        </w:rPr>
      </w:pPr>
    </w:p>
    <w:p w:rsidR="00D62EDC" w:rsidRDefault="00D62EDC" w:rsidP="00D62EDC">
      <w:pPr>
        <w:widowControl w:val="0"/>
        <w:autoSpaceDE w:val="0"/>
        <w:autoSpaceDN w:val="0"/>
        <w:adjustRightInd w:val="0"/>
        <w:ind w:right="3401"/>
        <w:rPr>
          <w:rFonts w:ascii="HelveticaNeue LT 55 Roman" w:hAnsi="HelveticaNeue LT 55 Roman" w:cs="Arial"/>
          <w:sz w:val="20"/>
          <w:szCs w:val="20"/>
        </w:rPr>
      </w:pPr>
    </w:p>
    <w:p w:rsidR="00D62EDC" w:rsidRPr="00D62EDC" w:rsidRDefault="00D62EDC" w:rsidP="00D62EDC">
      <w:pPr>
        <w:widowControl w:val="0"/>
        <w:autoSpaceDE w:val="0"/>
        <w:autoSpaceDN w:val="0"/>
        <w:adjustRightInd w:val="0"/>
        <w:ind w:right="3401"/>
        <w:rPr>
          <w:rFonts w:ascii="HelveticaNeue LT 55 Roman" w:hAnsi="HelveticaNeue LT 55 Roman" w:cs="Arial"/>
          <w:sz w:val="20"/>
          <w:szCs w:val="20"/>
        </w:rPr>
      </w:pPr>
    </w:p>
    <w:p w:rsidR="00D62EDC" w:rsidRDefault="00D62EDC" w:rsidP="00D62EDC">
      <w:pPr>
        <w:widowControl w:val="0"/>
        <w:autoSpaceDE w:val="0"/>
        <w:autoSpaceDN w:val="0"/>
        <w:adjustRightInd w:val="0"/>
        <w:ind w:right="3401"/>
        <w:rPr>
          <w:rFonts w:ascii="HelveticaNeue LT 55 Roman" w:hAnsi="HelveticaNeue LT 55 Roman" w:cs="Arial"/>
          <w:sz w:val="20"/>
          <w:szCs w:val="20"/>
        </w:rPr>
      </w:pPr>
      <w:r w:rsidRPr="00D62EDC">
        <w:rPr>
          <w:rFonts w:ascii="HelveticaNeue LT 55 Roman" w:hAnsi="HelveticaNeue LT 55 Roman" w:cs="Arial"/>
          <w:sz w:val="20"/>
          <w:szCs w:val="20"/>
        </w:rPr>
        <w:t>Eventually, after passing through the ancient and ritualistic space, we will all become eagle messengers to the future tech city, Masdar</w:t>
      </w:r>
    </w:p>
    <w:p w:rsidR="00F936C2" w:rsidRDefault="00F936C2" w:rsidP="00D62EDC">
      <w:pPr>
        <w:widowControl w:val="0"/>
        <w:autoSpaceDE w:val="0"/>
        <w:autoSpaceDN w:val="0"/>
        <w:adjustRightInd w:val="0"/>
        <w:ind w:right="3401"/>
        <w:rPr>
          <w:rFonts w:ascii="HelveticaNeue LT 55 Roman" w:hAnsi="HelveticaNeue LT 55 Roman" w:cs="Arial"/>
          <w:sz w:val="20"/>
          <w:szCs w:val="20"/>
        </w:rPr>
      </w:pPr>
    </w:p>
    <w:p w:rsidR="00F936C2" w:rsidRPr="00F936C2" w:rsidRDefault="00F936C2" w:rsidP="00D62EDC">
      <w:pPr>
        <w:widowControl w:val="0"/>
        <w:autoSpaceDE w:val="0"/>
        <w:autoSpaceDN w:val="0"/>
        <w:adjustRightInd w:val="0"/>
        <w:ind w:right="3401"/>
        <w:rPr>
          <w:rFonts w:ascii="HelveticaNeue LT 55 Roman" w:hAnsi="HelveticaNeue LT 55 Roman"/>
          <w:sz w:val="44"/>
          <w:szCs w:val="44"/>
        </w:rPr>
      </w:pPr>
    </w:p>
    <w:p w:rsidR="00F936C2" w:rsidRDefault="00C95202" w:rsidP="00F936C2">
      <w:pPr>
        <w:widowControl w:val="0"/>
        <w:autoSpaceDE w:val="0"/>
        <w:autoSpaceDN w:val="0"/>
        <w:adjustRightInd w:val="0"/>
        <w:ind w:right="3401"/>
        <w:rPr>
          <w:rFonts w:ascii="HelveticaNeue LT 55 Roman" w:hAnsi="HelveticaNeue LT 55 Roman" w:cs="Arial"/>
          <w:sz w:val="20"/>
          <w:szCs w:val="20"/>
        </w:rPr>
      </w:pPr>
      <w:r w:rsidRPr="00D62EDC">
        <w:rPr>
          <w:rFonts w:ascii="HelveticaNeue LT 55 Roman" w:hAnsi="HelveticaNeue LT 55 Roman"/>
          <w:sz w:val="44"/>
          <w:szCs w:val="44"/>
        </w:rPr>
        <w:br w:type="page"/>
      </w:r>
      <w:r w:rsidR="00F936C2" w:rsidRPr="009713E1">
        <w:rPr>
          <w:rFonts w:ascii="HelveticaNeue LT 55 Roman" w:hAnsi="HelveticaNeue LT 55 Roman" w:cs="Arial"/>
          <w:sz w:val="20"/>
          <w:szCs w:val="20"/>
        </w:rPr>
        <w:lastRenderedPageBreak/>
        <w:t xml:space="preserve"> </w:t>
      </w:r>
      <w:r w:rsidR="00F936C2" w:rsidRPr="00F936C2">
        <w:rPr>
          <w:rFonts w:ascii="HelveticaNeue LT 55 Roman" w:hAnsi="HelveticaNeue LT 55 Roman" w:cs="Arial"/>
          <w:sz w:val="20"/>
          <w:szCs w:val="20"/>
        </w:rPr>
        <w:t xml:space="preserve">Outdoor natural light by light shade efficient and import the redistribution system, and specially made of light pipe transmission and enhanced by the system at the bottom of the diffuse natural light evenly efficient exposure to any need to light, from dawn to dusk, and even the rainy day cloudy, optical lighting system import indoor light is still </w:t>
      </w:r>
      <w:proofErr w:type="spellStart"/>
      <w:r w:rsidR="00F936C2" w:rsidRPr="00F936C2">
        <w:rPr>
          <w:rFonts w:ascii="HelveticaNeue LT 55 Roman" w:hAnsi="HelveticaNeue LT 55 Roman" w:cs="Arial"/>
          <w:sz w:val="20"/>
          <w:szCs w:val="20"/>
        </w:rPr>
        <w:t>enough.The</w:t>
      </w:r>
      <w:proofErr w:type="spellEnd"/>
      <w:r w:rsidR="00F936C2" w:rsidRPr="00F936C2">
        <w:rPr>
          <w:rFonts w:ascii="HelveticaNeue LT 55 Roman" w:hAnsi="HelveticaNeue LT 55 Roman" w:cs="Arial"/>
          <w:sz w:val="20"/>
          <w:szCs w:val="20"/>
        </w:rPr>
        <w:t xml:space="preserve"> device is mainly composed of three parts: lighting device, light guide device, diffuse device.</w:t>
      </w:r>
    </w:p>
    <w:p w:rsidR="00F936C2" w:rsidRDefault="00F936C2" w:rsidP="00F936C2">
      <w:pPr>
        <w:widowControl w:val="0"/>
        <w:autoSpaceDE w:val="0"/>
        <w:autoSpaceDN w:val="0"/>
        <w:adjustRightInd w:val="0"/>
        <w:ind w:right="3401"/>
        <w:rPr>
          <w:rFonts w:ascii="HelveticaNeue LT 55 Roman" w:hAnsi="HelveticaNeue LT 55 Roman" w:cs="Arial"/>
          <w:sz w:val="20"/>
          <w:szCs w:val="20"/>
        </w:rPr>
      </w:pPr>
    </w:p>
    <w:p w:rsidR="00F936C2" w:rsidRPr="00F936C2" w:rsidRDefault="00F936C2" w:rsidP="00F936C2">
      <w:pPr>
        <w:widowControl w:val="0"/>
        <w:autoSpaceDE w:val="0"/>
        <w:autoSpaceDN w:val="0"/>
        <w:adjustRightInd w:val="0"/>
        <w:ind w:right="3401"/>
        <w:rPr>
          <w:rFonts w:ascii="HelveticaNeue LT 55 Roman" w:hAnsi="HelveticaNeue LT 55 Roman" w:cs="Arial"/>
          <w:sz w:val="20"/>
          <w:szCs w:val="20"/>
        </w:rPr>
      </w:pPr>
      <w:r>
        <w:rPr>
          <w:rFonts w:ascii="HelveticaNeue LT 55 Roman" w:hAnsi="HelveticaNeue LT 55 Roman" w:cs="Arial"/>
          <w:noProof/>
          <w:sz w:val="20"/>
          <w:szCs w:val="20"/>
        </w:rPr>
        <w:drawing>
          <wp:inline distT="0" distB="0" distL="0" distR="0">
            <wp:extent cx="6471920" cy="6424295"/>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1920" cy="6424295"/>
                    </a:xfrm>
                    <a:prstGeom prst="rect">
                      <a:avLst/>
                    </a:prstGeom>
                    <a:noFill/>
                    <a:ln>
                      <a:noFill/>
                    </a:ln>
                  </pic:spPr>
                </pic:pic>
              </a:graphicData>
            </a:graphic>
          </wp:inline>
        </w:drawing>
      </w:r>
    </w:p>
    <w:p w:rsidR="007F30A8" w:rsidRPr="00F936C2" w:rsidRDefault="007F30A8" w:rsidP="009713E1">
      <w:pPr>
        <w:widowControl w:val="0"/>
        <w:autoSpaceDE w:val="0"/>
        <w:autoSpaceDN w:val="0"/>
        <w:adjustRightInd w:val="0"/>
        <w:ind w:right="3401"/>
        <w:rPr>
          <w:rFonts w:ascii="HelveticaNeue LT 55 Roman" w:hAnsi="HelveticaNeue LT 55 Roman" w:cs="Arial"/>
          <w:sz w:val="20"/>
          <w:szCs w:val="20"/>
        </w:rPr>
      </w:pPr>
    </w:p>
    <w:p w:rsidR="007F30A8" w:rsidRPr="007F30A8" w:rsidRDefault="007F30A8" w:rsidP="007F30A8">
      <w:pPr>
        <w:pStyle w:val="afa"/>
        <w:spacing w:before="240" w:after="120" w:line="360" w:lineRule="auto"/>
        <w:ind w:left="0"/>
        <w:rPr>
          <w:rFonts w:ascii="HelveticaNeue LT 55 Roman" w:hAnsi="HelveticaNeue LT 55 Roman" w:cs="Arial"/>
          <w:sz w:val="20"/>
          <w:szCs w:val="20"/>
        </w:rPr>
      </w:pPr>
    </w:p>
    <w:p w:rsidR="007F30A8" w:rsidRDefault="007F30A8" w:rsidP="007F30A8">
      <w:pPr>
        <w:pStyle w:val="afa"/>
        <w:spacing w:before="240" w:after="120" w:line="360" w:lineRule="auto"/>
        <w:ind w:left="0"/>
        <w:rPr>
          <w:rFonts w:ascii="HelveticaNeue LT 55 Roman" w:hAnsi="HelveticaNeue LT 55 Roman" w:cs="Arial"/>
          <w:sz w:val="20"/>
          <w:szCs w:val="20"/>
        </w:rPr>
      </w:pPr>
    </w:p>
    <w:p w:rsidR="00D03B67" w:rsidRDefault="00D03B67" w:rsidP="007F30A8">
      <w:pPr>
        <w:pStyle w:val="afa"/>
        <w:spacing w:before="240" w:after="120" w:line="360" w:lineRule="auto"/>
        <w:ind w:left="0"/>
        <w:rPr>
          <w:rFonts w:ascii="HelveticaNeue LT 55 Roman" w:hAnsi="HelveticaNeue LT 55 Roman" w:cs="Arial"/>
          <w:sz w:val="20"/>
          <w:szCs w:val="20"/>
        </w:rPr>
      </w:pPr>
    </w:p>
    <w:p w:rsidR="00D03B67" w:rsidRDefault="00D03B67" w:rsidP="007F30A8">
      <w:pPr>
        <w:pStyle w:val="afa"/>
        <w:spacing w:before="240" w:after="120" w:line="360" w:lineRule="auto"/>
        <w:ind w:left="0"/>
        <w:rPr>
          <w:rFonts w:ascii="HelveticaNeue LT 55 Roman" w:hAnsi="HelveticaNeue LT 55 Roman" w:cs="Arial"/>
          <w:sz w:val="20"/>
          <w:szCs w:val="20"/>
        </w:rPr>
      </w:pPr>
    </w:p>
    <w:p w:rsidR="00D03B67" w:rsidRPr="00D03B67" w:rsidRDefault="00D03B67" w:rsidP="00D03B67">
      <w:pPr>
        <w:pStyle w:val="tgt0"/>
        <w:shd w:val="clear" w:color="auto" w:fill="F7F8FA"/>
        <w:spacing w:before="0" w:beforeAutospacing="0" w:after="0" w:afterAutospacing="0" w:line="390" w:lineRule="atLeast"/>
        <w:jc w:val="both"/>
        <w:rPr>
          <w:rStyle w:val="tgt1"/>
          <w:rFonts w:ascii="HelveticaNeue LT 55 Roman" w:hAnsi="HelveticaNeue LT 55 Roman" w:cs="Arial"/>
          <w:color w:val="333333"/>
          <w:sz w:val="20"/>
          <w:szCs w:val="20"/>
        </w:rPr>
      </w:pPr>
      <w:r w:rsidRPr="00D03B67">
        <w:rPr>
          <w:rStyle w:val="tgt1"/>
          <w:rFonts w:ascii="HelveticaNeue LT 55 Roman" w:hAnsi="HelveticaNeue LT 55 Roman" w:cs="Arial"/>
          <w:color w:val="333333"/>
          <w:sz w:val="20"/>
          <w:szCs w:val="20"/>
        </w:rPr>
        <w:lastRenderedPageBreak/>
        <w:t xml:space="preserve">The project aims to create a new landmark for ABU </w:t>
      </w:r>
      <w:proofErr w:type="spellStart"/>
      <w:r w:rsidRPr="00D03B67">
        <w:rPr>
          <w:rStyle w:val="tgt1"/>
          <w:rFonts w:ascii="HelveticaNeue LT 55 Roman" w:hAnsi="HelveticaNeue LT 55 Roman" w:cs="Arial"/>
          <w:color w:val="333333"/>
          <w:sz w:val="20"/>
          <w:szCs w:val="20"/>
        </w:rPr>
        <w:t>dhabi</w:t>
      </w:r>
      <w:proofErr w:type="spellEnd"/>
      <w:r w:rsidRPr="00D03B67">
        <w:rPr>
          <w:rStyle w:val="tgt1"/>
          <w:rFonts w:ascii="HelveticaNeue LT 55 Roman" w:hAnsi="HelveticaNeue LT 55 Roman" w:cs="Arial"/>
          <w:color w:val="333333"/>
          <w:sz w:val="20"/>
          <w:szCs w:val="20"/>
        </w:rPr>
        <w:t xml:space="preserve">, to power </w:t>
      </w:r>
      <w:proofErr w:type="spellStart"/>
      <w:r w:rsidRPr="00D03B67">
        <w:rPr>
          <w:rStyle w:val="tgt1"/>
          <w:rFonts w:ascii="HelveticaNeue LT 55 Roman" w:hAnsi="HelveticaNeue LT 55 Roman" w:cs="Arial"/>
          <w:color w:val="333333"/>
          <w:sz w:val="20"/>
          <w:szCs w:val="20"/>
        </w:rPr>
        <w:t>masdar</w:t>
      </w:r>
      <w:proofErr w:type="spellEnd"/>
      <w:r w:rsidRPr="00D03B67">
        <w:rPr>
          <w:rStyle w:val="tgt1"/>
          <w:rFonts w:ascii="HelveticaNeue LT 55 Roman" w:hAnsi="HelveticaNeue LT 55 Roman" w:cs="Arial"/>
          <w:color w:val="333333"/>
          <w:sz w:val="20"/>
          <w:szCs w:val="20"/>
        </w:rPr>
        <w:t xml:space="preserve"> city through solar panels on the art installation, and to show the world ABU </w:t>
      </w:r>
      <w:proofErr w:type="spellStart"/>
      <w:r w:rsidRPr="00D03B67">
        <w:rPr>
          <w:rStyle w:val="tgt1"/>
          <w:rFonts w:ascii="HelveticaNeue LT 55 Roman" w:hAnsi="HelveticaNeue LT 55 Roman" w:cs="Arial"/>
          <w:color w:val="333333"/>
          <w:sz w:val="20"/>
          <w:szCs w:val="20"/>
        </w:rPr>
        <w:t>dhabi's</w:t>
      </w:r>
      <w:proofErr w:type="spellEnd"/>
      <w:r w:rsidRPr="00D03B67">
        <w:rPr>
          <w:rStyle w:val="tgt1"/>
          <w:rFonts w:ascii="HelveticaNeue LT 55 Roman" w:hAnsi="HelveticaNeue LT 55 Roman" w:cs="Arial"/>
          <w:color w:val="333333"/>
          <w:sz w:val="20"/>
          <w:szCs w:val="20"/>
        </w:rPr>
        <w:t xml:space="preserve"> impressive cultural heritage.</w:t>
      </w:r>
    </w:p>
    <w:p w:rsidR="00D03B67" w:rsidRPr="00D03B67" w:rsidRDefault="00D03B67" w:rsidP="00D03B67">
      <w:pPr>
        <w:pStyle w:val="tgt0"/>
        <w:shd w:val="clear" w:color="auto" w:fill="F7F8FA"/>
        <w:spacing w:before="0" w:beforeAutospacing="0" w:after="0" w:afterAutospacing="0" w:line="390" w:lineRule="atLeast"/>
        <w:jc w:val="both"/>
        <w:rPr>
          <w:rFonts w:ascii="HelveticaNeue LT 55 Roman" w:hAnsi="HelveticaNeue LT 55 Roman" w:cs="Arial"/>
          <w:color w:val="333333"/>
          <w:sz w:val="20"/>
          <w:szCs w:val="20"/>
        </w:rPr>
      </w:pPr>
    </w:p>
    <w:p w:rsidR="00D03B67" w:rsidRPr="00D03B67" w:rsidRDefault="00D03B67" w:rsidP="00D03B67">
      <w:pPr>
        <w:pStyle w:val="tgt0"/>
        <w:shd w:val="clear" w:color="auto" w:fill="F7F8FA"/>
        <w:spacing w:before="0" w:beforeAutospacing="0" w:after="0" w:afterAutospacing="0" w:line="390" w:lineRule="atLeast"/>
        <w:jc w:val="both"/>
        <w:rPr>
          <w:rFonts w:ascii="HelveticaNeue LT 55 Roman" w:hAnsi="HelveticaNeue LT 55 Roman" w:cs="Arial"/>
          <w:color w:val="333333"/>
          <w:sz w:val="20"/>
          <w:szCs w:val="20"/>
        </w:rPr>
      </w:pPr>
      <w:r w:rsidRPr="00D03B67">
        <w:rPr>
          <w:rStyle w:val="tgt1"/>
          <w:rFonts w:ascii="HelveticaNeue LT 55 Roman" w:hAnsi="HelveticaNeue LT 55 Roman" w:cs="Arial"/>
          <w:color w:val="333333"/>
          <w:sz w:val="20"/>
          <w:szCs w:val="20"/>
        </w:rPr>
        <w:t xml:space="preserve">On the long and narrow site, a huge sculpture will be raised. The two wings are 35 meters high and the cantilever length is 100m, which is the largest cantilever space in the </w:t>
      </w:r>
      <w:proofErr w:type="spellStart"/>
      <w:proofErr w:type="gramStart"/>
      <w:r w:rsidRPr="00D03B67">
        <w:rPr>
          <w:rStyle w:val="tgt1"/>
          <w:rFonts w:ascii="HelveticaNeue LT 55 Roman" w:hAnsi="HelveticaNeue LT 55 Roman" w:cs="Arial"/>
          <w:color w:val="333333"/>
          <w:sz w:val="20"/>
          <w:szCs w:val="20"/>
        </w:rPr>
        <w:t>world.The</w:t>
      </w:r>
      <w:proofErr w:type="spellEnd"/>
      <w:proofErr w:type="gramEnd"/>
      <w:r w:rsidRPr="00D03B67">
        <w:rPr>
          <w:rStyle w:val="tgt1"/>
          <w:rFonts w:ascii="HelveticaNeue LT 55 Roman" w:hAnsi="HelveticaNeue LT 55 Roman" w:cs="Arial"/>
          <w:color w:val="333333"/>
          <w:sz w:val="20"/>
          <w:szCs w:val="20"/>
        </w:rPr>
        <w:t xml:space="preserve"> dome in the middle creates a sacred resting place. The roof collects sunlight through a pipe-lighting system, refracts soft light to illuminate the interior space, and also USES the energy stored during the day for lighting at </w:t>
      </w:r>
      <w:proofErr w:type="spellStart"/>
      <w:r w:rsidRPr="00D03B67">
        <w:rPr>
          <w:rStyle w:val="tgt1"/>
          <w:rFonts w:ascii="HelveticaNeue LT 55 Roman" w:hAnsi="HelveticaNeue LT 55 Roman" w:cs="Arial"/>
          <w:color w:val="333333"/>
          <w:sz w:val="20"/>
          <w:szCs w:val="20"/>
        </w:rPr>
        <w:t>night.Inside</w:t>
      </w:r>
      <w:proofErr w:type="spellEnd"/>
      <w:r w:rsidRPr="00D03B67">
        <w:rPr>
          <w:rStyle w:val="tgt1"/>
          <w:rFonts w:ascii="HelveticaNeue LT 55 Roman" w:hAnsi="HelveticaNeue LT 55 Roman" w:cs="Arial"/>
          <w:color w:val="333333"/>
          <w:sz w:val="20"/>
          <w:szCs w:val="20"/>
        </w:rPr>
        <w:t xml:space="preserve">, an elevator leads to a 17m-high observation deck, giving visitors a panoramic view of </w:t>
      </w:r>
      <w:proofErr w:type="spellStart"/>
      <w:r w:rsidRPr="00D03B67">
        <w:rPr>
          <w:rStyle w:val="tgt1"/>
          <w:rFonts w:ascii="HelveticaNeue LT 55 Roman" w:hAnsi="HelveticaNeue LT 55 Roman" w:cs="Arial"/>
          <w:color w:val="333333"/>
          <w:sz w:val="20"/>
          <w:szCs w:val="20"/>
        </w:rPr>
        <w:t>masdar</w:t>
      </w:r>
      <w:proofErr w:type="spellEnd"/>
      <w:r w:rsidRPr="00D03B67">
        <w:rPr>
          <w:rStyle w:val="tgt1"/>
          <w:rFonts w:ascii="HelveticaNeue LT 55 Roman" w:hAnsi="HelveticaNeue LT 55 Roman" w:cs="Arial"/>
          <w:color w:val="333333"/>
          <w:sz w:val="20"/>
          <w:szCs w:val="20"/>
        </w:rPr>
        <w:t xml:space="preserve"> </w:t>
      </w:r>
      <w:proofErr w:type="spellStart"/>
      <w:r w:rsidRPr="00D03B67">
        <w:rPr>
          <w:rStyle w:val="tgt1"/>
          <w:rFonts w:ascii="HelveticaNeue LT 55 Roman" w:hAnsi="HelveticaNeue LT 55 Roman" w:cs="Arial"/>
          <w:color w:val="333333"/>
          <w:sz w:val="20"/>
          <w:szCs w:val="20"/>
        </w:rPr>
        <w:t>city.A</w:t>
      </w:r>
      <w:proofErr w:type="spellEnd"/>
      <w:r w:rsidRPr="00D03B67">
        <w:rPr>
          <w:rStyle w:val="tgt1"/>
          <w:rFonts w:ascii="HelveticaNeue LT 55 Roman" w:hAnsi="HelveticaNeue LT 55 Roman" w:cs="Arial"/>
          <w:color w:val="333333"/>
          <w:sz w:val="20"/>
          <w:szCs w:val="20"/>
        </w:rPr>
        <w:t xml:space="preserve"> 13,000-square-meter photovoltaic module made up of 15,116 solar panels is laid on top, providing the city of </w:t>
      </w:r>
      <w:proofErr w:type="spellStart"/>
      <w:r w:rsidRPr="00D03B67">
        <w:rPr>
          <w:rStyle w:val="tgt1"/>
          <w:rFonts w:ascii="HelveticaNeue LT 55 Roman" w:hAnsi="HelveticaNeue LT 55 Roman" w:cs="Arial"/>
          <w:color w:val="333333"/>
          <w:sz w:val="20"/>
          <w:szCs w:val="20"/>
        </w:rPr>
        <w:t>masdar</w:t>
      </w:r>
      <w:proofErr w:type="spellEnd"/>
      <w:r w:rsidRPr="00D03B67">
        <w:rPr>
          <w:rStyle w:val="tgt1"/>
          <w:rFonts w:ascii="HelveticaNeue LT 55 Roman" w:hAnsi="HelveticaNeue LT 55 Roman" w:cs="Arial"/>
          <w:color w:val="333333"/>
          <w:sz w:val="20"/>
          <w:szCs w:val="20"/>
        </w:rPr>
        <w:t xml:space="preserve"> with 542,900 MW</w:t>
      </w:r>
      <w:r w:rsidR="000577AB">
        <w:rPr>
          <w:rStyle w:val="tgt1"/>
          <w:rFonts w:ascii="HelveticaNeue LT 55 Roman" w:hAnsi="HelveticaNeue LT 55 Roman" w:cs="Arial" w:hint="eastAsia"/>
          <w:color w:val="333333"/>
          <w:sz w:val="20"/>
          <w:szCs w:val="20"/>
        </w:rPr>
        <w:t>h</w:t>
      </w:r>
      <w:r w:rsidRPr="00D03B67">
        <w:rPr>
          <w:rStyle w:val="tgt1"/>
          <w:rFonts w:ascii="HelveticaNeue LT 55 Roman" w:hAnsi="HelveticaNeue LT 55 Roman" w:cs="Arial"/>
          <w:color w:val="333333"/>
          <w:sz w:val="20"/>
          <w:szCs w:val="20"/>
        </w:rPr>
        <w:t xml:space="preserve"> per </w:t>
      </w:r>
      <w:proofErr w:type="spellStart"/>
      <w:r w:rsidRPr="00D03B67">
        <w:rPr>
          <w:rStyle w:val="tgt1"/>
          <w:rFonts w:ascii="HelveticaNeue LT 55 Roman" w:hAnsi="HelveticaNeue LT 55 Roman" w:cs="Arial"/>
          <w:color w:val="333333"/>
          <w:sz w:val="20"/>
          <w:szCs w:val="20"/>
        </w:rPr>
        <w:t>year.The</w:t>
      </w:r>
      <w:proofErr w:type="spellEnd"/>
      <w:r w:rsidRPr="00D03B67">
        <w:rPr>
          <w:rStyle w:val="tgt1"/>
          <w:rFonts w:ascii="HelveticaNeue LT 55 Roman" w:hAnsi="HelveticaNeue LT 55 Roman" w:cs="Arial"/>
          <w:color w:val="333333"/>
          <w:sz w:val="20"/>
          <w:szCs w:val="20"/>
        </w:rPr>
        <w:t xml:space="preserve"> entire art installation on top of the 7m on the road improves the existing traffic condition and is an important channel between </w:t>
      </w:r>
      <w:proofErr w:type="spellStart"/>
      <w:r w:rsidRPr="00D03B67">
        <w:rPr>
          <w:rStyle w:val="tgt1"/>
          <w:rFonts w:ascii="HelveticaNeue LT 55 Roman" w:hAnsi="HelveticaNeue LT 55 Roman" w:cs="Arial"/>
          <w:color w:val="333333"/>
          <w:sz w:val="20"/>
          <w:szCs w:val="20"/>
        </w:rPr>
        <w:t>masdar</w:t>
      </w:r>
      <w:proofErr w:type="spellEnd"/>
      <w:r w:rsidRPr="00D03B67">
        <w:rPr>
          <w:rStyle w:val="tgt1"/>
          <w:rFonts w:ascii="HelveticaNeue LT 55 Roman" w:hAnsi="HelveticaNeue LT 55 Roman" w:cs="Arial"/>
          <w:color w:val="333333"/>
          <w:sz w:val="20"/>
          <w:szCs w:val="20"/>
        </w:rPr>
        <w:t xml:space="preserve"> city and the outside world.</w:t>
      </w:r>
    </w:p>
    <w:p w:rsidR="00D03B67" w:rsidRDefault="00D03B67" w:rsidP="00D03B67">
      <w:pPr>
        <w:pStyle w:val="tgt0"/>
        <w:shd w:val="clear" w:color="auto" w:fill="F7F8FA"/>
        <w:spacing w:before="0" w:beforeAutospacing="0" w:after="0" w:afterAutospacing="0" w:line="390" w:lineRule="atLeast"/>
        <w:jc w:val="both"/>
        <w:rPr>
          <w:rStyle w:val="tgt1"/>
          <w:rFonts w:ascii="Arial" w:hAnsi="Arial" w:cs="Arial"/>
          <w:color w:val="333333"/>
          <w:sz w:val="21"/>
          <w:szCs w:val="21"/>
        </w:rPr>
      </w:pPr>
    </w:p>
    <w:p w:rsidR="00A23F10" w:rsidRDefault="00A23F10" w:rsidP="00D03B67">
      <w:pPr>
        <w:pStyle w:val="tgt0"/>
        <w:shd w:val="clear" w:color="auto" w:fill="F7F8FA"/>
        <w:spacing w:before="0" w:beforeAutospacing="0" w:after="0" w:afterAutospacing="0" w:line="390" w:lineRule="atLeast"/>
        <w:jc w:val="both"/>
        <w:rPr>
          <w:rStyle w:val="tgt1"/>
          <w:rFonts w:ascii="Arial" w:hAnsi="Arial" w:cs="Arial"/>
          <w:color w:val="333333"/>
          <w:sz w:val="21"/>
          <w:szCs w:val="21"/>
        </w:rPr>
      </w:pPr>
    </w:p>
    <w:p w:rsidR="00A23F10" w:rsidRDefault="00A23F10" w:rsidP="00A23F10">
      <w:pPr>
        <w:rPr>
          <w:rFonts w:asciiTheme="majorHAnsi" w:hAnsiTheme="majorHAnsi" w:cstheme="majorHAnsi"/>
          <w:color w:val="000000" w:themeColor="text1"/>
          <w:lang w:eastAsia="ja-JP"/>
        </w:rPr>
      </w:pPr>
    </w:p>
    <w:tbl>
      <w:tblPr>
        <w:tblStyle w:val="af9"/>
        <w:tblpPr w:leftFromText="180" w:rightFromText="180" w:vertAnchor="text" w:horzAnchor="page" w:tblpX="1810" w:tblpY="215"/>
        <w:tblW w:w="0" w:type="auto"/>
        <w:tblLook w:val="04A0" w:firstRow="1" w:lastRow="0" w:firstColumn="1" w:lastColumn="0" w:noHBand="0" w:noVBand="1"/>
      </w:tblPr>
      <w:tblGrid>
        <w:gridCol w:w="2258"/>
        <w:gridCol w:w="4253"/>
        <w:gridCol w:w="2236"/>
      </w:tblGrid>
      <w:tr w:rsidR="00A23F10" w:rsidTr="00102111">
        <w:tc>
          <w:tcPr>
            <w:tcW w:w="2258" w:type="dxa"/>
            <w:tcBorders>
              <w:top w:val="single" w:sz="4" w:space="0" w:color="auto"/>
              <w:left w:val="single" w:sz="4" w:space="0" w:color="auto"/>
              <w:bottom w:val="single" w:sz="4" w:space="0" w:color="auto"/>
              <w:right w:val="single" w:sz="4" w:space="0" w:color="auto"/>
            </w:tcBorders>
            <w:hideMark/>
          </w:tcPr>
          <w:p w:rsidR="00A23F10" w:rsidRPr="00102111" w:rsidRDefault="00A23F10">
            <w:pPr>
              <w:rPr>
                <w:rFonts w:ascii="HelveticaNeue LT 55 Roman" w:eastAsia="宋体" w:hAnsi="HelveticaNeue LT 55 Roman" w:cstheme="majorHAnsi"/>
                <w:lang w:eastAsia="zh-CN"/>
              </w:rPr>
            </w:pPr>
            <w:r w:rsidRPr="00102111">
              <w:rPr>
                <w:rFonts w:ascii="HelveticaNeue LT 55 Roman" w:eastAsia="宋体" w:hAnsi="HelveticaNeue LT 55 Roman" w:cstheme="majorHAnsi"/>
                <w:lang w:eastAsia="zh-CN"/>
              </w:rPr>
              <w:t>Renewable energy components</w:t>
            </w:r>
          </w:p>
        </w:tc>
        <w:tc>
          <w:tcPr>
            <w:tcW w:w="4253" w:type="dxa"/>
            <w:tcBorders>
              <w:top w:val="single" w:sz="4" w:space="0" w:color="auto"/>
              <w:left w:val="single" w:sz="4" w:space="0" w:color="auto"/>
              <w:bottom w:val="single" w:sz="4" w:space="0" w:color="auto"/>
              <w:right w:val="single" w:sz="4" w:space="0" w:color="auto"/>
            </w:tcBorders>
            <w:hideMark/>
          </w:tcPr>
          <w:p w:rsidR="00A23F10" w:rsidRPr="00102111" w:rsidRDefault="00102111">
            <w:pPr>
              <w:rPr>
                <w:rFonts w:ascii="HelveticaNeue LT 55 Roman" w:eastAsia="宋体" w:hAnsi="HelveticaNeue LT 55 Roman" w:cstheme="majorHAnsi"/>
                <w:lang w:eastAsia="zh-CN"/>
              </w:rPr>
            </w:pPr>
            <w:r w:rsidRPr="00102111">
              <w:rPr>
                <w:rFonts w:ascii="HelveticaNeue LT 55 Roman" w:eastAsia="宋体" w:hAnsi="HelveticaNeue LT 55 Roman" w:cstheme="majorHAnsi"/>
                <w:lang w:eastAsia="zh-CN"/>
              </w:rPr>
              <w:t>Materials</w:t>
            </w:r>
            <w:r w:rsidRPr="00102111">
              <w:rPr>
                <w:rFonts w:ascii="HelveticaNeue LT 55 Roman" w:eastAsia="宋体" w:hAnsi="HelveticaNeue LT 55 Roman" w:cstheme="majorHAnsi"/>
                <w:lang w:eastAsia="zh-CN"/>
              </w:rPr>
              <w:t xml:space="preserve"> </w:t>
            </w:r>
            <w:r w:rsidR="00A23F10" w:rsidRPr="00102111">
              <w:rPr>
                <w:rFonts w:ascii="HelveticaNeue LT 55 Roman" w:eastAsia="宋体" w:hAnsi="HelveticaNeue LT 55 Roman" w:cstheme="majorHAnsi"/>
                <w:lang w:eastAsia="zh-CN"/>
              </w:rPr>
              <w:t xml:space="preserve"> </w:t>
            </w:r>
          </w:p>
        </w:tc>
        <w:tc>
          <w:tcPr>
            <w:tcW w:w="2236" w:type="dxa"/>
            <w:tcBorders>
              <w:top w:val="single" w:sz="4" w:space="0" w:color="auto"/>
              <w:left w:val="single" w:sz="4" w:space="0" w:color="auto"/>
              <w:bottom w:val="single" w:sz="4" w:space="0" w:color="auto"/>
              <w:right w:val="single" w:sz="4" w:space="0" w:color="auto"/>
            </w:tcBorders>
            <w:hideMark/>
          </w:tcPr>
          <w:p w:rsidR="00A23F10" w:rsidRPr="00102111" w:rsidRDefault="00A23F10">
            <w:pPr>
              <w:rPr>
                <w:rFonts w:ascii="HelveticaNeue LT 55 Roman" w:eastAsia="宋体" w:hAnsi="HelveticaNeue LT 55 Roman" w:cstheme="majorHAnsi"/>
                <w:lang w:eastAsia="zh-CN"/>
              </w:rPr>
            </w:pPr>
            <w:r w:rsidRPr="00102111">
              <w:rPr>
                <w:rFonts w:ascii="HelveticaNeue LT 55 Roman" w:eastAsia="宋体" w:hAnsi="HelveticaNeue LT 55 Roman" w:cstheme="majorHAnsi"/>
                <w:lang w:eastAsia="zh-CN"/>
              </w:rPr>
              <w:t>dimensions</w:t>
            </w:r>
          </w:p>
        </w:tc>
      </w:tr>
      <w:tr w:rsidR="00A23F10" w:rsidTr="00102111">
        <w:tc>
          <w:tcPr>
            <w:tcW w:w="2258" w:type="dxa"/>
            <w:tcBorders>
              <w:top w:val="single" w:sz="4" w:space="0" w:color="auto"/>
              <w:left w:val="single" w:sz="4" w:space="0" w:color="auto"/>
              <w:bottom w:val="single" w:sz="4" w:space="0" w:color="auto"/>
              <w:right w:val="single" w:sz="4" w:space="0" w:color="auto"/>
            </w:tcBorders>
            <w:hideMark/>
          </w:tcPr>
          <w:p w:rsidR="00A23F10" w:rsidRPr="00102111" w:rsidRDefault="00A23F10">
            <w:pPr>
              <w:rPr>
                <w:rFonts w:ascii="HelveticaNeue LT 55 Roman" w:eastAsia="宋体" w:hAnsi="HelveticaNeue LT 55 Roman" w:cstheme="majorHAnsi"/>
                <w:sz w:val="21"/>
                <w:szCs w:val="21"/>
                <w:lang w:eastAsia="zh-CN"/>
              </w:rPr>
            </w:pPr>
            <w:r w:rsidRPr="00102111">
              <w:rPr>
                <w:rFonts w:ascii="HelveticaNeue LT 55 Roman" w:eastAsia="宋体" w:hAnsi="HelveticaNeue LT 55 Roman" w:cstheme="majorHAnsi"/>
                <w:sz w:val="21"/>
                <w:szCs w:val="21"/>
                <w:lang w:eastAsia="zh-CN"/>
              </w:rPr>
              <w:t>Main architecture</w:t>
            </w:r>
          </w:p>
        </w:tc>
        <w:tc>
          <w:tcPr>
            <w:tcW w:w="4253" w:type="dxa"/>
            <w:tcBorders>
              <w:top w:val="single" w:sz="4" w:space="0" w:color="auto"/>
              <w:left w:val="single" w:sz="4" w:space="0" w:color="auto"/>
              <w:bottom w:val="single" w:sz="4" w:space="0" w:color="auto"/>
              <w:right w:val="single" w:sz="4" w:space="0" w:color="auto"/>
            </w:tcBorders>
            <w:hideMark/>
          </w:tcPr>
          <w:p w:rsidR="00A23F10" w:rsidRPr="00102111" w:rsidRDefault="00F5519D">
            <w:pPr>
              <w:rPr>
                <w:rFonts w:ascii="HelveticaNeue LT 55 Roman" w:eastAsia="宋体" w:hAnsi="HelveticaNeue LT 55 Roman" w:cstheme="majorHAnsi"/>
                <w:sz w:val="21"/>
                <w:szCs w:val="21"/>
                <w:lang w:eastAsia="zh-CN"/>
              </w:rPr>
            </w:pPr>
            <w:proofErr w:type="spellStart"/>
            <w:r w:rsidRPr="00F5519D">
              <w:rPr>
                <w:rFonts w:ascii="HelveticaNeue LT 55 Roman" w:eastAsia="宋体" w:hAnsi="HelveticaNeue LT 55 Roman" w:cstheme="majorHAnsi"/>
                <w:sz w:val="21"/>
                <w:szCs w:val="21"/>
                <w:lang w:eastAsia="zh-CN"/>
              </w:rPr>
              <w:t>glassreinforced</w:t>
            </w:r>
            <w:proofErr w:type="spellEnd"/>
            <w:r w:rsidRPr="00F5519D">
              <w:rPr>
                <w:rFonts w:ascii="HelveticaNeue LT 55 Roman" w:eastAsia="宋体" w:hAnsi="HelveticaNeue LT 55 Roman" w:cstheme="majorHAnsi"/>
                <w:sz w:val="21"/>
                <w:szCs w:val="21"/>
                <w:lang w:eastAsia="zh-CN"/>
              </w:rPr>
              <w:t xml:space="preserve"> concrete (GRC) screens</w:t>
            </w:r>
          </w:p>
        </w:tc>
        <w:tc>
          <w:tcPr>
            <w:tcW w:w="2236" w:type="dxa"/>
            <w:tcBorders>
              <w:top w:val="single" w:sz="4" w:space="0" w:color="auto"/>
              <w:left w:val="single" w:sz="4" w:space="0" w:color="auto"/>
              <w:bottom w:val="single" w:sz="4" w:space="0" w:color="auto"/>
              <w:right w:val="single" w:sz="4" w:space="0" w:color="auto"/>
            </w:tcBorders>
            <w:hideMark/>
          </w:tcPr>
          <w:p w:rsidR="00A23F10" w:rsidRPr="00102111" w:rsidRDefault="00FD7073">
            <w:pPr>
              <w:rPr>
                <w:rFonts w:ascii="HelveticaNeue LT 55 Roman" w:eastAsia="宋体" w:hAnsi="HelveticaNeue LT 55 Roman" w:cstheme="majorHAnsi"/>
                <w:sz w:val="21"/>
                <w:szCs w:val="21"/>
                <w:lang w:eastAsia="zh-CN"/>
              </w:rPr>
            </w:pPr>
            <w:r>
              <w:rPr>
                <w:rFonts w:ascii="HelveticaNeue LT 55 Roman" w:eastAsia="宋体" w:hAnsi="HelveticaNeue LT 55 Roman" w:cstheme="majorHAnsi"/>
                <w:sz w:val="21"/>
                <w:szCs w:val="21"/>
                <w:lang w:eastAsia="zh-CN"/>
              </w:rPr>
              <w:t>449,2</w:t>
            </w:r>
            <w:r w:rsidR="00A23F10" w:rsidRPr="00102111">
              <w:rPr>
                <w:rFonts w:ascii="HelveticaNeue LT 55 Roman" w:eastAsia="宋体" w:hAnsi="HelveticaNeue LT 55 Roman" w:cstheme="majorHAnsi"/>
                <w:sz w:val="21"/>
                <w:szCs w:val="21"/>
                <w:lang w:eastAsia="zh-CN"/>
              </w:rPr>
              <w:t>m</w:t>
            </w:r>
            <w:r w:rsidR="00A23F10" w:rsidRPr="00102111">
              <w:rPr>
                <w:rFonts w:ascii="HelveticaNeue LT 55 Roman" w:eastAsia="宋体" w:hAnsi="HelveticaNeue LT 55 Roman" w:cstheme="majorHAnsi"/>
                <w:sz w:val="21"/>
                <w:szCs w:val="21"/>
                <w:vertAlign w:val="superscript"/>
                <w:lang w:eastAsia="zh-CN"/>
              </w:rPr>
              <w:t>2</w:t>
            </w:r>
          </w:p>
        </w:tc>
      </w:tr>
      <w:tr w:rsidR="00A23F10" w:rsidTr="00102111">
        <w:tc>
          <w:tcPr>
            <w:tcW w:w="2258" w:type="dxa"/>
            <w:tcBorders>
              <w:top w:val="single" w:sz="4" w:space="0" w:color="auto"/>
              <w:left w:val="single" w:sz="4" w:space="0" w:color="auto"/>
              <w:bottom w:val="single" w:sz="4" w:space="0" w:color="auto"/>
              <w:right w:val="single" w:sz="4" w:space="0" w:color="auto"/>
            </w:tcBorders>
            <w:hideMark/>
          </w:tcPr>
          <w:p w:rsidR="00A23F10" w:rsidRPr="00102111" w:rsidRDefault="00102111">
            <w:pPr>
              <w:rPr>
                <w:rFonts w:ascii="HelveticaNeue LT 55 Roman" w:eastAsia="宋体" w:hAnsi="HelveticaNeue LT 55 Roman" w:cstheme="majorHAnsi"/>
                <w:sz w:val="21"/>
                <w:szCs w:val="21"/>
                <w:lang w:eastAsia="zh-CN"/>
              </w:rPr>
            </w:pPr>
            <w:r w:rsidRPr="00102111">
              <w:rPr>
                <w:rFonts w:ascii="HelveticaNeue LT 55 Roman" w:eastAsia="宋体" w:hAnsi="HelveticaNeue LT 55 Roman" w:cstheme="majorHAnsi"/>
                <w:sz w:val="21"/>
                <w:szCs w:val="21"/>
                <w:lang w:val="en-US" w:eastAsia="zh-CN"/>
              </w:rPr>
              <w:t>C</w:t>
            </w:r>
            <w:r w:rsidRPr="00102111">
              <w:rPr>
                <w:rFonts w:ascii="HelveticaNeue LT 55 Roman" w:eastAsia="宋体" w:hAnsi="HelveticaNeue LT 55 Roman" w:cstheme="majorHAnsi"/>
                <w:sz w:val="21"/>
                <w:szCs w:val="21"/>
                <w:lang w:val="en-US" w:eastAsia="zh-CN"/>
              </w:rPr>
              <w:t>ordage</w:t>
            </w:r>
          </w:p>
        </w:tc>
        <w:tc>
          <w:tcPr>
            <w:tcW w:w="4253" w:type="dxa"/>
            <w:tcBorders>
              <w:top w:val="single" w:sz="4" w:space="0" w:color="auto"/>
              <w:left w:val="single" w:sz="4" w:space="0" w:color="auto"/>
              <w:bottom w:val="single" w:sz="4" w:space="0" w:color="auto"/>
              <w:right w:val="single" w:sz="4" w:space="0" w:color="auto"/>
            </w:tcBorders>
            <w:hideMark/>
          </w:tcPr>
          <w:p w:rsidR="00A23F10" w:rsidRPr="00102111" w:rsidRDefault="00102111">
            <w:pPr>
              <w:rPr>
                <w:rFonts w:ascii="HelveticaNeue LT 55 Roman" w:eastAsia="宋体" w:hAnsi="HelveticaNeue LT 55 Roman" w:cstheme="majorHAnsi"/>
                <w:sz w:val="21"/>
                <w:szCs w:val="21"/>
                <w:lang w:val="en-US" w:eastAsia="zh-CN"/>
              </w:rPr>
            </w:pPr>
            <w:r w:rsidRPr="00102111">
              <w:rPr>
                <w:rFonts w:ascii="HelveticaNeue LT 55 Roman" w:eastAsia="宋体" w:hAnsi="HelveticaNeue LT 55 Roman" w:cstheme="majorHAnsi"/>
                <w:sz w:val="21"/>
                <w:szCs w:val="21"/>
                <w:lang w:val="en-US" w:eastAsia="zh-CN"/>
              </w:rPr>
              <w:t>UHMWPE cordage</w:t>
            </w:r>
          </w:p>
        </w:tc>
        <w:tc>
          <w:tcPr>
            <w:tcW w:w="2236" w:type="dxa"/>
            <w:tcBorders>
              <w:top w:val="single" w:sz="4" w:space="0" w:color="auto"/>
              <w:left w:val="single" w:sz="4" w:space="0" w:color="auto"/>
              <w:bottom w:val="single" w:sz="4" w:space="0" w:color="auto"/>
              <w:right w:val="single" w:sz="4" w:space="0" w:color="auto"/>
            </w:tcBorders>
            <w:hideMark/>
          </w:tcPr>
          <w:p w:rsidR="00A23F10" w:rsidRPr="00102111" w:rsidRDefault="00102111">
            <w:pPr>
              <w:rPr>
                <w:rFonts w:ascii="HelveticaNeue LT 55 Roman" w:eastAsia="宋体" w:hAnsi="HelveticaNeue LT 55 Roman" w:cstheme="majorHAnsi"/>
                <w:sz w:val="21"/>
                <w:szCs w:val="21"/>
                <w:lang w:eastAsia="zh-CN"/>
              </w:rPr>
            </w:pPr>
            <w:r w:rsidRPr="00102111">
              <w:rPr>
                <w:rFonts w:ascii="HelveticaNeue LT 55 Roman" w:eastAsia="宋体" w:hAnsi="HelveticaNeue LT 55 Roman" w:cstheme="majorHAnsi"/>
                <w:sz w:val="21"/>
                <w:szCs w:val="21"/>
                <w:lang w:eastAsia="zh-CN"/>
              </w:rPr>
              <w:t>12000m</w:t>
            </w:r>
          </w:p>
        </w:tc>
      </w:tr>
      <w:tr w:rsidR="00A23F10" w:rsidTr="00102111">
        <w:tc>
          <w:tcPr>
            <w:tcW w:w="2258" w:type="dxa"/>
            <w:tcBorders>
              <w:top w:val="single" w:sz="4" w:space="0" w:color="auto"/>
              <w:left w:val="single" w:sz="4" w:space="0" w:color="auto"/>
              <w:bottom w:val="single" w:sz="4" w:space="0" w:color="auto"/>
              <w:right w:val="single" w:sz="4" w:space="0" w:color="auto"/>
            </w:tcBorders>
            <w:hideMark/>
          </w:tcPr>
          <w:p w:rsidR="00D019A5" w:rsidRPr="00102111" w:rsidRDefault="00D019A5" w:rsidP="00D019A5">
            <w:pPr>
              <w:pStyle w:val="1"/>
              <w:shd w:val="clear" w:color="auto" w:fill="FFFFFF"/>
              <w:ind w:left="0"/>
              <w:jc w:val="both"/>
              <w:rPr>
                <w:rFonts w:ascii="HelveticaNeue LT 55 Roman" w:hAnsi="HelveticaNeue LT 55 Roman"/>
                <w:b w:val="0"/>
                <w:bCs w:val="0"/>
                <w:color w:val="111111"/>
                <w:sz w:val="21"/>
                <w:szCs w:val="21"/>
                <w:lang w:eastAsia="zh-CN"/>
              </w:rPr>
            </w:pPr>
            <w:r w:rsidRPr="00102111">
              <w:rPr>
                <w:rStyle w:val="a-size-large"/>
                <w:rFonts w:ascii="HelveticaNeue LT 55 Roman" w:hAnsi="HelveticaNeue LT 55 Roman"/>
                <w:b w:val="0"/>
                <w:bCs w:val="0"/>
                <w:color w:val="111111"/>
                <w:sz w:val="21"/>
                <w:szCs w:val="21"/>
              </w:rPr>
              <w:t>Solar</w:t>
            </w:r>
            <w:r w:rsidRPr="00102111">
              <w:rPr>
                <w:rStyle w:val="a-size-large"/>
                <w:rFonts w:ascii="HelveticaNeue LT 55 Roman" w:hAnsi="HelveticaNeue LT 55 Roman"/>
                <w:b w:val="0"/>
                <w:bCs w:val="0"/>
                <w:color w:val="111111"/>
                <w:sz w:val="21"/>
                <w:szCs w:val="21"/>
              </w:rPr>
              <w:t xml:space="preserve"> </w:t>
            </w:r>
            <w:r w:rsidRPr="00102111">
              <w:rPr>
                <w:rStyle w:val="a-size-large"/>
                <w:rFonts w:ascii="HelveticaNeue LT 55 Roman" w:hAnsi="HelveticaNeue LT 55 Roman"/>
                <w:b w:val="0"/>
                <w:bCs w:val="0"/>
                <w:color w:val="111111"/>
                <w:sz w:val="21"/>
                <w:szCs w:val="21"/>
              </w:rPr>
              <w:t>Panel</w:t>
            </w:r>
          </w:p>
          <w:p w:rsidR="00A23F10" w:rsidRPr="00102111" w:rsidRDefault="00A23F10">
            <w:pPr>
              <w:rPr>
                <w:rFonts w:ascii="HelveticaNeue LT 55 Roman" w:eastAsia="宋体" w:hAnsi="HelveticaNeue LT 55 Roman" w:cstheme="majorHAnsi"/>
                <w:sz w:val="21"/>
                <w:szCs w:val="21"/>
                <w:lang w:eastAsia="zh-CN"/>
              </w:rPr>
            </w:pPr>
          </w:p>
        </w:tc>
        <w:tc>
          <w:tcPr>
            <w:tcW w:w="4253" w:type="dxa"/>
            <w:tcBorders>
              <w:top w:val="single" w:sz="4" w:space="0" w:color="auto"/>
              <w:left w:val="single" w:sz="4" w:space="0" w:color="auto"/>
              <w:bottom w:val="single" w:sz="4" w:space="0" w:color="auto"/>
              <w:right w:val="single" w:sz="4" w:space="0" w:color="auto"/>
            </w:tcBorders>
            <w:hideMark/>
          </w:tcPr>
          <w:p w:rsidR="00D019A5" w:rsidRPr="00102111" w:rsidRDefault="00D019A5" w:rsidP="00D019A5">
            <w:pPr>
              <w:pStyle w:val="1"/>
              <w:shd w:val="clear" w:color="auto" w:fill="FFFFFF"/>
              <w:ind w:left="0"/>
              <w:rPr>
                <w:rFonts w:ascii="HelveticaNeue LT 55 Roman" w:hAnsi="HelveticaNeue LT 55 Roman"/>
                <w:b w:val="0"/>
                <w:bCs w:val="0"/>
                <w:color w:val="111111"/>
                <w:sz w:val="21"/>
                <w:szCs w:val="21"/>
                <w:lang w:eastAsia="zh-CN"/>
              </w:rPr>
            </w:pPr>
            <w:r w:rsidRPr="00102111">
              <w:rPr>
                <w:rStyle w:val="a-size-large"/>
                <w:rFonts w:ascii="HelveticaNeue LT 55 Roman" w:hAnsi="HelveticaNeue LT 55 Roman"/>
                <w:b w:val="0"/>
                <w:bCs w:val="0"/>
                <w:color w:val="111111"/>
                <w:sz w:val="21"/>
                <w:szCs w:val="21"/>
              </w:rPr>
              <w:t>Polycrystalline </w:t>
            </w:r>
          </w:p>
          <w:p w:rsidR="00A23F10" w:rsidRPr="00102111" w:rsidRDefault="00A23F10">
            <w:pPr>
              <w:rPr>
                <w:rFonts w:ascii="HelveticaNeue LT 55 Roman" w:eastAsia="宋体" w:hAnsi="HelveticaNeue LT 55 Roman" w:cstheme="majorHAnsi"/>
                <w:sz w:val="21"/>
                <w:szCs w:val="21"/>
                <w:lang w:eastAsia="zh-CN"/>
              </w:rPr>
            </w:pPr>
          </w:p>
        </w:tc>
        <w:tc>
          <w:tcPr>
            <w:tcW w:w="2236" w:type="dxa"/>
            <w:tcBorders>
              <w:top w:val="single" w:sz="4" w:space="0" w:color="auto"/>
              <w:left w:val="single" w:sz="4" w:space="0" w:color="auto"/>
              <w:bottom w:val="single" w:sz="4" w:space="0" w:color="auto"/>
              <w:right w:val="single" w:sz="4" w:space="0" w:color="auto"/>
            </w:tcBorders>
            <w:hideMark/>
          </w:tcPr>
          <w:p w:rsidR="00A23F10" w:rsidRPr="00102111" w:rsidRDefault="00102111">
            <w:pPr>
              <w:rPr>
                <w:rFonts w:ascii="HelveticaNeue LT 55 Roman" w:eastAsia="宋体" w:hAnsi="HelveticaNeue LT 55 Roman" w:cstheme="majorHAnsi"/>
                <w:sz w:val="21"/>
                <w:szCs w:val="21"/>
                <w:lang w:eastAsia="zh-CN"/>
              </w:rPr>
            </w:pPr>
            <w:r w:rsidRPr="00102111">
              <w:rPr>
                <w:rFonts w:ascii="HelveticaNeue LT 55 Roman" w:eastAsia="宋体" w:hAnsi="HelveticaNeue LT 55 Roman" w:cstheme="majorHAnsi"/>
                <w:sz w:val="21"/>
                <w:szCs w:val="21"/>
                <w:lang w:eastAsia="zh-CN"/>
              </w:rPr>
              <w:t>13000</w:t>
            </w:r>
            <w:r w:rsidR="00A23F10" w:rsidRPr="00102111">
              <w:rPr>
                <w:rFonts w:ascii="HelveticaNeue LT 55 Roman" w:eastAsia="宋体" w:hAnsi="HelveticaNeue LT 55 Roman" w:cstheme="majorHAnsi"/>
                <w:sz w:val="21"/>
                <w:szCs w:val="21"/>
                <w:lang w:eastAsia="zh-CN"/>
              </w:rPr>
              <w:t>m</w:t>
            </w:r>
            <w:r w:rsidR="00A23F10" w:rsidRPr="00102111">
              <w:rPr>
                <w:rFonts w:ascii="HelveticaNeue LT 55 Roman" w:eastAsia="宋体" w:hAnsi="HelveticaNeue LT 55 Roman" w:cstheme="majorHAnsi"/>
                <w:sz w:val="21"/>
                <w:szCs w:val="21"/>
                <w:vertAlign w:val="superscript"/>
                <w:lang w:eastAsia="zh-CN"/>
              </w:rPr>
              <w:t>2</w:t>
            </w:r>
          </w:p>
        </w:tc>
      </w:tr>
    </w:tbl>
    <w:p w:rsidR="00A23F10" w:rsidRPr="00D03B67" w:rsidRDefault="00A23F10" w:rsidP="00D03B67">
      <w:pPr>
        <w:pStyle w:val="tgt0"/>
        <w:shd w:val="clear" w:color="auto" w:fill="F7F8FA"/>
        <w:spacing w:before="0" w:beforeAutospacing="0" w:after="0" w:afterAutospacing="0" w:line="390" w:lineRule="atLeast"/>
        <w:jc w:val="both"/>
        <w:rPr>
          <w:rStyle w:val="tgt1"/>
          <w:rFonts w:ascii="Arial" w:hAnsi="Arial" w:cs="Arial" w:hint="eastAsia"/>
          <w:color w:val="333333"/>
          <w:sz w:val="21"/>
          <w:szCs w:val="21"/>
        </w:rPr>
      </w:pPr>
    </w:p>
    <w:sectPr w:rsidR="00A23F10" w:rsidRPr="00D03B67" w:rsidSect="003068AE">
      <w:footerReference w:type="first" r:id="rId14"/>
      <w:pgSz w:w="11907" w:h="16839" w:code="9"/>
      <w:pgMar w:top="1418" w:right="851" w:bottom="851" w:left="851" w:header="720"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1F2A" w:rsidRDefault="00FD1F2A">
      <w:r>
        <w:separator/>
      </w:r>
    </w:p>
  </w:endnote>
  <w:endnote w:type="continuationSeparator" w:id="0">
    <w:p w:rsidR="00FD1F2A" w:rsidRDefault="00FD1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Pro 55 Roman">
    <w:altName w:val="Arial"/>
    <w:charset w:val="00"/>
    <w:family w:val="swiss"/>
    <w:pitch w:val="variable"/>
    <w:sig w:usb0="800000AF" w:usb1="5000205B" w:usb2="00000000" w:usb3="00000000" w:csb0="0000009B" w:csb1="00000000"/>
  </w:font>
  <w:font w:name="宋体">
    <w:altName w:val="SimSun"/>
    <w:panose1 w:val="02010600030101010101"/>
    <w:charset w:val="86"/>
    <w:family w:val="auto"/>
    <w:pitch w:val="variable"/>
    <w:sig w:usb0="00000003" w:usb1="288F0000" w:usb2="00000016" w:usb3="00000000" w:csb0="00040001" w:csb1="00000000"/>
  </w:font>
  <w:font w:name="Futura Lt BT">
    <w:altName w:val="Century Gothic"/>
    <w:panose1 w:val="00000000000000000000"/>
    <w:charset w:val="00"/>
    <w:family w:val="swiss"/>
    <w:notTrueType/>
    <w:pitch w:val="variable"/>
    <w:sig w:usb0="00000003" w:usb1="00000000" w:usb2="00000000" w:usb3="00000000" w:csb0="00000001" w:csb1="00000000"/>
  </w:font>
  <w:font w:name="Helvetica Neue">
    <w:altName w:val="MV Boli"/>
    <w:panose1 w:val="02000A03050000090004"/>
    <w:charset w:val="00"/>
    <w:family w:val="auto"/>
    <w:pitch w:val="variable"/>
    <w:sig w:usb0="80000067"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RotisSansSerif">
    <w:altName w:val="Courier New"/>
    <w:panose1 w:val="00000000000000000000"/>
    <w:charset w:val="00"/>
    <w:family w:val="swiss"/>
    <w:notTrueType/>
    <w:pitch w:val="variable"/>
    <w:sig w:usb0="00000003" w:usb1="00000000" w:usb2="00000000" w:usb3="00000000" w:csb0="00000001" w:csb1="00000000"/>
  </w:font>
  <w:font w:name="Helvetica 55 Roman">
    <w:altName w:val="Courier"/>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506020202030204"/>
    <w:charset w:val="00"/>
    <w:family w:val="swiss"/>
    <w:pitch w:val="variable"/>
    <w:sig w:usb0="00000287" w:usb1="00000000" w:usb2="00000000" w:usb3="00000000" w:csb0="0000009F" w:csb1="00000000"/>
  </w:font>
  <w:font w:name="Swis721 Cn BT">
    <w:panose1 w:val="020B0506020202030204"/>
    <w:charset w:val="00"/>
    <w:family w:val="swiss"/>
    <w:pitch w:val="variable"/>
    <w:sig w:usb0="00000087" w:usb1="00000000" w:usb2="00000000" w:usb3="00000000" w:csb0="0000001B" w:csb1="00000000"/>
  </w:font>
  <w:font w:name="Times 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Neue LT 55 Roman">
    <w:altName w:val="Myriad Pro"/>
    <w:panose1 w:val="02000503040000020004"/>
    <w:charset w:val="00"/>
    <w:family w:val="auto"/>
    <w:pitch w:val="variable"/>
    <w:sig w:usb0="80000027" w:usb1="00000000" w:usb2="00000000" w:usb3="00000000" w:csb0="00000009"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f9"/>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2552"/>
      <w:gridCol w:w="2552"/>
      <w:gridCol w:w="5102"/>
    </w:tblGrid>
    <w:tr w:rsidR="00A755C9" w:rsidTr="008B3136">
      <w:tc>
        <w:tcPr>
          <w:tcW w:w="2552" w:type="dxa"/>
        </w:tcPr>
        <w:p w:rsidR="00A755C9" w:rsidRPr="00E90646" w:rsidRDefault="00D62EDC" w:rsidP="008640E8">
          <w:pPr>
            <w:pStyle w:val="a8"/>
            <w:tabs>
              <w:tab w:val="clear" w:pos="8640"/>
              <w:tab w:val="left" w:pos="7655"/>
              <w:tab w:val="right" w:pos="9498"/>
            </w:tabs>
            <w:jc w:val="both"/>
            <w:rPr>
              <w:rFonts w:ascii="HelveticaNeueLT Pro 55 Roman" w:hAnsi="HelveticaNeueLT Pro 55 Roman"/>
              <w:color w:val="3DB2E4"/>
              <w:sz w:val="16"/>
              <w:szCs w:val="16"/>
              <w:lang w:val="en-US"/>
            </w:rPr>
          </w:pPr>
          <w:r>
            <w:rPr>
              <w:rFonts w:ascii="HelveticaNeueLT Pro 55 Roman" w:hAnsi="HelveticaNeueLT Pro 55 Roman" w:hint="eastAsia"/>
              <w:color w:val="3DB2E4"/>
              <w:sz w:val="16"/>
              <w:szCs w:val="16"/>
              <w:lang w:val="en-US" w:eastAsia="zh-CN"/>
            </w:rPr>
            <w:t>THE</w:t>
          </w:r>
          <w:r>
            <w:rPr>
              <w:rFonts w:ascii="HelveticaNeueLT Pro 55 Roman" w:hAnsi="HelveticaNeueLT Pro 55 Roman"/>
              <w:color w:val="3DB2E4"/>
              <w:sz w:val="16"/>
              <w:szCs w:val="16"/>
              <w:lang w:val="en-US"/>
            </w:rPr>
            <w:t xml:space="preserve"> WINGS OF THE FUTURE</w:t>
          </w:r>
        </w:p>
      </w:tc>
      <w:tc>
        <w:tcPr>
          <w:tcW w:w="2552" w:type="dxa"/>
        </w:tcPr>
        <w:p w:rsidR="00A755C9" w:rsidRDefault="00A755C9" w:rsidP="00A755C9">
          <w:pPr>
            <w:pStyle w:val="a8"/>
            <w:tabs>
              <w:tab w:val="clear" w:pos="8640"/>
              <w:tab w:val="left" w:pos="7655"/>
              <w:tab w:val="right" w:pos="9498"/>
            </w:tabs>
            <w:jc w:val="both"/>
            <w:rPr>
              <w:rFonts w:ascii="HelveticaNeueLT Pro 55 Roman" w:hAnsi="HelveticaNeueLT Pro 55 Roman"/>
              <w:sz w:val="16"/>
              <w:szCs w:val="16"/>
              <w:lang w:val="en-US"/>
            </w:rPr>
          </w:pPr>
        </w:p>
      </w:tc>
      <w:tc>
        <w:tcPr>
          <w:tcW w:w="5102" w:type="dxa"/>
        </w:tcPr>
        <w:p w:rsidR="00A755C9" w:rsidRDefault="00A755C9" w:rsidP="004C00F8">
          <w:pPr>
            <w:pStyle w:val="a8"/>
            <w:tabs>
              <w:tab w:val="clear" w:pos="8640"/>
              <w:tab w:val="left" w:pos="8364"/>
              <w:tab w:val="right" w:pos="10206"/>
            </w:tabs>
            <w:jc w:val="right"/>
            <w:rPr>
              <w:rFonts w:ascii="HelveticaNeueLT Pro 55 Roman" w:hAnsi="HelveticaNeueLT Pro 55 Roman"/>
              <w:sz w:val="16"/>
              <w:szCs w:val="16"/>
              <w:lang w:val="en-US"/>
            </w:rPr>
          </w:pPr>
        </w:p>
      </w:tc>
    </w:tr>
    <w:tr w:rsidR="00A755C9" w:rsidTr="008B3136">
      <w:tc>
        <w:tcPr>
          <w:tcW w:w="2552" w:type="dxa"/>
        </w:tcPr>
        <w:p w:rsidR="00A755C9" w:rsidRDefault="00B10EC5" w:rsidP="008640E8">
          <w:pPr>
            <w:pStyle w:val="a8"/>
            <w:tabs>
              <w:tab w:val="clear" w:pos="8640"/>
              <w:tab w:val="left" w:pos="7655"/>
              <w:tab w:val="right" w:pos="9498"/>
            </w:tabs>
            <w:jc w:val="both"/>
            <w:rPr>
              <w:rFonts w:ascii="HelveticaNeueLT Pro 55 Roman" w:hAnsi="HelveticaNeueLT Pro 55 Roman"/>
              <w:sz w:val="16"/>
              <w:szCs w:val="16"/>
              <w:lang w:val="en-US"/>
            </w:rPr>
          </w:pPr>
          <w:r>
            <w:rPr>
              <w:rFonts w:ascii="HelveticaNeueLT Pro 55 Roman" w:hAnsi="HelveticaNeueLT Pro 55 Roman"/>
              <w:sz w:val="16"/>
              <w:szCs w:val="16"/>
              <w:lang w:val="en-US"/>
            </w:rPr>
            <w:t>LAGI 201</w:t>
          </w:r>
          <w:r w:rsidR="00D62EDC">
            <w:rPr>
              <w:rFonts w:ascii="HelveticaNeueLT Pro 55 Roman" w:hAnsi="HelveticaNeueLT Pro 55 Roman"/>
              <w:sz w:val="16"/>
              <w:szCs w:val="16"/>
              <w:lang w:val="en-US"/>
            </w:rPr>
            <w:t>9</w:t>
          </w:r>
        </w:p>
      </w:tc>
      <w:tc>
        <w:tcPr>
          <w:tcW w:w="2552" w:type="dxa"/>
        </w:tcPr>
        <w:p w:rsidR="00A755C9" w:rsidRDefault="00A755C9" w:rsidP="002510FC">
          <w:pPr>
            <w:pStyle w:val="a8"/>
            <w:tabs>
              <w:tab w:val="clear" w:pos="8640"/>
              <w:tab w:val="left" w:pos="7655"/>
              <w:tab w:val="right" w:pos="9498"/>
            </w:tabs>
            <w:jc w:val="both"/>
            <w:rPr>
              <w:rFonts w:ascii="HelveticaNeueLT Pro 55 Roman" w:hAnsi="HelveticaNeueLT Pro 55 Roman"/>
              <w:sz w:val="16"/>
              <w:szCs w:val="16"/>
              <w:lang w:val="en-US"/>
            </w:rPr>
          </w:pPr>
        </w:p>
      </w:tc>
      <w:tc>
        <w:tcPr>
          <w:tcW w:w="5102" w:type="dxa"/>
        </w:tcPr>
        <w:p w:rsidR="00A755C9" w:rsidRDefault="00A755C9" w:rsidP="002510FC">
          <w:pPr>
            <w:pStyle w:val="a8"/>
            <w:tabs>
              <w:tab w:val="clear" w:pos="8640"/>
              <w:tab w:val="left" w:pos="7655"/>
              <w:tab w:val="right" w:pos="9498"/>
            </w:tabs>
            <w:jc w:val="both"/>
            <w:rPr>
              <w:rFonts w:ascii="HelveticaNeueLT Pro 55 Roman" w:hAnsi="HelveticaNeueLT Pro 55 Roman"/>
              <w:sz w:val="16"/>
              <w:szCs w:val="16"/>
              <w:lang w:val="en-US"/>
            </w:rPr>
          </w:pPr>
        </w:p>
      </w:tc>
    </w:tr>
  </w:tbl>
  <w:p w:rsidR="00B45896" w:rsidRPr="00424F9F" w:rsidRDefault="00B45896" w:rsidP="0007511D">
    <w:pPr>
      <w:pStyle w:val="a8"/>
      <w:tabs>
        <w:tab w:val="clear" w:pos="8640"/>
        <w:tab w:val="left" w:pos="7655"/>
        <w:tab w:val="right" w:pos="9498"/>
      </w:tabs>
      <w:jc w:val="both"/>
      <w:rPr>
        <w:rFonts w:ascii="HelveticaNeueLT Pro 55 Roman" w:hAnsi="HelveticaNeueLT Pro 55 Roman"/>
        <w:sz w:val="16"/>
        <w:szCs w:val="16"/>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f9"/>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2552"/>
      <w:gridCol w:w="2552"/>
      <w:gridCol w:w="5102"/>
    </w:tblGrid>
    <w:tr w:rsidR="004C00F8" w:rsidTr="008B3136">
      <w:tc>
        <w:tcPr>
          <w:tcW w:w="2552" w:type="dxa"/>
        </w:tcPr>
        <w:p w:rsidR="004C00F8" w:rsidRPr="00E90646" w:rsidRDefault="00D62EDC" w:rsidP="008640E8">
          <w:pPr>
            <w:pStyle w:val="a8"/>
            <w:tabs>
              <w:tab w:val="clear" w:pos="8640"/>
              <w:tab w:val="left" w:pos="7655"/>
              <w:tab w:val="right" w:pos="9498"/>
            </w:tabs>
            <w:jc w:val="both"/>
            <w:rPr>
              <w:rFonts w:ascii="HelveticaNeueLT Pro 55 Roman" w:hAnsi="HelveticaNeueLT Pro 55 Roman"/>
              <w:color w:val="3DB2E4"/>
              <w:sz w:val="16"/>
              <w:szCs w:val="16"/>
              <w:lang w:val="en-US"/>
            </w:rPr>
          </w:pPr>
          <w:r>
            <w:rPr>
              <w:rFonts w:ascii="HelveticaNeueLT Pro 55 Roman" w:hAnsi="HelveticaNeueLT Pro 55 Roman" w:hint="eastAsia"/>
              <w:color w:val="3DB2E4"/>
              <w:sz w:val="16"/>
              <w:szCs w:val="16"/>
              <w:lang w:val="en-US" w:eastAsia="zh-CN"/>
            </w:rPr>
            <w:t>THE</w:t>
          </w:r>
          <w:r>
            <w:rPr>
              <w:rFonts w:ascii="HelveticaNeueLT Pro 55 Roman" w:hAnsi="HelveticaNeueLT Pro 55 Roman"/>
              <w:color w:val="3DB2E4"/>
              <w:sz w:val="16"/>
              <w:szCs w:val="16"/>
              <w:lang w:val="en-US"/>
            </w:rPr>
            <w:t xml:space="preserve"> WINGS OF THE FUTURE</w:t>
          </w:r>
        </w:p>
      </w:tc>
      <w:tc>
        <w:tcPr>
          <w:tcW w:w="2552" w:type="dxa"/>
        </w:tcPr>
        <w:p w:rsidR="004C00F8" w:rsidRDefault="004C00F8" w:rsidP="004C00F8">
          <w:pPr>
            <w:pStyle w:val="a8"/>
            <w:tabs>
              <w:tab w:val="clear" w:pos="8640"/>
              <w:tab w:val="left" w:pos="7655"/>
              <w:tab w:val="right" w:pos="9498"/>
            </w:tabs>
            <w:jc w:val="both"/>
            <w:rPr>
              <w:rFonts w:ascii="HelveticaNeueLT Pro 55 Roman" w:hAnsi="HelveticaNeueLT Pro 55 Roman"/>
              <w:sz w:val="16"/>
              <w:szCs w:val="16"/>
              <w:lang w:val="en-US"/>
            </w:rPr>
          </w:pPr>
        </w:p>
      </w:tc>
      <w:tc>
        <w:tcPr>
          <w:tcW w:w="5102" w:type="dxa"/>
        </w:tcPr>
        <w:p w:rsidR="004C00F8" w:rsidRDefault="004C00F8" w:rsidP="008B3136">
          <w:pPr>
            <w:pStyle w:val="a8"/>
            <w:tabs>
              <w:tab w:val="clear" w:pos="8640"/>
              <w:tab w:val="left" w:pos="7655"/>
              <w:tab w:val="right" w:pos="10206"/>
            </w:tabs>
            <w:jc w:val="right"/>
            <w:rPr>
              <w:rFonts w:ascii="HelveticaNeueLT Pro 55 Roman" w:hAnsi="HelveticaNeueLT Pro 55 Roman"/>
              <w:sz w:val="16"/>
              <w:szCs w:val="16"/>
              <w:lang w:val="en-US"/>
            </w:rPr>
          </w:pPr>
        </w:p>
      </w:tc>
    </w:tr>
    <w:tr w:rsidR="004C00F8" w:rsidTr="008B3136">
      <w:tc>
        <w:tcPr>
          <w:tcW w:w="2552" w:type="dxa"/>
        </w:tcPr>
        <w:p w:rsidR="004C00F8" w:rsidRDefault="00AC690D" w:rsidP="008640E8">
          <w:pPr>
            <w:pStyle w:val="a8"/>
            <w:tabs>
              <w:tab w:val="clear" w:pos="8640"/>
              <w:tab w:val="left" w:pos="7655"/>
              <w:tab w:val="right" w:pos="9498"/>
            </w:tabs>
            <w:jc w:val="both"/>
            <w:rPr>
              <w:rFonts w:ascii="HelveticaNeueLT Pro 55 Roman" w:hAnsi="HelveticaNeueLT Pro 55 Roman"/>
              <w:sz w:val="16"/>
              <w:szCs w:val="16"/>
              <w:lang w:val="en-US"/>
            </w:rPr>
          </w:pPr>
          <w:r>
            <w:rPr>
              <w:rFonts w:ascii="HelveticaNeueLT Pro 55 Roman" w:hAnsi="HelveticaNeueLT Pro 55 Roman"/>
              <w:sz w:val="16"/>
              <w:szCs w:val="16"/>
              <w:lang w:val="en-US"/>
            </w:rPr>
            <w:t>LAGI 201</w:t>
          </w:r>
          <w:r w:rsidR="001B1915">
            <w:rPr>
              <w:rFonts w:ascii="HelveticaNeueLT Pro 55 Roman" w:hAnsi="HelveticaNeueLT Pro 55 Roman"/>
              <w:sz w:val="16"/>
              <w:szCs w:val="16"/>
              <w:lang w:val="en-US"/>
            </w:rPr>
            <w:t>9</w:t>
          </w:r>
        </w:p>
      </w:tc>
      <w:tc>
        <w:tcPr>
          <w:tcW w:w="2552" w:type="dxa"/>
        </w:tcPr>
        <w:p w:rsidR="004C00F8" w:rsidRDefault="004C00F8" w:rsidP="003F48BA">
          <w:pPr>
            <w:pStyle w:val="a8"/>
            <w:tabs>
              <w:tab w:val="clear" w:pos="8640"/>
              <w:tab w:val="left" w:pos="7655"/>
              <w:tab w:val="right" w:pos="9498"/>
            </w:tabs>
            <w:jc w:val="both"/>
            <w:rPr>
              <w:rFonts w:ascii="HelveticaNeueLT Pro 55 Roman" w:hAnsi="HelveticaNeueLT Pro 55 Roman"/>
              <w:sz w:val="16"/>
              <w:szCs w:val="16"/>
              <w:lang w:val="en-US"/>
            </w:rPr>
          </w:pPr>
        </w:p>
      </w:tc>
      <w:tc>
        <w:tcPr>
          <w:tcW w:w="5102" w:type="dxa"/>
        </w:tcPr>
        <w:p w:rsidR="004C00F8" w:rsidRDefault="004C00F8" w:rsidP="003F48BA">
          <w:pPr>
            <w:pStyle w:val="a8"/>
            <w:tabs>
              <w:tab w:val="clear" w:pos="8640"/>
              <w:tab w:val="left" w:pos="7655"/>
              <w:tab w:val="right" w:pos="9498"/>
            </w:tabs>
            <w:jc w:val="both"/>
            <w:rPr>
              <w:rFonts w:ascii="HelveticaNeueLT Pro 55 Roman" w:hAnsi="HelveticaNeueLT Pro 55 Roman"/>
              <w:sz w:val="16"/>
              <w:szCs w:val="16"/>
              <w:lang w:val="en-US"/>
            </w:rPr>
          </w:pPr>
        </w:p>
      </w:tc>
    </w:tr>
  </w:tbl>
  <w:p w:rsidR="00275FCD" w:rsidRPr="00275FCD" w:rsidRDefault="00275FCD">
    <w:pPr>
      <w:pStyle w:val="a8"/>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1F2A" w:rsidRDefault="00FD1F2A">
      <w:r>
        <w:separator/>
      </w:r>
    </w:p>
  </w:footnote>
  <w:footnote w:type="continuationSeparator" w:id="0">
    <w:p w:rsidR="00FD1F2A" w:rsidRDefault="00FD1F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55C9" w:rsidRDefault="00503CEC" w:rsidP="00BD1299">
    <w:pPr>
      <w:pStyle w:val="a7"/>
      <w:jc w:val="right"/>
    </w:pPr>
    <w:r>
      <w:rPr>
        <w:rFonts w:ascii="HelveticaNeueLT Pro 55 Roman" w:hAnsi="HelveticaNeueLT Pro 55 Roman"/>
        <w:sz w:val="16"/>
        <w:szCs w:val="16"/>
        <w:lang w:val="en-US"/>
      </w:rPr>
      <w:fldChar w:fldCharType="begin"/>
    </w:r>
    <w:r w:rsidR="00A755C9">
      <w:rPr>
        <w:rFonts w:ascii="HelveticaNeueLT Pro 55 Roman" w:hAnsi="HelveticaNeueLT Pro 55 Roman"/>
        <w:sz w:val="16"/>
        <w:szCs w:val="16"/>
        <w:lang w:val="en-US"/>
      </w:rPr>
      <w:instrText xml:space="preserve"> PAGE  \* Arabic  \* MERGEFORMAT </w:instrText>
    </w:r>
    <w:r>
      <w:rPr>
        <w:rFonts w:ascii="HelveticaNeueLT Pro 55 Roman" w:hAnsi="HelveticaNeueLT Pro 55 Roman"/>
        <w:sz w:val="16"/>
        <w:szCs w:val="16"/>
        <w:lang w:val="en-US"/>
      </w:rPr>
      <w:fldChar w:fldCharType="separate"/>
    </w:r>
    <w:r w:rsidR="00E9141C">
      <w:rPr>
        <w:rFonts w:ascii="HelveticaNeueLT Pro 55 Roman" w:hAnsi="HelveticaNeueLT Pro 55 Roman"/>
        <w:noProof/>
        <w:sz w:val="16"/>
        <w:szCs w:val="16"/>
        <w:lang w:val="en-US"/>
      </w:rPr>
      <w:t>11</w:t>
    </w:r>
    <w:r>
      <w:rPr>
        <w:rFonts w:ascii="HelveticaNeueLT Pro 55 Roman" w:hAnsi="HelveticaNeueLT Pro 55 Roman"/>
        <w:sz w:val="16"/>
        <w:szCs w:val="16"/>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00F8" w:rsidRDefault="00503CEC" w:rsidP="00BD1299">
    <w:pPr>
      <w:pStyle w:val="a7"/>
      <w:jc w:val="right"/>
    </w:pPr>
    <w:r>
      <w:rPr>
        <w:rFonts w:ascii="HelveticaNeueLT Pro 55 Roman" w:hAnsi="HelveticaNeueLT Pro 55 Roman"/>
        <w:sz w:val="16"/>
        <w:szCs w:val="16"/>
        <w:lang w:val="en-US"/>
      </w:rPr>
      <w:fldChar w:fldCharType="begin"/>
    </w:r>
    <w:r w:rsidR="004C00F8">
      <w:rPr>
        <w:rFonts w:ascii="HelveticaNeueLT Pro 55 Roman" w:hAnsi="HelveticaNeueLT Pro 55 Roman"/>
        <w:sz w:val="16"/>
        <w:szCs w:val="16"/>
        <w:lang w:val="en-US"/>
      </w:rPr>
      <w:instrText xml:space="preserve"> PAGE  \* Arabic  \* MERGEFORMAT </w:instrText>
    </w:r>
    <w:r>
      <w:rPr>
        <w:rFonts w:ascii="HelveticaNeueLT Pro 55 Roman" w:hAnsi="HelveticaNeueLT Pro 55 Roman"/>
        <w:sz w:val="16"/>
        <w:szCs w:val="16"/>
        <w:lang w:val="en-US"/>
      </w:rPr>
      <w:fldChar w:fldCharType="separate"/>
    </w:r>
    <w:r w:rsidR="00E9141C">
      <w:rPr>
        <w:rFonts w:ascii="HelveticaNeueLT Pro 55 Roman" w:hAnsi="HelveticaNeueLT Pro 55 Roman"/>
        <w:noProof/>
        <w:sz w:val="16"/>
        <w:szCs w:val="16"/>
        <w:lang w:val="en-US"/>
      </w:rPr>
      <w:t>1</w:t>
    </w:r>
    <w:r>
      <w:rPr>
        <w:rFonts w:ascii="HelveticaNeueLT Pro 55 Roman" w:hAnsi="HelveticaNeueLT Pro 55 Roman"/>
        <w:sz w:val="16"/>
        <w:szCs w:val="16"/>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FEE663A"/>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9E0D682"/>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330E2200"/>
    <w:lvl w:ilvl="0">
      <w:start w:val="1"/>
      <w:numFmt w:val="bullet"/>
      <w:pStyle w:val="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1A437E6"/>
    <w:lvl w:ilvl="0">
      <w:start w:val="1"/>
      <w:numFmt w:val="bullet"/>
      <w:pStyle w:val="2"/>
      <w:lvlText w:val="▫"/>
      <w:lvlJc w:val="left"/>
      <w:pPr>
        <w:tabs>
          <w:tab w:val="num" w:pos="1673"/>
        </w:tabs>
        <w:ind w:left="1673" w:hanging="709"/>
      </w:pPr>
      <w:rPr>
        <w:rFonts w:hAnsi="Arial" w:hint="default"/>
      </w:rPr>
    </w:lvl>
  </w:abstractNum>
  <w:abstractNum w:abstractNumId="4" w15:restartNumberingAfterBreak="0">
    <w:nsid w:val="041720DA"/>
    <w:multiLevelType w:val="hybridMultilevel"/>
    <w:tmpl w:val="0616E44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04956536"/>
    <w:multiLevelType w:val="hybridMultilevel"/>
    <w:tmpl w:val="1B7233B2"/>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131BD5"/>
    <w:multiLevelType w:val="hybridMultilevel"/>
    <w:tmpl w:val="DD5A86B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0C0F528D"/>
    <w:multiLevelType w:val="multilevel"/>
    <w:tmpl w:val="804677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EF74B20"/>
    <w:multiLevelType w:val="multilevel"/>
    <w:tmpl w:val="995A9792"/>
    <w:lvl w:ilvl="0">
      <w:start w:val="1"/>
      <w:numFmt w:val="decimal"/>
      <w:lvlText w:val="%1.0"/>
      <w:lvlJc w:val="left"/>
      <w:pPr>
        <w:ind w:left="2628" w:hanging="360"/>
      </w:pPr>
      <w:rPr>
        <w:rFonts w:hint="default"/>
      </w:rPr>
    </w:lvl>
    <w:lvl w:ilvl="1">
      <w:start w:val="1"/>
      <w:numFmt w:val="decimal"/>
      <w:lvlText w:val="%1.%2"/>
      <w:lvlJc w:val="left"/>
      <w:pPr>
        <w:ind w:left="3348" w:hanging="360"/>
      </w:pPr>
      <w:rPr>
        <w:rFonts w:hint="default"/>
      </w:rPr>
    </w:lvl>
    <w:lvl w:ilvl="2">
      <w:start w:val="1"/>
      <w:numFmt w:val="decimal"/>
      <w:lvlText w:val="%1.%2.%3"/>
      <w:lvlJc w:val="left"/>
      <w:pPr>
        <w:ind w:left="4428" w:hanging="720"/>
      </w:pPr>
      <w:rPr>
        <w:rFonts w:hint="default"/>
      </w:rPr>
    </w:lvl>
    <w:lvl w:ilvl="3">
      <w:start w:val="1"/>
      <w:numFmt w:val="decimal"/>
      <w:lvlText w:val="%1.%2.%3.%4"/>
      <w:lvlJc w:val="left"/>
      <w:pPr>
        <w:ind w:left="5508"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308" w:hanging="1440"/>
      </w:pPr>
      <w:rPr>
        <w:rFonts w:hint="default"/>
      </w:rPr>
    </w:lvl>
    <w:lvl w:ilvl="6">
      <w:start w:val="1"/>
      <w:numFmt w:val="decimal"/>
      <w:lvlText w:val="%1.%2.%3.%4.%5.%6.%7"/>
      <w:lvlJc w:val="left"/>
      <w:pPr>
        <w:ind w:left="8028" w:hanging="1440"/>
      </w:pPr>
      <w:rPr>
        <w:rFonts w:hint="default"/>
      </w:rPr>
    </w:lvl>
    <w:lvl w:ilvl="7">
      <w:start w:val="1"/>
      <w:numFmt w:val="decimal"/>
      <w:lvlText w:val="%1.%2.%3.%4.%5.%6.%7.%8"/>
      <w:lvlJc w:val="left"/>
      <w:pPr>
        <w:ind w:left="9108" w:hanging="1800"/>
      </w:pPr>
      <w:rPr>
        <w:rFonts w:hint="default"/>
      </w:rPr>
    </w:lvl>
    <w:lvl w:ilvl="8">
      <w:start w:val="1"/>
      <w:numFmt w:val="decimal"/>
      <w:lvlText w:val="%1.%2.%3.%4.%5.%6.%7.%8.%9"/>
      <w:lvlJc w:val="left"/>
      <w:pPr>
        <w:ind w:left="9828" w:hanging="1800"/>
      </w:pPr>
      <w:rPr>
        <w:rFonts w:hint="default"/>
      </w:rPr>
    </w:lvl>
  </w:abstractNum>
  <w:abstractNum w:abstractNumId="9" w15:restartNumberingAfterBreak="0">
    <w:nsid w:val="108C6BAB"/>
    <w:multiLevelType w:val="hybridMultilevel"/>
    <w:tmpl w:val="19706116"/>
    <w:lvl w:ilvl="0" w:tplc="243A41BA">
      <w:start w:val="6"/>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1C146D5E"/>
    <w:multiLevelType w:val="hybridMultilevel"/>
    <w:tmpl w:val="E95E41E4"/>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11" w15:restartNumberingAfterBreak="0">
    <w:nsid w:val="1E8E758C"/>
    <w:multiLevelType w:val="hybridMultilevel"/>
    <w:tmpl w:val="AA7AC0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B358E9"/>
    <w:multiLevelType w:val="hybridMultilevel"/>
    <w:tmpl w:val="57388528"/>
    <w:lvl w:ilvl="0" w:tplc="101A1C34">
      <w:start w:val="2"/>
      <w:numFmt w:val="decimal"/>
      <w:lvlText w:val="%1"/>
      <w:lvlJc w:val="left"/>
      <w:pPr>
        <w:ind w:left="2628" w:hanging="360"/>
      </w:pPr>
      <w:rPr>
        <w:rFonts w:hint="default"/>
      </w:rPr>
    </w:lvl>
    <w:lvl w:ilvl="1" w:tplc="0C090019" w:tentative="1">
      <w:start w:val="1"/>
      <w:numFmt w:val="lowerLetter"/>
      <w:lvlText w:val="%2."/>
      <w:lvlJc w:val="left"/>
      <w:pPr>
        <w:ind w:left="3348" w:hanging="360"/>
      </w:pPr>
    </w:lvl>
    <w:lvl w:ilvl="2" w:tplc="0C09001B" w:tentative="1">
      <w:start w:val="1"/>
      <w:numFmt w:val="lowerRoman"/>
      <w:lvlText w:val="%3."/>
      <w:lvlJc w:val="right"/>
      <w:pPr>
        <w:ind w:left="4068" w:hanging="180"/>
      </w:pPr>
    </w:lvl>
    <w:lvl w:ilvl="3" w:tplc="0C09000F" w:tentative="1">
      <w:start w:val="1"/>
      <w:numFmt w:val="decimal"/>
      <w:lvlText w:val="%4."/>
      <w:lvlJc w:val="left"/>
      <w:pPr>
        <w:ind w:left="4788" w:hanging="360"/>
      </w:pPr>
    </w:lvl>
    <w:lvl w:ilvl="4" w:tplc="0C090019" w:tentative="1">
      <w:start w:val="1"/>
      <w:numFmt w:val="lowerLetter"/>
      <w:lvlText w:val="%5."/>
      <w:lvlJc w:val="left"/>
      <w:pPr>
        <w:ind w:left="5508" w:hanging="360"/>
      </w:pPr>
    </w:lvl>
    <w:lvl w:ilvl="5" w:tplc="0C09001B" w:tentative="1">
      <w:start w:val="1"/>
      <w:numFmt w:val="lowerRoman"/>
      <w:lvlText w:val="%6."/>
      <w:lvlJc w:val="right"/>
      <w:pPr>
        <w:ind w:left="6228" w:hanging="180"/>
      </w:pPr>
    </w:lvl>
    <w:lvl w:ilvl="6" w:tplc="0C09000F" w:tentative="1">
      <w:start w:val="1"/>
      <w:numFmt w:val="decimal"/>
      <w:lvlText w:val="%7."/>
      <w:lvlJc w:val="left"/>
      <w:pPr>
        <w:ind w:left="6948" w:hanging="360"/>
      </w:pPr>
    </w:lvl>
    <w:lvl w:ilvl="7" w:tplc="0C090019" w:tentative="1">
      <w:start w:val="1"/>
      <w:numFmt w:val="lowerLetter"/>
      <w:lvlText w:val="%8."/>
      <w:lvlJc w:val="left"/>
      <w:pPr>
        <w:ind w:left="7668" w:hanging="360"/>
      </w:pPr>
    </w:lvl>
    <w:lvl w:ilvl="8" w:tplc="0C09001B" w:tentative="1">
      <w:start w:val="1"/>
      <w:numFmt w:val="lowerRoman"/>
      <w:lvlText w:val="%9."/>
      <w:lvlJc w:val="right"/>
      <w:pPr>
        <w:ind w:left="8388" w:hanging="180"/>
      </w:pPr>
    </w:lvl>
  </w:abstractNum>
  <w:abstractNum w:abstractNumId="13" w15:restartNumberingAfterBreak="0">
    <w:nsid w:val="229A1EEB"/>
    <w:multiLevelType w:val="hybridMultilevel"/>
    <w:tmpl w:val="AD52C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5B1F83"/>
    <w:multiLevelType w:val="hybridMultilevel"/>
    <w:tmpl w:val="3A902C12"/>
    <w:lvl w:ilvl="0" w:tplc="0C090017">
      <w:start w:val="1"/>
      <w:numFmt w:val="lowerLetter"/>
      <w:lvlText w:val="%1)"/>
      <w:lvlJc w:val="left"/>
      <w:pPr>
        <w:ind w:left="2988" w:hanging="360"/>
      </w:pPr>
      <w:rPr>
        <w:rFonts w:hint="default"/>
      </w:rPr>
    </w:lvl>
    <w:lvl w:ilvl="1" w:tplc="0C090001">
      <w:start w:val="1"/>
      <w:numFmt w:val="bullet"/>
      <w:lvlText w:val=""/>
      <w:lvlJc w:val="left"/>
      <w:pPr>
        <w:ind w:left="3708" w:hanging="360"/>
      </w:pPr>
      <w:rPr>
        <w:rFonts w:ascii="Symbol" w:hAnsi="Symbol" w:hint="default"/>
      </w:rPr>
    </w:lvl>
    <w:lvl w:ilvl="2" w:tplc="0C09001B" w:tentative="1">
      <w:start w:val="1"/>
      <w:numFmt w:val="lowerRoman"/>
      <w:lvlText w:val="%3."/>
      <w:lvlJc w:val="right"/>
      <w:pPr>
        <w:ind w:left="4428" w:hanging="180"/>
      </w:pPr>
    </w:lvl>
    <w:lvl w:ilvl="3" w:tplc="0C09000F" w:tentative="1">
      <w:start w:val="1"/>
      <w:numFmt w:val="decimal"/>
      <w:lvlText w:val="%4."/>
      <w:lvlJc w:val="left"/>
      <w:pPr>
        <w:ind w:left="5148" w:hanging="360"/>
      </w:pPr>
    </w:lvl>
    <w:lvl w:ilvl="4" w:tplc="0C090019" w:tentative="1">
      <w:start w:val="1"/>
      <w:numFmt w:val="lowerLetter"/>
      <w:lvlText w:val="%5."/>
      <w:lvlJc w:val="left"/>
      <w:pPr>
        <w:ind w:left="5868" w:hanging="360"/>
      </w:pPr>
    </w:lvl>
    <w:lvl w:ilvl="5" w:tplc="0C09001B" w:tentative="1">
      <w:start w:val="1"/>
      <w:numFmt w:val="lowerRoman"/>
      <w:lvlText w:val="%6."/>
      <w:lvlJc w:val="right"/>
      <w:pPr>
        <w:ind w:left="6588" w:hanging="180"/>
      </w:pPr>
    </w:lvl>
    <w:lvl w:ilvl="6" w:tplc="0C09000F" w:tentative="1">
      <w:start w:val="1"/>
      <w:numFmt w:val="decimal"/>
      <w:lvlText w:val="%7."/>
      <w:lvlJc w:val="left"/>
      <w:pPr>
        <w:ind w:left="7308" w:hanging="360"/>
      </w:pPr>
    </w:lvl>
    <w:lvl w:ilvl="7" w:tplc="0C090019" w:tentative="1">
      <w:start w:val="1"/>
      <w:numFmt w:val="lowerLetter"/>
      <w:lvlText w:val="%8."/>
      <w:lvlJc w:val="left"/>
      <w:pPr>
        <w:ind w:left="8028" w:hanging="360"/>
      </w:pPr>
    </w:lvl>
    <w:lvl w:ilvl="8" w:tplc="0C09001B" w:tentative="1">
      <w:start w:val="1"/>
      <w:numFmt w:val="lowerRoman"/>
      <w:lvlText w:val="%9."/>
      <w:lvlJc w:val="right"/>
      <w:pPr>
        <w:ind w:left="8748" w:hanging="180"/>
      </w:pPr>
    </w:lvl>
  </w:abstractNum>
  <w:abstractNum w:abstractNumId="15" w15:restartNumberingAfterBreak="0">
    <w:nsid w:val="293E6D9C"/>
    <w:multiLevelType w:val="singleLevel"/>
    <w:tmpl w:val="70E0D1EA"/>
    <w:lvl w:ilvl="0">
      <w:start w:val="1"/>
      <w:numFmt w:val="lowerRoman"/>
      <w:lvlText w:val="%1."/>
      <w:lvlJc w:val="left"/>
      <w:pPr>
        <w:tabs>
          <w:tab w:val="num" w:pos="1440"/>
        </w:tabs>
        <w:ind w:left="1440" w:hanging="720"/>
      </w:pPr>
      <w:rPr>
        <w:rFonts w:hint="default"/>
      </w:rPr>
    </w:lvl>
  </w:abstractNum>
  <w:abstractNum w:abstractNumId="16" w15:restartNumberingAfterBreak="0">
    <w:nsid w:val="32465C0D"/>
    <w:multiLevelType w:val="multilevel"/>
    <w:tmpl w:val="F3BAEA74"/>
    <w:lvl w:ilvl="0">
      <w:start w:val="1"/>
      <w:numFmt w:val="decimal"/>
      <w:pStyle w:val="Schedule"/>
      <w:suff w:val="nothing"/>
      <w:lvlText w:val="Schedule %1"/>
      <w:lvlJc w:val="left"/>
      <w:pPr>
        <w:ind w:left="432" w:hanging="432"/>
      </w:pPr>
      <w:rPr>
        <w:rFonts w:ascii="Arial" w:hAnsi="Arial" w:hint="default"/>
        <w:b/>
        <w:i w:val="0"/>
        <w:sz w:val="28"/>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34E1672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B0E56CC"/>
    <w:multiLevelType w:val="hybridMultilevel"/>
    <w:tmpl w:val="1C009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277991"/>
    <w:multiLevelType w:val="hybridMultilevel"/>
    <w:tmpl w:val="DE6A2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9A3709"/>
    <w:multiLevelType w:val="hybridMultilevel"/>
    <w:tmpl w:val="41583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56466C"/>
    <w:multiLevelType w:val="multilevel"/>
    <w:tmpl w:val="9B26A602"/>
    <w:lvl w:ilvl="0">
      <w:start w:val="1"/>
      <w:numFmt w:val="decimal"/>
      <w:lvlText w:val="%1.0"/>
      <w:lvlJc w:val="left"/>
      <w:pPr>
        <w:ind w:left="2888" w:hanging="620"/>
      </w:pPr>
      <w:rPr>
        <w:rFonts w:hint="default"/>
      </w:rPr>
    </w:lvl>
    <w:lvl w:ilvl="1">
      <w:start w:val="1"/>
      <w:numFmt w:val="decimal"/>
      <w:lvlText w:val="%1.%2"/>
      <w:lvlJc w:val="left"/>
      <w:pPr>
        <w:ind w:left="3608" w:hanging="620"/>
      </w:pPr>
      <w:rPr>
        <w:rFonts w:hint="default"/>
      </w:rPr>
    </w:lvl>
    <w:lvl w:ilvl="2">
      <w:start w:val="1"/>
      <w:numFmt w:val="decimal"/>
      <w:lvlText w:val="%1.%2.%3"/>
      <w:lvlJc w:val="left"/>
      <w:pPr>
        <w:ind w:left="4428" w:hanging="720"/>
      </w:pPr>
      <w:rPr>
        <w:rFonts w:hint="default"/>
      </w:rPr>
    </w:lvl>
    <w:lvl w:ilvl="3">
      <w:start w:val="1"/>
      <w:numFmt w:val="decimal"/>
      <w:lvlText w:val="%1.%2.%3.%4"/>
      <w:lvlJc w:val="left"/>
      <w:pPr>
        <w:ind w:left="5148"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6948" w:hanging="1080"/>
      </w:pPr>
      <w:rPr>
        <w:rFonts w:hint="default"/>
      </w:rPr>
    </w:lvl>
    <w:lvl w:ilvl="6">
      <w:start w:val="1"/>
      <w:numFmt w:val="decimal"/>
      <w:lvlText w:val="%1.%2.%3.%4.%5.%6.%7"/>
      <w:lvlJc w:val="left"/>
      <w:pPr>
        <w:ind w:left="8028" w:hanging="1440"/>
      </w:pPr>
      <w:rPr>
        <w:rFonts w:hint="default"/>
      </w:rPr>
    </w:lvl>
    <w:lvl w:ilvl="7">
      <w:start w:val="1"/>
      <w:numFmt w:val="decimal"/>
      <w:lvlText w:val="%1.%2.%3.%4.%5.%6.%7.%8"/>
      <w:lvlJc w:val="left"/>
      <w:pPr>
        <w:ind w:left="8748" w:hanging="1440"/>
      </w:pPr>
      <w:rPr>
        <w:rFonts w:hint="default"/>
      </w:rPr>
    </w:lvl>
    <w:lvl w:ilvl="8">
      <w:start w:val="1"/>
      <w:numFmt w:val="decimal"/>
      <w:lvlText w:val="%1.%2.%3.%4.%5.%6.%7.%8.%9"/>
      <w:lvlJc w:val="left"/>
      <w:pPr>
        <w:ind w:left="9828" w:hanging="1800"/>
      </w:pPr>
      <w:rPr>
        <w:rFonts w:hint="default"/>
      </w:rPr>
    </w:lvl>
  </w:abstractNum>
  <w:abstractNum w:abstractNumId="22" w15:restartNumberingAfterBreak="0">
    <w:nsid w:val="407910D7"/>
    <w:multiLevelType w:val="multilevel"/>
    <w:tmpl w:val="7E480F60"/>
    <w:lvl w:ilvl="0">
      <w:start w:val="1"/>
      <w:numFmt w:val="none"/>
      <w:pStyle w:val="SubHeading2"/>
      <w:suff w:val="nothing"/>
      <w:lvlText w:val=""/>
      <w:lvlJc w:val="left"/>
      <w:pPr>
        <w:ind w:left="0" w:firstLine="0"/>
      </w:pPr>
      <w:rPr>
        <w:rFonts w:hint="default"/>
        <w:vanish w:val="0"/>
      </w:rPr>
    </w:lvl>
    <w:lvl w:ilvl="1">
      <w:start w:val="1"/>
      <w:numFmt w:val="decimal"/>
      <w:pStyle w:val="SubHeading2"/>
      <w:lvlText w:val="%2"/>
      <w:lvlJc w:val="left"/>
      <w:pPr>
        <w:tabs>
          <w:tab w:val="num" w:pos="850"/>
        </w:tabs>
        <w:ind w:left="850" w:hanging="850"/>
      </w:pPr>
      <w:rPr>
        <w:rFonts w:ascii="Arial" w:hAnsi="Arial" w:hint="default"/>
        <w:b w:val="0"/>
        <w:i w:val="0"/>
        <w:color w:val="auto"/>
        <w:sz w:val="32"/>
        <w:szCs w:val="32"/>
      </w:rPr>
    </w:lvl>
    <w:lvl w:ilvl="2">
      <w:start w:val="1"/>
      <w:numFmt w:val="decimal"/>
      <w:pStyle w:val="SubHeading3"/>
      <w:isLgl/>
      <w:lvlText w:val="%2.%3"/>
      <w:lvlJc w:val="left"/>
      <w:pPr>
        <w:tabs>
          <w:tab w:val="num" w:pos="850"/>
        </w:tabs>
        <w:ind w:left="850" w:hanging="850"/>
      </w:pPr>
      <w:rPr>
        <w:rFonts w:hint="default"/>
      </w:rPr>
    </w:lvl>
    <w:lvl w:ilvl="3">
      <w:start w:val="1"/>
      <w:numFmt w:val="lowerLetter"/>
      <w:lvlText w:val="(%4)"/>
      <w:lvlJc w:val="left"/>
      <w:pPr>
        <w:tabs>
          <w:tab w:val="num" w:pos="1417"/>
        </w:tabs>
        <w:ind w:left="1417" w:hanging="567"/>
      </w:pPr>
      <w:rPr>
        <w:rFonts w:hint="default"/>
      </w:rPr>
    </w:lvl>
    <w:lvl w:ilvl="4">
      <w:start w:val="1"/>
      <w:numFmt w:val="lowerRoman"/>
      <w:lvlText w:val="(%5)"/>
      <w:lvlJc w:val="left"/>
      <w:pPr>
        <w:tabs>
          <w:tab w:val="num" w:pos="2551"/>
        </w:tabs>
        <w:ind w:left="2551" w:hanging="850"/>
      </w:pPr>
      <w:rPr>
        <w:rFonts w:hint="default"/>
      </w:rPr>
    </w:lvl>
    <w:lvl w:ilvl="5">
      <w:start w:val="1"/>
      <w:numFmt w:val="upperLetter"/>
      <w:lvlText w:val="(%6)"/>
      <w:lvlJc w:val="left"/>
      <w:pPr>
        <w:tabs>
          <w:tab w:val="num" w:pos="3402"/>
        </w:tabs>
        <w:ind w:left="3402" w:hanging="851"/>
      </w:pPr>
      <w:rPr>
        <w:rFonts w:hint="default"/>
      </w:rPr>
    </w:lvl>
    <w:lvl w:ilvl="6">
      <w:start w:val="1"/>
      <w:numFmt w:val="decimal"/>
      <w:lvlText w:val="(%7)"/>
      <w:lvlJc w:val="left"/>
      <w:pPr>
        <w:tabs>
          <w:tab w:val="num" w:pos="4252"/>
        </w:tabs>
        <w:ind w:left="4252" w:hanging="850"/>
      </w:pPr>
      <w:rPr>
        <w:rFonts w:hint="default"/>
      </w:rPr>
    </w:lvl>
    <w:lvl w:ilvl="7">
      <w:start w:val="1"/>
      <w:numFmt w:val="bullet"/>
      <w:lvlText w:val=""/>
      <w:lvlJc w:val="left"/>
      <w:pPr>
        <w:tabs>
          <w:tab w:val="num" w:pos="5102"/>
        </w:tabs>
        <w:ind w:left="5102" w:hanging="850"/>
      </w:pPr>
      <w:rPr>
        <w:rFonts w:ascii="Symbol" w:hAnsi="Symbol" w:hint="default"/>
      </w:rPr>
    </w:lvl>
    <w:lvl w:ilvl="8">
      <w:start w:val="1"/>
      <w:numFmt w:val="none"/>
      <w:lvlText w:val=""/>
      <w:lvlJc w:val="left"/>
      <w:pPr>
        <w:tabs>
          <w:tab w:val="num" w:pos="5102"/>
        </w:tabs>
        <w:ind w:left="5102" w:hanging="850"/>
      </w:pPr>
      <w:rPr>
        <w:rFonts w:hint="default"/>
      </w:rPr>
    </w:lvl>
  </w:abstractNum>
  <w:abstractNum w:abstractNumId="23" w15:restartNumberingAfterBreak="0">
    <w:nsid w:val="4CBF07CE"/>
    <w:multiLevelType w:val="hybridMultilevel"/>
    <w:tmpl w:val="11EE4AFA"/>
    <w:lvl w:ilvl="0" w:tplc="84C0350C">
      <w:start w:val="1"/>
      <w:numFmt w:val="bullet"/>
      <w:lvlText w:val="»"/>
      <w:lvlJc w:val="left"/>
      <w:pPr>
        <w:ind w:left="2988" w:hanging="360"/>
      </w:pPr>
      <w:rPr>
        <w:rFonts w:ascii="HelveticaNeueLT Pro 55 Roman" w:hAnsi="HelveticaNeueLT Pro 55 Roman"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4" w15:restartNumberingAfterBreak="0">
    <w:nsid w:val="53551C6A"/>
    <w:multiLevelType w:val="multilevel"/>
    <w:tmpl w:val="17DCD79E"/>
    <w:lvl w:ilvl="0">
      <w:start w:val="1"/>
      <w:numFmt w:val="decimal"/>
      <w:pStyle w:val="Schedule1"/>
      <w:lvlText w:val="%1."/>
      <w:lvlJc w:val="left"/>
      <w:pPr>
        <w:tabs>
          <w:tab w:val="num" w:pos="964"/>
        </w:tabs>
        <w:ind w:left="964" w:hanging="964"/>
      </w:pPr>
      <w:rPr>
        <w:rFonts w:ascii="Arial" w:hAnsi="Arial" w:hint="default"/>
        <w:b/>
        <w:i w:val="0"/>
        <w:caps/>
        <w:sz w:val="28"/>
        <w:u w:val="none"/>
      </w:rPr>
    </w:lvl>
    <w:lvl w:ilvl="1">
      <w:start w:val="1"/>
      <w:numFmt w:val="decimal"/>
      <w:pStyle w:val="Schedule2"/>
      <w:lvlText w:val="%1.%2"/>
      <w:lvlJc w:val="left"/>
      <w:pPr>
        <w:tabs>
          <w:tab w:val="num" w:pos="964"/>
        </w:tabs>
        <w:ind w:left="964" w:hanging="964"/>
      </w:pPr>
      <w:rPr>
        <w:rFonts w:ascii="Arial" w:hAnsi="Arial" w:hint="default"/>
        <w:b/>
        <w:i w:val="0"/>
        <w:sz w:val="24"/>
        <w:u w:val="none"/>
      </w:rPr>
    </w:lvl>
    <w:lvl w:ilvl="2">
      <w:start w:val="1"/>
      <w:numFmt w:val="lowerLetter"/>
      <w:pStyle w:val="Schedule3"/>
      <w:lvlText w:val="(%3)"/>
      <w:lvlJc w:val="left"/>
      <w:pPr>
        <w:tabs>
          <w:tab w:val="num" w:pos="1928"/>
        </w:tabs>
        <w:ind w:left="1928" w:hanging="964"/>
      </w:pPr>
      <w:rPr>
        <w:rFonts w:hint="default"/>
        <w:b w:val="0"/>
        <w:i w:val="0"/>
        <w:u w:val="none"/>
      </w:rPr>
    </w:lvl>
    <w:lvl w:ilvl="3">
      <w:start w:val="1"/>
      <w:numFmt w:val="lowerRoman"/>
      <w:pStyle w:val="Schedule4"/>
      <w:lvlText w:val="(%4)"/>
      <w:lvlJc w:val="left"/>
      <w:pPr>
        <w:tabs>
          <w:tab w:val="num" w:pos="2892"/>
        </w:tabs>
        <w:ind w:left="2892" w:hanging="964"/>
      </w:pPr>
      <w:rPr>
        <w:rFonts w:hint="default"/>
        <w:u w:val="none"/>
      </w:rPr>
    </w:lvl>
    <w:lvl w:ilvl="4">
      <w:start w:val="1"/>
      <w:numFmt w:val="upperLetter"/>
      <w:pStyle w:val="Schedule5"/>
      <w:lvlText w:val="%5."/>
      <w:lvlJc w:val="left"/>
      <w:pPr>
        <w:tabs>
          <w:tab w:val="num" w:pos="3856"/>
        </w:tabs>
        <w:ind w:left="3856" w:hanging="964"/>
      </w:pPr>
      <w:rPr>
        <w:rFonts w:hint="default"/>
        <w:b w:val="0"/>
        <w:i w:val="0"/>
        <w:u w:val="none"/>
      </w:rPr>
    </w:lvl>
    <w:lvl w:ilvl="5">
      <w:start w:val="1"/>
      <w:numFmt w:val="decimal"/>
      <w:pStyle w:val="Schedule6"/>
      <w:lvlText w:val="%6)"/>
      <w:lvlJc w:val="left"/>
      <w:pPr>
        <w:tabs>
          <w:tab w:val="num" w:pos="4820"/>
        </w:tabs>
        <w:ind w:left="4820" w:hanging="964"/>
      </w:pPr>
      <w:rPr>
        <w:rFonts w:hint="default"/>
        <w:b w:val="0"/>
        <w:i w:val="0"/>
        <w:u w:val="none"/>
      </w:rPr>
    </w:lvl>
    <w:lvl w:ilvl="6">
      <w:start w:val="1"/>
      <w:numFmt w:val="lowerLetter"/>
      <w:pStyle w:val="Schedule7"/>
      <w:lvlText w:val="%7)"/>
      <w:lvlJc w:val="left"/>
      <w:pPr>
        <w:tabs>
          <w:tab w:val="num" w:pos="5783"/>
        </w:tabs>
        <w:ind w:left="5783" w:hanging="963"/>
      </w:pPr>
      <w:rPr>
        <w:rFonts w:hint="default"/>
        <w:b w:val="0"/>
        <w:i w:val="0"/>
        <w:u w:val="none"/>
      </w:rPr>
    </w:lvl>
    <w:lvl w:ilvl="7">
      <w:start w:val="1"/>
      <w:numFmt w:val="lowerRoman"/>
      <w:pStyle w:val="Schedule8"/>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25" w15:restartNumberingAfterBreak="0">
    <w:nsid w:val="5749460C"/>
    <w:multiLevelType w:val="hybridMultilevel"/>
    <w:tmpl w:val="DC60DF5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5F14E9"/>
    <w:multiLevelType w:val="hybridMultilevel"/>
    <w:tmpl w:val="D99A831E"/>
    <w:lvl w:ilvl="0" w:tplc="90766B2A">
      <w:start w:val="1"/>
      <w:numFmt w:val="decimal"/>
      <w:pStyle w:val="a"/>
      <w:lvlText w:val="%1."/>
      <w:lvlJc w:val="left"/>
      <w:pPr>
        <w:tabs>
          <w:tab w:val="num" w:pos="964"/>
        </w:tabs>
        <w:ind w:left="964" w:hanging="964"/>
      </w:pPr>
      <w:rPr>
        <w:rFonts w:hint="default"/>
      </w:rPr>
    </w:lvl>
    <w:lvl w:ilvl="1" w:tplc="8D9405AA" w:tentative="1">
      <w:start w:val="1"/>
      <w:numFmt w:val="lowerLetter"/>
      <w:lvlText w:val="%2."/>
      <w:lvlJc w:val="left"/>
      <w:pPr>
        <w:tabs>
          <w:tab w:val="num" w:pos="1440"/>
        </w:tabs>
        <w:ind w:left="1440" w:hanging="360"/>
      </w:pPr>
    </w:lvl>
    <w:lvl w:ilvl="2" w:tplc="BFB89AFE" w:tentative="1">
      <w:start w:val="1"/>
      <w:numFmt w:val="lowerRoman"/>
      <w:lvlText w:val="%3."/>
      <w:lvlJc w:val="right"/>
      <w:pPr>
        <w:tabs>
          <w:tab w:val="num" w:pos="2160"/>
        </w:tabs>
        <w:ind w:left="2160" w:hanging="180"/>
      </w:pPr>
    </w:lvl>
    <w:lvl w:ilvl="3" w:tplc="8F2C0A2C" w:tentative="1">
      <w:start w:val="1"/>
      <w:numFmt w:val="decimal"/>
      <w:lvlText w:val="%4."/>
      <w:lvlJc w:val="left"/>
      <w:pPr>
        <w:tabs>
          <w:tab w:val="num" w:pos="2880"/>
        </w:tabs>
        <w:ind w:left="2880" w:hanging="360"/>
      </w:pPr>
    </w:lvl>
    <w:lvl w:ilvl="4" w:tplc="B5F4BFBC" w:tentative="1">
      <w:start w:val="1"/>
      <w:numFmt w:val="lowerLetter"/>
      <w:lvlText w:val="%5."/>
      <w:lvlJc w:val="left"/>
      <w:pPr>
        <w:tabs>
          <w:tab w:val="num" w:pos="3600"/>
        </w:tabs>
        <w:ind w:left="3600" w:hanging="360"/>
      </w:pPr>
    </w:lvl>
    <w:lvl w:ilvl="5" w:tplc="2760DCEE" w:tentative="1">
      <w:start w:val="1"/>
      <w:numFmt w:val="lowerRoman"/>
      <w:lvlText w:val="%6."/>
      <w:lvlJc w:val="right"/>
      <w:pPr>
        <w:tabs>
          <w:tab w:val="num" w:pos="4320"/>
        </w:tabs>
        <w:ind w:left="4320" w:hanging="180"/>
      </w:pPr>
    </w:lvl>
    <w:lvl w:ilvl="6" w:tplc="46DCE1A6" w:tentative="1">
      <w:start w:val="1"/>
      <w:numFmt w:val="decimal"/>
      <w:lvlText w:val="%7."/>
      <w:lvlJc w:val="left"/>
      <w:pPr>
        <w:tabs>
          <w:tab w:val="num" w:pos="5040"/>
        </w:tabs>
        <w:ind w:left="5040" w:hanging="360"/>
      </w:pPr>
    </w:lvl>
    <w:lvl w:ilvl="7" w:tplc="38602C24" w:tentative="1">
      <w:start w:val="1"/>
      <w:numFmt w:val="lowerLetter"/>
      <w:lvlText w:val="%8."/>
      <w:lvlJc w:val="left"/>
      <w:pPr>
        <w:tabs>
          <w:tab w:val="num" w:pos="5760"/>
        </w:tabs>
        <w:ind w:left="5760" w:hanging="360"/>
      </w:pPr>
    </w:lvl>
    <w:lvl w:ilvl="8" w:tplc="C89481EE" w:tentative="1">
      <w:start w:val="1"/>
      <w:numFmt w:val="lowerRoman"/>
      <w:lvlText w:val="%9."/>
      <w:lvlJc w:val="right"/>
      <w:pPr>
        <w:tabs>
          <w:tab w:val="num" w:pos="6480"/>
        </w:tabs>
        <w:ind w:left="6480" w:hanging="180"/>
      </w:pPr>
    </w:lvl>
  </w:abstractNum>
  <w:abstractNum w:abstractNumId="27" w15:restartNumberingAfterBreak="0">
    <w:nsid w:val="59BE0EA9"/>
    <w:multiLevelType w:val="hybridMultilevel"/>
    <w:tmpl w:val="37B8128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8" w15:restartNumberingAfterBreak="0">
    <w:nsid w:val="62731D9F"/>
    <w:multiLevelType w:val="hybridMultilevel"/>
    <w:tmpl w:val="33FEE73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63993352"/>
    <w:multiLevelType w:val="hybridMultilevel"/>
    <w:tmpl w:val="CDA234A4"/>
    <w:lvl w:ilvl="0" w:tplc="7F60FB3C">
      <w:start w:val="1"/>
      <w:numFmt w:val="bullet"/>
      <w:lvlText w:val=""/>
      <w:lvlJc w:val="left"/>
      <w:pPr>
        <w:tabs>
          <w:tab w:val="num" w:pos="964"/>
        </w:tabs>
        <w:ind w:left="964" w:hanging="964"/>
      </w:pPr>
      <w:rPr>
        <w:rFonts w:ascii="Symbol" w:hAnsi="Symbol" w:hint="default"/>
      </w:rPr>
    </w:lvl>
    <w:lvl w:ilvl="1" w:tplc="93E42C7C">
      <w:start w:val="1"/>
      <w:numFmt w:val="upperLetter"/>
      <w:pStyle w:val="Recital"/>
      <w:lvlText w:val="%2."/>
      <w:lvlJc w:val="left"/>
      <w:pPr>
        <w:tabs>
          <w:tab w:val="num" w:pos="2044"/>
        </w:tabs>
        <w:ind w:left="2044" w:hanging="964"/>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D66623"/>
    <w:multiLevelType w:val="singleLevel"/>
    <w:tmpl w:val="01AA4C54"/>
    <w:name w:val="/s1"/>
    <w:lvl w:ilvl="0">
      <w:start w:val="1"/>
      <w:numFmt w:val="decimal"/>
      <w:lvlRestart w:val="0"/>
      <w:pStyle w:val="ASHeading1"/>
      <w:lvlText w:val="%1"/>
      <w:lvlJc w:val="left"/>
      <w:pPr>
        <w:tabs>
          <w:tab w:val="num" w:pos="850"/>
        </w:tabs>
        <w:ind w:left="850" w:hanging="850"/>
      </w:pPr>
      <w:rPr>
        <w:rFonts w:ascii="Arial" w:hAnsi="Arial" w:hint="default"/>
        <w:b w:val="0"/>
        <w:i w:val="0"/>
        <w:sz w:val="21"/>
        <w:szCs w:val="21"/>
      </w:rPr>
    </w:lvl>
  </w:abstractNum>
  <w:abstractNum w:abstractNumId="31" w15:restartNumberingAfterBreak="0">
    <w:nsid w:val="68735041"/>
    <w:multiLevelType w:val="hybridMultilevel"/>
    <w:tmpl w:val="4D4004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9342DEF"/>
    <w:multiLevelType w:val="hybridMultilevel"/>
    <w:tmpl w:val="8C1474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4034AF"/>
    <w:multiLevelType w:val="hybridMultilevel"/>
    <w:tmpl w:val="CCDCD062"/>
    <w:lvl w:ilvl="0" w:tplc="FFFFFFFF">
      <w:start w:val="9"/>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CE8EA5E4">
      <w:start w:val="12"/>
      <w:numFmt w:val="decimal"/>
      <w:lvlText w:val="%3."/>
      <w:lvlJc w:val="left"/>
      <w:pPr>
        <w:tabs>
          <w:tab w:val="num" w:pos="1980"/>
        </w:tabs>
        <w:ind w:left="1980" w:hanging="360"/>
      </w:pPr>
      <w:rPr>
        <w:rFonts w:hint="default"/>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4" w15:restartNumberingAfterBreak="0">
    <w:nsid w:val="6DE6606D"/>
    <w:multiLevelType w:val="hybridMultilevel"/>
    <w:tmpl w:val="75B048B4"/>
    <w:lvl w:ilvl="0" w:tplc="49DC04A6">
      <w:start w:val="1"/>
      <w:numFmt w:val="bullet"/>
      <w:pStyle w:val="a0"/>
      <w:lvlText w:val=""/>
      <w:lvlJc w:val="left"/>
      <w:pPr>
        <w:tabs>
          <w:tab w:val="num" w:pos="709"/>
        </w:tabs>
        <w:ind w:left="709" w:hanging="709"/>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4E4AF3"/>
    <w:multiLevelType w:val="multilevel"/>
    <w:tmpl w:val="92CC1236"/>
    <w:lvl w:ilvl="0">
      <w:start w:val="1"/>
      <w:numFmt w:val="decimal"/>
      <w:lvlRestart w:val="0"/>
      <w:pStyle w:val="CUNumber1"/>
      <w:lvlText w:val="%1."/>
      <w:lvlJc w:val="left"/>
      <w:pPr>
        <w:tabs>
          <w:tab w:val="num" w:pos="964"/>
        </w:tabs>
        <w:ind w:left="964" w:hanging="964"/>
      </w:pPr>
      <w:rPr>
        <w:rFonts w:ascii="Times New Roman" w:hAnsi="Times New Roman" w:hint="default"/>
        <w:b w:val="0"/>
        <w:i w:val="0"/>
        <w:caps/>
        <w:sz w:val="22"/>
        <w:u w:val="none"/>
      </w:rPr>
    </w:lvl>
    <w:lvl w:ilvl="1">
      <w:start w:val="1"/>
      <w:numFmt w:val="decimal"/>
      <w:pStyle w:val="CUNumber2"/>
      <w:lvlText w:val="%1.%2"/>
      <w:lvlJc w:val="left"/>
      <w:pPr>
        <w:tabs>
          <w:tab w:val="num" w:pos="964"/>
        </w:tabs>
        <w:ind w:left="964" w:hanging="964"/>
      </w:pPr>
      <w:rPr>
        <w:rFonts w:ascii="Times New Roman" w:hAnsi="Times New Roman" w:hint="default"/>
        <w:b w:val="0"/>
        <w:i w:val="0"/>
        <w:sz w:val="22"/>
        <w:u w:val="none"/>
      </w:rPr>
    </w:lvl>
    <w:lvl w:ilvl="2">
      <w:start w:val="1"/>
      <w:numFmt w:val="lowerLetter"/>
      <w:pStyle w:val="CUNumber3"/>
      <w:lvlText w:val="(%3)"/>
      <w:lvlJc w:val="left"/>
      <w:pPr>
        <w:tabs>
          <w:tab w:val="num" w:pos="1928"/>
        </w:tabs>
        <w:ind w:left="1928" w:hanging="964"/>
      </w:pPr>
      <w:rPr>
        <w:rFonts w:ascii="Times New Roman" w:hAnsi="Times New Roman" w:hint="default"/>
        <w:b w:val="0"/>
        <w:i w:val="0"/>
        <w:sz w:val="22"/>
        <w:u w:val="none"/>
      </w:rPr>
    </w:lvl>
    <w:lvl w:ilvl="3">
      <w:start w:val="1"/>
      <w:numFmt w:val="lowerRoman"/>
      <w:pStyle w:val="CUNumber4"/>
      <w:lvlText w:val="(%4)"/>
      <w:lvlJc w:val="left"/>
      <w:pPr>
        <w:tabs>
          <w:tab w:val="num" w:pos="2891"/>
        </w:tabs>
        <w:ind w:left="2891" w:hanging="963"/>
      </w:pPr>
      <w:rPr>
        <w:rFonts w:ascii="Times New Roman" w:hAnsi="Times New Roman" w:hint="default"/>
        <w:b w:val="0"/>
        <w:i w:val="0"/>
        <w:sz w:val="22"/>
        <w:u w:val="none"/>
      </w:rPr>
    </w:lvl>
    <w:lvl w:ilvl="4">
      <w:start w:val="1"/>
      <w:numFmt w:val="upperLetter"/>
      <w:pStyle w:val="CUNumber5"/>
      <w:lvlText w:val="%5."/>
      <w:lvlJc w:val="left"/>
      <w:pPr>
        <w:tabs>
          <w:tab w:val="num" w:pos="3855"/>
        </w:tabs>
        <w:ind w:left="3855" w:hanging="964"/>
      </w:pPr>
      <w:rPr>
        <w:rFonts w:ascii="Times New Roman" w:hAnsi="Times New Roman" w:hint="default"/>
        <w:b w:val="0"/>
        <w:i w:val="0"/>
        <w:sz w:val="22"/>
        <w:u w:val="none"/>
      </w:rPr>
    </w:lvl>
    <w:lvl w:ilvl="5">
      <w:start w:val="1"/>
      <w:numFmt w:val="decimal"/>
      <w:pStyle w:val="CUNumber6"/>
      <w:lvlText w:val="%6)"/>
      <w:lvlJc w:val="left"/>
      <w:pPr>
        <w:tabs>
          <w:tab w:val="num" w:pos="4819"/>
        </w:tabs>
        <w:ind w:left="4819" w:hanging="964"/>
      </w:pPr>
      <w:rPr>
        <w:rFonts w:ascii="Times New Roman" w:hAnsi="Times New Roman" w:hint="default"/>
        <w:b w:val="0"/>
        <w:i w:val="0"/>
        <w:sz w:val="22"/>
        <w:u w:val="none"/>
      </w:rPr>
    </w:lvl>
    <w:lvl w:ilvl="6">
      <w:start w:val="1"/>
      <w:numFmt w:val="lowerLetter"/>
      <w:pStyle w:val="CUNumber7"/>
      <w:lvlText w:val="%7)"/>
      <w:lvlJc w:val="left"/>
      <w:pPr>
        <w:tabs>
          <w:tab w:val="num" w:pos="5783"/>
        </w:tabs>
        <w:ind w:left="5783" w:hanging="964"/>
      </w:pPr>
      <w:rPr>
        <w:rFonts w:ascii="Times New Roman" w:hAnsi="Times New Roman" w:hint="default"/>
        <w:b w:val="0"/>
        <w:i w:val="0"/>
        <w:sz w:val="22"/>
        <w:u w:val="none"/>
      </w:rPr>
    </w:lvl>
    <w:lvl w:ilvl="7">
      <w:start w:val="1"/>
      <w:numFmt w:val="lowerRoman"/>
      <w:pStyle w:val="CUNumber8"/>
      <w:lvlText w:val="%8)"/>
      <w:lvlJc w:val="left"/>
      <w:pPr>
        <w:tabs>
          <w:tab w:val="num" w:pos="6746"/>
        </w:tabs>
        <w:ind w:left="6746" w:hanging="963"/>
      </w:pPr>
      <w:rPr>
        <w:rFonts w:ascii="Times New Roman" w:hAnsi="Times New Roman" w:hint="default"/>
        <w:b w:val="0"/>
        <w:i w:val="0"/>
        <w:sz w:val="22"/>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36" w15:restartNumberingAfterBreak="0">
    <w:nsid w:val="6FF66EA0"/>
    <w:multiLevelType w:val="hybridMultilevel"/>
    <w:tmpl w:val="5EC4DED2"/>
    <w:lvl w:ilvl="0" w:tplc="0C090001">
      <w:start w:val="1"/>
      <w:numFmt w:val="bullet"/>
      <w:lvlText w:val=""/>
      <w:lvlJc w:val="left"/>
      <w:pPr>
        <w:ind w:left="2628" w:hanging="360"/>
      </w:pPr>
      <w:rPr>
        <w:rFonts w:ascii="Symbol" w:hAnsi="Symbol" w:hint="default"/>
      </w:rPr>
    </w:lvl>
    <w:lvl w:ilvl="1" w:tplc="0C090003" w:tentative="1">
      <w:start w:val="1"/>
      <w:numFmt w:val="bullet"/>
      <w:lvlText w:val="o"/>
      <w:lvlJc w:val="left"/>
      <w:pPr>
        <w:ind w:left="3348" w:hanging="360"/>
      </w:pPr>
      <w:rPr>
        <w:rFonts w:ascii="Courier New" w:hAnsi="Courier New" w:cs="Symbol" w:hint="default"/>
      </w:rPr>
    </w:lvl>
    <w:lvl w:ilvl="2" w:tplc="0C090005" w:tentative="1">
      <w:start w:val="1"/>
      <w:numFmt w:val="bullet"/>
      <w:lvlText w:val=""/>
      <w:lvlJc w:val="left"/>
      <w:pPr>
        <w:ind w:left="4068" w:hanging="360"/>
      </w:pPr>
      <w:rPr>
        <w:rFonts w:ascii="Wingdings" w:hAnsi="Wingdings" w:hint="default"/>
      </w:rPr>
    </w:lvl>
    <w:lvl w:ilvl="3" w:tplc="0C090001" w:tentative="1">
      <w:start w:val="1"/>
      <w:numFmt w:val="bullet"/>
      <w:lvlText w:val=""/>
      <w:lvlJc w:val="left"/>
      <w:pPr>
        <w:ind w:left="4788" w:hanging="360"/>
      </w:pPr>
      <w:rPr>
        <w:rFonts w:ascii="Symbol" w:hAnsi="Symbol" w:hint="default"/>
      </w:rPr>
    </w:lvl>
    <w:lvl w:ilvl="4" w:tplc="0C090003" w:tentative="1">
      <w:start w:val="1"/>
      <w:numFmt w:val="bullet"/>
      <w:lvlText w:val="o"/>
      <w:lvlJc w:val="left"/>
      <w:pPr>
        <w:ind w:left="5508" w:hanging="360"/>
      </w:pPr>
      <w:rPr>
        <w:rFonts w:ascii="Courier New" w:hAnsi="Courier New" w:cs="Symbol" w:hint="default"/>
      </w:rPr>
    </w:lvl>
    <w:lvl w:ilvl="5" w:tplc="0C090005" w:tentative="1">
      <w:start w:val="1"/>
      <w:numFmt w:val="bullet"/>
      <w:lvlText w:val=""/>
      <w:lvlJc w:val="left"/>
      <w:pPr>
        <w:ind w:left="6228" w:hanging="360"/>
      </w:pPr>
      <w:rPr>
        <w:rFonts w:ascii="Wingdings" w:hAnsi="Wingdings" w:hint="default"/>
      </w:rPr>
    </w:lvl>
    <w:lvl w:ilvl="6" w:tplc="0C090001" w:tentative="1">
      <w:start w:val="1"/>
      <w:numFmt w:val="bullet"/>
      <w:lvlText w:val=""/>
      <w:lvlJc w:val="left"/>
      <w:pPr>
        <w:ind w:left="6948" w:hanging="360"/>
      </w:pPr>
      <w:rPr>
        <w:rFonts w:ascii="Symbol" w:hAnsi="Symbol" w:hint="default"/>
      </w:rPr>
    </w:lvl>
    <w:lvl w:ilvl="7" w:tplc="0C090003" w:tentative="1">
      <w:start w:val="1"/>
      <w:numFmt w:val="bullet"/>
      <w:lvlText w:val="o"/>
      <w:lvlJc w:val="left"/>
      <w:pPr>
        <w:ind w:left="7668" w:hanging="360"/>
      </w:pPr>
      <w:rPr>
        <w:rFonts w:ascii="Courier New" w:hAnsi="Courier New" w:cs="Symbol" w:hint="default"/>
      </w:rPr>
    </w:lvl>
    <w:lvl w:ilvl="8" w:tplc="0C090005" w:tentative="1">
      <w:start w:val="1"/>
      <w:numFmt w:val="bullet"/>
      <w:lvlText w:val=""/>
      <w:lvlJc w:val="left"/>
      <w:pPr>
        <w:ind w:left="8388" w:hanging="360"/>
      </w:pPr>
      <w:rPr>
        <w:rFonts w:ascii="Wingdings" w:hAnsi="Wingdings" w:hint="default"/>
      </w:rPr>
    </w:lvl>
  </w:abstractNum>
  <w:abstractNum w:abstractNumId="37" w15:restartNumberingAfterBreak="0">
    <w:nsid w:val="71EB0A64"/>
    <w:multiLevelType w:val="hybridMultilevel"/>
    <w:tmpl w:val="EC8C57C2"/>
    <w:name w:val="Legal"/>
    <w:lvl w:ilvl="0" w:tplc="2B0CD95A">
      <w:start w:val="7"/>
      <w:numFmt w:val="decimal"/>
      <w:lvlText w:val="%1"/>
      <w:lvlJc w:val="left"/>
      <w:pPr>
        <w:tabs>
          <w:tab w:val="num" w:pos="4680"/>
        </w:tabs>
        <w:ind w:left="4680" w:hanging="360"/>
      </w:pPr>
      <w:rPr>
        <w:rFonts w:hint="default"/>
      </w:rPr>
    </w:lvl>
    <w:lvl w:ilvl="1" w:tplc="C9DA3B2C" w:tentative="1">
      <w:start w:val="1"/>
      <w:numFmt w:val="lowerLetter"/>
      <w:lvlText w:val="%2."/>
      <w:lvlJc w:val="left"/>
      <w:pPr>
        <w:tabs>
          <w:tab w:val="num" w:pos="5400"/>
        </w:tabs>
        <w:ind w:left="5400" w:hanging="360"/>
      </w:pPr>
    </w:lvl>
    <w:lvl w:ilvl="2" w:tplc="798C4F5C" w:tentative="1">
      <w:start w:val="1"/>
      <w:numFmt w:val="lowerRoman"/>
      <w:lvlText w:val="%3."/>
      <w:lvlJc w:val="right"/>
      <w:pPr>
        <w:tabs>
          <w:tab w:val="num" w:pos="6120"/>
        </w:tabs>
        <w:ind w:left="6120" w:hanging="180"/>
      </w:pPr>
    </w:lvl>
    <w:lvl w:ilvl="3" w:tplc="CBBECDBC" w:tentative="1">
      <w:start w:val="1"/>
      <w:numFmt w:val="decimal"/>
      <w:lvlText w:val="%4."/>
      <w:lvlJc w:val="left"/>
      <w:pPr>
        <w:tabs>
          <w:tab w:val="num" w:pos="6840"/>
        </w:tabs>
        <w:ind w:left="6840" w:hanging="360"/>
      </w:pPr>
    </w:lvl>
    <w:lvl w:ilvl="4" w:tplc="1AA0C580" w:tentative="1">
      <w:start w:val="1"/>
      <w:numFmt w:val="lowerLetter"/>
      <w:lvlText w:val="%5."/>
      <w:lvlJc w:val="left"/>
      <w:pPr>
        <w:tabs>
          <w:tab w:val="num" w:pos="7560"/>
        </w:tabs>
        <w:ind w:left="7560" w:hanging="360"/>
      </w:pPr>
    </w:lvl>
    <w:lvl w:ilvl="5" w:tplc="3F9239D0" w:tentative="1">
      <w:start w:val="1"/>
      <w:numFmt w:val="lowerRoman"/>
      <w:lvlText w:val="%6."/>
      <w:lvlJc w:val="right"/>
      <w:pPr>
        <w:tabs>
          <w:tab w:val="num" w:pos="8280"/>
        </w:tabs>
        <w:ind w:left="8280" w:hanging="180"/>
      </w:pPr>
    </w:lvl>
    <w:lvl w:ilvl="6" w:tplc="567AFAFA" w:tentative="1">
      <w:start w:val="1"/>
      <w:numFmt w:val="decimal"/>
      <w:lvlText w:val="%7."/>
      <w:lvlJc w:val="left"/>
      <w:pPr>
        <w:tabs>
          <w:tab w:val="num" w:pos="9000"/>
        </w:tabs>
        <w:ind w:left="9000" w:hanging="360"/>
      </w:pPr>
    </w:lvl>
    <w:lvl w:ilvl="7" w:tplc="EA62532C" w:tentative="1">
      <w:start w:val="1"/>
      <w:numFmt w:val="lowerLetter"/>
      <w:lvlText w:val="%8."/>
      <w:lvlJc w:val="left"/>
      <w:pPr>
        <w:tabs>
          <w:tab w:val="num" w:pos="9720"/>
        </w:tabs>
        <w:ind w:left="9720" w:hanging="360"/>
      </w:pPr>
    </w:lvl>
    <w:lvl w:ilvl="8" w:tplc="42288214" w:tentative="1">
      <w:start w:val="1"/>
      <w:numFmt w:val="lowerRoman"/>
      <w:lvlText w:val="%9."/>
      <w:lvlJc w:val="right"/>
      <w:pPr>
        <w:tabs>
          <w:tab w:val="num" w:pos="10440"/>
        </w:tabs>
        <w:ind w:left="10440" w:hanging="180"/>
      </w:pPr>
    </w:lvl>
  </w:abstractNum>
  <w:abstractNum w:abstractNumId="38" w15:restartNumberingAfterBreak="0">
    <w:nsid w:val="737C3AAC"/>
    <w:multiLevelType w:val="hybridMultilevel"/>
    <w:tmpl w:val="4BB489D4"/>
    <w:lvl w:ilvl="0" w:tplc="092A0692">
      <w:start w:val="11"/>
      <w:numFmt w:val="decimal"/>
      <w:lvlText w:val="%1."/>
      <w:lvlJc w:val="left"/>
      <w:pPr>
        <w:tabs>
          <w:tab w:val="num" w:pos="2487"/>
        </w:tabs>
        <w:ind w:left="2487" w:hanging="360"/>
      </w:pPr>
      <w:rPr>
        <w:rFonts w:hint="default"/>
        <w:b w:val="0"/>
        <w:i w:val="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9" w15:restartNumberingAfterBreak="0">
    <w:nsid w:val="761712EA"/>
    <w:multiLevelType w:val="hybridMultilevel"/>
    <w:tmpl w:val="C26E6BB2"/>
    <w:lvl w:ilvl="0" w:tplc="0C090001">
      <w:start w:val="1"/>
      <w:numFmt w:val="bullet"/>
      <w:lvlText w:val=""/>
      <w:lvlJc w:val="left"/>
      <w:pPr>
        <w:ind w:left="4320" w:hanging="360"/>
      </w:pPr>
      <w:rPr>
        <w:rFonts w:ascii="Symbol" w:hAnsi="Symbol" w:hint="default"/>
      </w:rPr>
    </w:lvl>
    <w:lvl w:ilvl="1" w:tplc="0C090003" w:tentative="1">
      <w:start w:val="1"/>
      <w:numFmt w:val="bullet"/>
      <w:lvlText w:val="o"/>
      <w:lvlJc w:val="left"/>
      <w:pPr>
        <w:ind w:left="5040" w:hanging="360"/>
      </w:pPr>
      <w:rPr>
        <w:rFonts w:ascii="Courier New" w:hAnsi="Courier New" w:cs="Courier New" w:hint="default"/>
      </w:rPr>
    </w:lvl>
    <w:lvl w:ilvl="2" w:tplc="0C090005" w:tentative="1">
      <w:start w:val="1"/>
      <w:numFmt w:val="bullet"/>
      <w:lvlText w:val=""/>
      <w:lvlJc w:val="left"/>
      <w:pPr>
        <w:ind w:left="5760" w:hanging="360"/>
      </w:pPr>
      <w:rPr>
        <w:rFonts w:ascii="Wingdings" w:hAnsi="Wingdings" w:hint="default"/>
      </w:rPr>
    </w:lvl>
    <w:lvl w:ilvl="3" w:tplc="0C090001" w:tentative="1">
      <w:start w:val="1"/>
      <w:numFmt w:val="bullet"/>
      <w:lvlText w:val=""/>
      <w:lvlJc w:val="left"/>
      <w:pPr>
        <w:ind w:left="6480" w:hanging="360"/>
      </w:pPr>
      <w:rPr>
        <w:rFonts w:ascii="Symbol" w:hAnsi="Symbol" w:hint="default"/>
      </w:rPr>
    </w:lvl>
    <w:lvl w:ilvl="4" w:tplc="0C090003" w:tentative="1">
      <w:start w:val="1"/>
      <w:numFmt w:val="bullet"/>
      <w:lvlText w:val="o"/>
      <w:lvlJc w:val="left"/>
      <w:pPr>
        <w:ind w:left="7200" w:hanging="360"/>
      </w:pPr>
      <w:rPr>
        <w:rFonts w:ascii="Courier New" w:hAnsi="Courier New" w:cs="Courier New" w:hint="default"/>
      </w:rPr>
    </w:lvl>
    <w:lvl w:ilvl="5" w:tplc="0C090005" w:tentative="1">
      <w:start w:val="1"/>
      <w:numFmt w:val="bullet"/>
      <w:lvlText w:val=""/>
      <w:lvlJc w:val="left"/>
      <w:pPr>
        <w:ind w:left="7920" w:hanging="360"/>
      </w:pPr>
      <w:rPr>
        <w:rFonts w:ascii="Wingdings" w:hAnsi="Wingdings" w:hint="default"/>
      </w:rPr>
    </w:lvl>
    <w:lvl w:ilvl="6" w:tplc="0C090001" w:tentative="1">
      <w:start w:val="1"/>
      <w:numFmt w:val="bullet"/>
      <w:lvlText w:val=""/>
      <w:lvlJc w:val="left"/>
      <w:pPr>
        <w:ind w:left="8640" w:hanging="360"/>
      </w:pPr>
      <w:rPr>
        <w:rFonts w:ascii="Symbol" w:hAnsi="Symbol" w:hint="default"/>
      </w:rPr>
    </w:lvl>
    <w:lvl w:ilvl="7" w:tplc="0C090003" w:tentative="1">
      <w:start w:val="1"/>
      <w:numFmt w:val="bullet"/>
      <w:lvlText w:val="o"/>
      <w:lvlJc w:val="left"/>
      <w:pPr>
        <w:ind w:left="9360" w:hanging="360"/>
      </w:pPr>
      <w:rPr>
        <w:rFonts w:ascii="Courier New" w:hAnsi="Courier New" w:cs="Courier New" w:hint="default"/>
      </w:rPr>
    </w:lvl>
    <w:lvl w:ilvl="8" w:tplc="0C090005" w:tentative="1">
      <w:start w:val="1"/>
      <w:numFmt w:val="bullet"/>
      <w:lvlText w:val=""/>
      <w:lvlJc w:val="left"/>
      <w:pPr>
        <w:ind w:left="10080" w:hanging="360"/>
      </w:pPr>
      <w:rPr>
        <w:rFonts w:ascii="Wingdings" w:hAnsi="Wingdings" w:hint="default"/>
      </w:rPr>
    </w:lvl>
  </w:abstractNum>
  <w:abstractNum w:abstractNumId="40" w15:restartNumberingAfterBreak="0">
    <w:nsid w:val="769349F1"/>
    <w:multiLevelType w:val="hybridMultilevel"/>
    <w:tmpl w:val="C9DEE4EC"/>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41" w15:restartNumberingAfterBreak="0">
    <w:nsid w:val="7C5F19BD"/>
    <w:multiLevelType w:val="hybridMultilevel"/>
    <w:tmpl w:val="46768590"/>
    <w:lvl w:ilvl="0" w:tplc="8FDA25A4">
      <w:start w:val="1"/>
      <w:numFmt w:val="decimal"/>
      <w:lvlText w:val="%1."/>
      <w:lvlJc w:val="left"/>
      <w:pPr>
        <w:tabs>
          <w:tab w:val="num" w:pos="2629"/>
        </w:tabs>
        <w:ind w:left="2629" w:hanging="360"/>
      </w:pPr>
      <w:rPr>
        <w:rFonts w:hint="default"/>
      </w:rPr>
    </w:lvl>
    <w:lvl w:ilvl="1" w:tplc="70E0D1EA">
      <w:start w:val="1"/>
      <w:numFmt w:val="lowerRoman"/>
      <w:lvlText w:val="%2."/>
      <w:lvlJc w:val="left"/>
      <w:pPr>
        <w:tabs>
          <w:tab w:val="num" w:pos="2880"/>
        </w:tabs>
        <w:ind w:left="2880" w:hanging="72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2" w15:restartNumberingAfterBreak="0">
    <w:nsid w:val="7D9A5E85"/>
    <w:multiLevelType w:val="hybridMultilevel"/>
    <w:tmpl w:val="CC50C46E"/>
    <w:lvl w:ilvl="0" w:tplc="0C090001">
      <w:start w:val="1"/>
      <w:numFmt w:val="bullet"/>
      <w:lvlText w:val=""/>
      <w:lvlJc w:val="left"/>
      <w:pPr>
        <w:ind w:left="2988" w:hanging="360"/>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num w:numId="1">
    <w:abstractNumId w:val="34"/>
  </w:num>
  <w:num w:numId="2">
    <w:abstractNumId w:val="35"/>
  </w:num>
  <w:num w:numId="3">
    <w:abstractNumId w:val="3"/>
  </w:num>
  <w:num w:numId="4">
    <w:abstractNumId w:val="2"/>
  </w:num>
  <w:num w:numId="5">
    <w:abstractNumId w:val="1"/>
  </w:num>
  <w:num w:numId="6">
    <w:abstractNumId w:val="0"/>
  </w:num>
  <w:num w:numId="7">
    <w:abstractNumId w:val="26"/>
  </w:num>
  <w:num w:numId="8">
    <w:abstractNumId w:val="29"/>
  </w:num>
  <w:num w:numId="9">
    <w:abstractNumId w:val="24"/>
  </w:num>
  <w:num w:numId="10">
    <w:abstractNumId w:val="30"/>
  </w:num>
  <w:num w:numId="11">
    <w:abstractNumId w:val="22"/>
  </w:num>
  <w:num w:numId="12">
    <w:abstractNumId w:val="16"/>
  </w:num>
  <w:num w:numId="13">
    <w:abstractNumId w:val="17"/>
  </w:num>
  <w:num w:numId="14">
    <w:abstractNumId w:val="15"/>
  </w:num>
  <w:num w:numId="15">
    <w:abstractNumId w:val="3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41"/>
  </w:num>
  <w:num w:numId="18">
    <w:abstractNumId w:val="38"/>
  </w:num>
  <w:num w:numId="19">
    <w:abstractNumId w:val="20"/>
  </w:num>
  <w:num w:numId="20">
    <w:abstractNumId w:val="5"/>
  </w:num>
  <w:num w:numId="21">
    <w:abstractNumId w:val="36"/>
  </w:num>
  <w:num w:numId="22">
    <w:abstractNumId w:val="10"/>
  </w:num>
  <w:num w:numId="23">
    <w:abstractNumId w:val="21"/>
  </w:num>
  <w:num w:numId="24">
    <w:abstractNumId w:val="11"/>
  </w:num>
  <w:num w:numId="25">
    <w:abstractNumId w:val="25"/>
  </w:num>
  <w:num w:numId="26">
    <w:abstractNumId w:val="40"/>
  </w:num>
  <w:num w:numId="27">
    <w:abstractNumId w:val="28"/>
  </w:num>
  <w:num w:numId="28">
    <w:abstractNumId w:val="8"/>
  </w:num>
  <w:num w:numId="29">
    <w:abstractNumId w:val="42"/>
  </w:num>
  <w:num w:numId="30">
    <w:abstractNumId w:val="12"/>
  </w:num>
  <w:num w:numId="31">
    <w:abstractNumId w:val="39"/>
  </w:num>
  <w:num w:numId="3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14"/>
  </w:num>
  <w:num w:numId="35">
    <w:abstractNumId w:val="31"/>
  </w:num>
  <w:num w:numId="36">
    <w:abstractNumId w:val="4"/>
  </w:num>
  <w:num w:numId="37">
    <w:abstractNumId w:val="13"/>
  </w:num>
  <w:num w:numId="38">
    <w:abstractNumId w:val="23"/>
  </w:num>
  <w:num w:numId="39">
    <w:abstractNumId w:val="7"/>
  </w:num>
  <w:num w:numId="40">
    <w:abstractNumId w:val="6"/>
  </w:num>
  <w:num w:numId="41">
    <w:abstractNumId w:val="18"/>
  </w:num>
  <w:num w:numId="42">
    <w:abstractNumId w:val="19"/>
  </w:num>
  <w:num w:numId="43">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o:colormru v:ext="edit" colors="#27aae1,#002d56"/>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90D"/>
    <w:rsid w:val="000032CF"/>
    <w:rsid w:val="000038CE"/>
    <w:rsid w:val="000048B2"/>
    <w:rsid w:val="00026734"/>
    <w:rsid w:val="00030BF6"/>
    <w:rsid w:val="000323C1"/>
    <w:rsid w:val="0003570A"/>
    <w:rsid w:val="000401B4"/>
    <w:rsid w:val="00053847"/>
    <w:rsid w:val="000577AB"/>
    <w:rsid w:val="0006162A"/>
    <w:rsid w:val="000629A9"/>
    <w:rsid w:val="000643B9"/>
    <w:rsid w:val="000659E5"/>
    <w:rsid w:val="00070D04"/>
    <w:rsid w:val="0007511D"/>
    <w:rsid w:val="00077E08"/>
    <w:rsid w:val="000815DD"/>
    <w:rsid w:val="000847CD"/>
    <w:rsid w:val="00096EB2"/>
    <w:rsid w:val="000B1271"/>
    <w:rsid w:val="000B2AAB"/>
    <w:rsid w:val="000B3A13"/>
    <w:rsid w:val="000C6E8B"/>
    <w:rsid w:val="000C7FD5"/>
    <w:rsid w:val="000D175F"/>
    <w:rsid w:val="000D734B"/>
    <w:rsid w:val="000D7899"/>
    <w:rsid w:val="000E385B"/>
    <w:rsid w:val="000E6618"/>
    <w:rsid w:val="000E673F"/>
    <w:rsid w:val="000E75C8"/>
    <w:rsid w:val="000F07A7"/>
    <w:rsid w:val="00100B83"/>
    <w:rsid w:val="00102111"/>
    <w:rsid w:val="00102644"/>
    <w:rsid w:val="00103F00"/>
    <w:rsid w:val="001056DB"/>
    <w:rsid w:val="001056F3"/>
    <w:rsid w:val="0011060D"/>
    <w:rsid w:val="00111BD1"/>
    <w:rsid w:val="00112448"/>
    <w:rsid w:val="0011306B"/>
    <w:rsid w:val="00120EF2"/>
    <w:rsid w:val="00122958"/>
    <w:rsid w:val="00124B81"/>
    <w:rsid w:val="00134789"/>
    <w:rsid w:val="00146A9A"/>
    <w:rsid w:val="00151EAC"/>
    <w:rsid w:val="001532CA"/>
    <w:rsid w:val="001567C8"/>
    <w:rsid w:val="001600DE"/>
    <w:rsid w:val="001644D4"/>
    <w:rsid w:val="001655C0"/>
    <w:rsid w:val="0017349E"/>
    <w:rsid w:val="0017467E"/>
    <w:rsid w:val="00175271"/>
    <w:rsid w:val="00175833"/>
    <w:rsid w:val="00175BE1"/>
    <w:rsid w:val="001765A4"/>
    <w:rsid w:val="00176813"/>
    <w:rsid w:val="00177376"/>
    <w:rsid w:val="00187FCC"/>
    <w:rsid w:val="00196C69"/>
    <w:rsid w:val="001A133A"/>
    <w:rsid w:val="001A13CB"/>
    <w:rsid w:val="001A37A4"/>
    <w:rsid w:val="001B1915"/>
    <w:rsid w:val="001B6A9F"/>
    <w:rsid w:val="001B6C52"/>
    <w:rsid w:val="001B7911"/>
    <w:rsid w:val="001C25D5"/>
    <w:rsid w:val="001C42A4"/>
    <w:rsid w:val="001C7E88"/>
    <w:rsid w:val="001D2DE3"/>
    <w:rsid w:val="001D65FD"/>
    <w:rsid w:val="001E2A7E"/>
    <w:rsid w:val="001F2748"/>
    <w:rsid w:val="00200A8D"/>
    <w:rsid w:val="00201CE8"/>
    <w:rsid w:val="00202E43"/>
    <w:rsid w:val="002052DF"/>
    <w:rsid w:val="00206994"/>
    <w:rsid w:val="00212AE0"/>
    <w:rsid w:val="00213E2A"/>
    <w:rsid w:val="00214E63"/>
    <w:rsid w:val="00216946"/>
    <w:rsid w:val="002174B8"/>
    <w:rsid w:val="00222D21"/>
    <w:rsid w:val="002249AB"/>
    <w:rsid w:val="00224E42"/>
    <w:rsid w:val="00234392"/>
    <w:rsid w:val="00240CF9"/>
    <w:rsid w:val="00241682"/>
    <w:rsid w:val="002422B3"/>
    <w:rsid w:val="00242BA2"/>
    <w:rsid w:val="00244FF0"/>
    <w:rsid w:val="002462BE"/>
    <w:rsid w:val="00246301"/>
    <w:rsid w:val="002510FC"/>
    <w:rsid w:val="002614D9"/>
    <w:rsid w:val="002619C2"/>
    <w:rsid w:val="002627B3"/>
    <w:rsid w:val="0026526E"/>
    <w:rsid w:val="00265323"/>
    <w:rsid w:val="00266591"/>
    <w:rsid w:val="00272309"/>
    <w:rsid w:val="002744E8"/>
    <w:rsid w:val="00274CD5"/>
    <w:rsid w:val="00274F87"/>
    <w:rsid w:val="0027561D"/>
    <w:rsid w:val="00275FCD"/>
    <w:rsid w:val="00281073"/>
    <w:rsid w:val="0028189A"/>
    <w:rsid w:val="0029116D"/>
    <w:rsid w:val="00296543"/>
    <w:rsid w:val="002A0E36"/>
    <w:rsid w:val="002A59F0"/>
    <w:rsid w:val="002A7760"/>
    <w:rsid w:val="002B3B33"/>
    <w:rsid w:val="002C2050"/>
    <w:rsid w:val="002C4D53"/>
    <w:rsid w:val="002C6043"/>
    <w:rsid w:val="002C713C"/>
    <w:rsid w:val="002D67D7"/>
    <w:rsid w:val="002E2831"/>
    <w:rsid w:val="002E4290"/>
    <w:rsid w:val="002F3862"/>
    <w:rsid w:val="002F421D"/>
    <w:rsid w:val="002F5B62"/>
    <w:rsid w:val="002F7E5D"/>
    <w:rsid w:val="003068AE"/>
    <w:rsid w:val="00313542"/>
    <w:rsid w:val="00313F31"/>
    <w:rsid w:val="00316F08"/>
    <w:rsid w:val="003209FC"/>
    <w:rsid w:val="00322BC8"/>
    <w:rsid w:val="00325678"/>
    <w:rsid w:val="003357DD"/>
    <w:rsid w:val="0033761D"/>
    <w:rsid w:val="00341D6E"/>
    <w:rsid w:val="0034403F"/>
    <w:rsid w:val="00351611"/>
    <w:rsid w:val="00354669"/>
    <w:rsid w:val="003600EA"/>
    <w:rsid w:val="00360484"/>
    <w:rsid w:val="003608E7"/>
    <w:rsid w:val="00363AD1"/>
    <w:rsid w:val="003703F0"/>
    <w:rsid w:val="00371223"/>
    <w:rsid w:val="003811EC"/>
    <w:rsid w:val="00387640"/>
    <w:rsid w:val="00397546"/>
    <w:rsid w:val="003A2B9C"/>
    <w:rsid w:val="003A5DBD"/>
    <w:rsid w:val="003A6F15"/>
    <w:rsid w:val="003A77EA"/>
    <w:rsid w:val="003B114D"/>
    <w:rsid w:val="003B3B93"/>
    <w:rsid w:val="003B3E36"/>
    <w:rsid w:val="003C1389"/>
    <w:rsid w:val="003C2DD0"/>
    <w:rsid w:val="003C300E"/>
    <w:rsid w:val="003C4090"/>
    <w:rsid w:val="003D7299"/>
    <w:rsid w:val="003E1513"/>
    <w:rsid w:val="003F3EC4"/>
    <w:rsid w:val="003F5E6F"/>
    <w:rsid w:val="003F7F1D"/>
    <w:rsid w:val="00400693"/>
    <w:rsid w:val="00402718"/>
    <w:rsid w:val="00407B2D"/>
    <w:rsid w:val="00411182"/>
    <w:rsid w:val="00412699"/>
    <w:rsid w:val="0041589F"/>
    <w:rsid w:val="004163C3"/>
    <w:rsid w:val="0041761F"/>
    <w:rsid w:val="004203DA"/>
    <w:rsid w:val="0042440E"/>
    <w:rsid w:val="00424DA9"/>
    <w:rsid w:val="00424F9F"/>
    <w:rsid w:val="004301BC"/>
    <w:rsid w:val="00430F47"/>
    <w:rsid w:val="00433767"/>
    <w:rsid w:val="004341AB"/>
    <w:rsid w:val="00434E2F"/>
    <w:rsid w:val="00440069"/>
    <w:rsid w:val="00442784"/>
    <w:rsid w:val="00443429"/>
    <w:rsid w:val="004543C6"/>
    <w:rsid w:val="004557F2"/>
    <w:rsid w:val="00457984"/>
    <w:rsid w:val="0046037F"/>
    <w:rsid w:val="00460AFB"/>
    <w:rsid w:val="00471FD4"/>
    <w:rsid w:val="00474662"/>
    <w:rsid w:val="00475626"/>
    <w:rsid w:val="00475AA4"/>
    <w:rsid w:val="00476300"/>
    <w:rsid w:val="004772FA"/>
    <w:rsid w:val="004809C1"/>
    <w:rsid w:val="00486033"/>
    <w:rsid w:val="00494C29"/>
    <w:rsid w:val="004A1058"/>
    <w:rsid w:val="004A5EA9"/>
    <w:rsid w:val="004B05BE"/>
    <w:rsid w:val="004B108C"/>
    <w:rsid w:val="004B44DB"/>
    <w:rsid w:val="004B478F"/>
    <w:rsid w:val="004B4D6C"/>
    <w:rsid w:val="004C00F8"/>
    <w:rsid w:val="004C2F73"/>
    <w:rsid w:val="004C6A15"/>
    <w:rsid w:val="004D4B9F"/>
    <w:rsid w:val="004D5B33"/>
    <w:rsid w:val="004E45CE"/>
    <w:rsid w:val="004E77A5"/>
    <w:rsid w:val="004F2E4B"/>
    <w:rsid w:val="004F4C29"/>
    <w:rsid w:val="00502314"/>
    <w:rsid w:val="00503616"/>
    <w:rsid w:val="00503CEC"/>
    <w:rsid w:val="00510100"/>
    <w:rsid w:val="0051135B"/>
    <w:rsid w:val="00512787"/>
    <w:rsid w:val="00512D9F"/>
    <w:rsid w:val="00527842"/>
    <w:rsid w:val="00534372"/>
    <w:rsid w:val="00541994"/>
    <w:rsid w:val="0054313B"/>
    <w:rsid w:val="00543EB3"/>
    <w:rsid w:val="00544A5E"/>
    <w:rsid w:val="00547FF7"/>
    <w:rsid w:val="00550C36"/>
    <w:rsid w:val="00552B51"/>
    <w:rsid w:val="00552E90"/>
    <w:rsid w:val="00562590"/>
    <w:rsid w:val="005645CD"/>
    <w:rsid w:val="005666D9"/>
    <w:rsid w:val="00572D92"/>
    <w:rsid w:val="0057704F"/>
    <w:rsid w:val="00591B92"/>
    <w:rsid w:val="00594709"/>
    <w:rsid w:val="00597AFC"/>
    <w:rsid w:val="005A3811"/>
    <w:rsid w:val="005A49D4"/>
    <w:rsid w:val="005A5E76"/>
    <w:rsid w:val="005A7949"/>
    <w:rsid w:val="005B60DA"/>
    <w:rsid w:val="005C0149"/>
    <w:rsid w:val="005C0331"/>
    <w:rsid w:val="005C058A"/>
    <w:rsid w:val="005C0DDB"/>
    <w:rsid w:val="005C2D5A"/>
    <w:rsid w:val="005C6AC0"/>
    <w:rsid w:val="005E2E15"/>
    <w:rsid w:val="005E3351"/>
    <w:rsid w:val="005E3A7F"/>
    <w:rsid w:val="005E4155"/>
    <w:rsid w:val="005F2323"/>
    <w:rsid w:val="005F7BD7"/>
    <w:rsid w:val="00610185"/>
    <w:rsid w:val="00614350"/>
    <w:rsid w:val="00614A5F"/>
    <w:rsid w:val="006156A1"/>
    <w:rsid w:val="00631698"/>
    <w:rsid w:val="0063299D"/>
    <w:rsid w:val="00634755"/>
    <w:rsid w:val="00636D8A"/>
    <w:rsid w:val="00642067"/>
    <w:rsid w:val="00644770"/>
    <w:rsid w:val="00650C4D"/>
    <w:rsid w:val="00652CE6"/>
    <w:rsid w:val="00652F42"/>
    <w:rsid w:val="00653CDC"/>
    <w:rsid w:val="00655185"/>
    <w:rsid w:val="00656253"/>
    <w:rsid w:val="00657E6F"/>
    <w:rsid w:val="006624E4"/>
    <w:rsid w:val="00662AAC"/>
    <w:rsid w:val="00665C85"/>
    <w:rsid w:val="00675302"/>
    <w:rsid w:val="006805A6"/>
    <w:rsid w:val="00683DFC"/>
    <w:rsid w:val="006873B3"/>
    <w:rsid w:val="00687466"/>
    <w:rsid w:val="0069045F"/>
    <w:rsid w:val="00694B85"/>
    <w:rsid w:val="006951F6"/>
    <w:rsid w:val="006B0FE7"/>
    <w:rsid w:val="006C0BA6"/>
    <w:rsid w:val="006C347B"/>
    <w:rsid w:val="006D07C4"/>
    <w:rsid w:val="006D0955"/>
    <w:rsid w:val="006D352E"/>
    <w:rsid w:val="006D705E"/>
    <w:rsid w:val="006E0900"/>
    <w:rsid w:val="006E47D7"/>
    <w:rsid w:val="006E51A4"/>
    <w:rsid w:val="006F0A65"/>
    <w:rsid w:val="006F1329"/>
    <w:rsid w:val="006F6638"/>
    <w:rsid w:val="007006FB"/>
    <w:rsid w:val="00701AA4"/>
    <w:rsid w:val="00702C03"/>
    <w:rsid w:val="007044D5"/>
    <w:rsid w:val="00705A9F"/>
    <w:rsid w:val="007125F5"/>
    <w:rsid w:val="00716635"/>
    <w:rsid w:val="00724103"/>
    <w:rsid w:val="007256AB"/>
    <w:rsid w:val="0073236F"/>
    <w:rsid w:val="0074183D"/>
    <w:rsid w:val="00743AF3"/>
    <w:rsid w:val="00745090"/>
    <w:rsid w:val="00745FDC"/>
    <w:rsid w:val="007527E8"/>
    <w:rsid w:val="0075307C"/>
    <w:rsid w:val="0075310D"/>
    <w:rsid w:val="00753252"/>
    <w:rsid w:val="00756F76"/>
    <w:rsid w:val="00761F66"/>
    <w:rsid w:val="007621B9"/>
    <w:rsid w:val="00766119"/>
    <w:rsid w:val="0076729D"/>
    <w:rsid w:val="0077546B"/>
    <w:rsid w:val="0078022E"/>
    <w:rsid w:val="00780269"/>
    <w:rsid w:val="00787DF1"/>
    <w:rsid w:val="00787F6A"/>
    <w:rsid w:val="00791B57"/>
    <w:rsid w:val="00791D4C"/>
    <w:rsid w:val="0079591B"/>
    <w:rsid w:val="007A0B2B"/>
    <w:rsid w:val="007A0E87"/>
    <w:rsid w:val="007B2E89"/>
    <w:rsid w:val="007B47E3"/>
    <w:rsid w:val="007B6CA5"/>
    <w:rsid w:val="007C0C6B"/>
    <w:rsid w:val="007C2DB7"/>
    <w:rsid w:val="007C4ED1"/>
    <w:rsid w:val="007C5560"/>
    <w:rsid w:val="007C5913"/>
    <w:rsid w:val="007E0617"/>
    <w:rsid w:val="007E451D"/>
    <w:rsid w:val="007E5F42"/>
    <w:rsid w:val="007E72F8"/>
    <w:rsid w:val="007E75C4"/>
    <w:rsid w:val="007F10D9"/>
    <w:rsid w:val="007F25F5"/>
    <w:rsid w:val="007F2F30"/>
    <w:rsid w:val="007F30A8"/>
    <w:rsid w:val="007F7B15"/>
    <w:rsid w:val="00800F86"/>
    <w:rsid w:val="00802CD0"/>
    <w:rsid w:val="00803570"/>
    <w:rsid w:val="0080431C"/>
    <w:rsid w:val="0081482C"/>
    <w:rsid w:val="008150FA"/>
    <w:rsid w:val="008259F5"/>
    <w:rsid w:val="008353FB"/>
    <w:rsid w:val="00836091"/>
    <w:rsid w:val="008411B6"/>
    <w:rsid w:val="008418FF"/>
    <w:rsid w:val="00842C0F"/>
    <w:rsid w:val="00843140"/>
    <w:rsid w:val="00844515"/>
    <w:rsid w:val="00845B5E"/>
    <w:rsid w:val="008500F3"/>
    <w:rsid w:val="00852CA4"/>
    <w:rsid w:val="00863CFF"/>
    <w:rsid w:val="00864F63"/>
    <w:rsid w:val="00865101"/>
    <w:rsid w:val="0086525A"/>
    <w:rsid w:val="00870F2D"/>
    <w:rsid w:val="00876250"/>
    <w:rsid w:val="00880CEF"/>
    <w:rsid w:val="00883791"/>
    <w:rsid w:val="0088402A"/>
    <w:rsid w:val="00886738"/>
    <w:rsid w:val="00893B11"/>
    <w:rsid w:val="008963F5"/>
    <w:rsid w:val="008974C7"/>
    <w:rsid w:val="00897B22"/>
    <w:rsid w:val="008A091C"/>
    <w:rsid w:val="008A39CA"/>
    <w:rsid w:val="008B3136"/>
    <w:rsid w:val="008B3769"/>
    <w:rsid w:val="008B4258"/>
    <w:rsid w:val="008B5A81"/>
    <w:rsid w:val="008C494B"/>
    <w:rsid w:val="008C4EB6"/>
    <w:rsid w:val="008D06E9"/>
    <w:rsid w:val="008D10EC"/>
    <w:rsid w:val="008D2D52"/>
    <w:rsid w:val="008D3C36"/>
    <w:rsid w:val="008D6B5E"/>
    <w:rsid w:val="008D6EB8"/>
    <w:rsid w:val="008D7492"/>
    <w:rsid w:val="008E650F"/>
    <w:rsid w:val="008E779A"/>
    <w:rsid w:val="008F3F65"/>
    <w:rsid w:val="009003E6"/>
    <w:rsid w:val="009046C9"/>
    <w:rsid w:val="009176B3"/>
    <w:rsid w:val="0092076A"/>
    <w:rsid w:val="00921D44"/>
    <w:rsid w:val="009251FD"/>
    <w:rsid w:val="009256FB"/>
    <w:rsid w:val="00932F01"/>
    <w:rsid w:val="009410E9"/>
    <w:rsid w:val="009509A5"/>
    <w:rsid w:val="00954F93"/>
    <w:rsid w:val="00955304"/>
    <w:rsid w:val="00961837"/>
    <w:rsid w:val="0096185E"/>
    <w:rsid w:val="00962A34"/>
    <w:rsid w:val="009713E1"/>
    <w:rsid w:val="009726C1"/>
    <w:rsid w:val="00974728"/>
    <w:rsid w:val="0097575B"/>
    <w:rsid w:val="00976B03"/>
    <w:rsid w:val="0098381F"/>
    <w:rsid w:val="009935FA"/>
    <w:rsid w:val="009A01D2"/>
    <w:rsid w:val="009A3443"/>
    <w:rsid w:val="009A4833"/>
    <w:rsid w:val="009B0889"/>
    <w:rsid w:val="009B0A61"/>
    <w:rsid w:val="009B2744"/>
    <w:rsid w:val="009B33C6"/>
    <w:rsid w:val="009B3FF8"/>
    <w:rsid w:val="009B4734"/>
    <w:rsid w:val="009B6794"/>
    <w:rsid w:val="009C09C3"/>
    <w:rsid w:val="009C15A8"/>
    <w:rsid w:val="009C1F16"/>
    <w:rsid w:val="009C3D07"/>
    <w:rsid w:val="009C7249"/>
    <w:rsid w:val="009D4F21"/>
    <w:rsid w:val="009D5266"/>
    <w:rsid w:val="009E535B"/>
    <w:rsid w:val="009E56C9"/>
    <w:rsid w:val="009F0395"/>
    <w:rsid w:val="009F60C9"/>
    <w:rsid w:val="00A01A5B"/>
    <w:rsid w:val="00A02298"/>
    <w:rsid w:val="00A06F31"/>
    <w:rsid w:val="00A14F78"/>
    <w:rsid w:val="00A15194"/>
    <w:rsid w:val="00A23F10"/>
    <w:rsid w:val="00A2528F"/>
    <w:rsid w:val="00A30020"/>
    <w:rsid w:val="00A35505"/>
    <w:rsid w:val="00A365FB"/>
    <w:rsid w:val="00A415B4"/>
    <w:rsid w:val="00A41779"/>
    <w:rsid w:val="00A42553"/>
    <w:rsid w:val="00A44AE5"/>
    <w:rsid w:val="00A4505D"/>
    <w:rsid w:val="00A4665D"/>
    <w:rsid w:val="00A50C4D"/>
    <w:rsid w:val="00A51034"/>
    <w:rsid w:val="00A62DCC"/>
    <w:rsid w:val="00A71CEE"/>
    <w:rsid w:val="00A73485"/>
    <w:rsid w:val="00A74344"/>
    <w:rsid w:val="00A755C9"/>
    <w:rsid w:val="00A806E9"/>
    <w:rsid w:val="00A83043"/>
    <w:rsid w:val="00A84B10"/>
    <w:rsid w:val="00A90293"/>
    <w:rsid w:val="00A92057"/>
    <w:rsid w:val="00A94B00"/>
    <w:rsid w:val="00A94D3D"/>
    <w:rsid w:val="00A97041"/>
    <w:rsid w:val="00AA57FE"/>
    <w:rsid w:val="00AB1F85"/>
    <w:rsid w:val="00AC0B7A"/>
    <w:rsid w:val="00AC2098"/>
    <w:rsid w:val="00AC4901"/>
    <w:rsid w:val="00AC690D"/>
    <w:rsid w:val="00AE5A4B"/>
    <w:rsid w:val="00AE73B1"/>
    <w:rsid w:val="00AF1696"/>
    <w:rsid w:val="00AF17E4"/>
    <w:rsid w:val="00AF3E84"/>
    <w:rsid w:val="00B00D9F"/>
    <w:rsid w:val="00B01BF0"/>
    <w:rsid w:val="00B01C92"/>
    <w:rsid w:val="00B07672"/>
    <w:rsid w:val="00B10EC5"/>
    <w:rsid w:val="00B11144"/>
    <w:rsid w:val="00B1486E"/>
    <w:rsid w:val="00B205FA"/>
    <w:rsid w:val="00B21960"/>
    <w:rsid w:val="00B23FEB"/>
    <w:rsid w:val="00B24E53"/>
    <w:rsid w:val="00B27732"/>
    <w:rsid w:val="00B3569A"/>
    <w:rsid w:val="00B37036"/>
    <w:rsid w:val="00B3732B"/>
    <w:rsid w:val="00B43A40"/>
    <w:rsid w:val="00B45896"/>
    <w:rsid w:val="00B504FD"/>
    <w:rsid w:val="00B54853"/>
    <w:rsid w:val="00B56640"/>
    <w:rsid w:val="00B56E32"/>
    <w:rsid w:val="00B644A0"/>
    <w:rsid w:val="00B701BB"/>
    <w:rsid w:val="00B71CEE"/>
    <w:rsid w:val="00B816DC"/>
    <w:rsid w:val="00B85706"/>
    <w:rsid w:val="00B905A2"/>
    <w:rsid w:val="00B93737"/>
    <w:rsid w:val="00B93748"/>
    <w:rsid w:val="00B97B10"/>
    <w:rsid w:val="00BA0072"/>
    <w:rsid w:val="00BB2F0B"/>
    <w:rsid w:val="00BB6C08"/>
    <w:rsid w:val="00BB6FB5"/>
    <w:rsid w:val="00BB7F26"/>
    <w:rsid w:val="00BC1BA5"/>
    <w:rsid w:val="00BC6251"/>
    <w:rsid w:val="00BC6549"/>
    <w:rsid w:val="00BD1299"/>
    <w:rsid w:val="00BD4108"/>
    <w:rsid w:val="00BE2D29"/>
    <w:rsid w:val="00BE652B"/>
    <w:rsid w:val="00BF17BB"/>
    <w:rsid w:val="00BF638F"/>
    <w:rsid w:val="00C0139F"/>
    <w:rsid w:val="00C0662A"/>
    <w:rsid w:val="00C06691"/>
    <w:rsid w:val="00C12644"/>
    <w:rsid w:val="00C1770D"/>
    <w:rsid w:val="00C20188"/>
    <w:rsid w:val="00C2097D"/>
    <w:rsid w:val="00C214CD"/>
    <w:rsid w:val="00C219FE"/>
    <w:rsid w:val="00C25A07"/>
    <w:rsid w:val="00C25F2E"/>
    <w:rsid w:val="00C26561"/>
    <w:rsid w:val="00C30041"/>
    <w:rsid w:val="00C34FAA"/>
    <w:rsid w:val="00C36260"/>
    <w:rsid w:val="00C379E3"/>
    <w:rsid w:val="00C449E9"/>
    <w:rsid w:val="00C456A6"/>
    <w:rsid w:val="00C515D4"/>
    <w:rsid w:val="00C54B55"/>
    <w:rsid w:val="00C605BF"/>
    <w:rsid w:val="00C64F83"/>
    <w:rsid w:val="00C65329"/>
    <w:rsid w:val="00C657DE"/>
    <w:rsid w:val="00C744DD"/>
    <w:rsid w:val="00C74B2F"/>
    <w:rsid w:val="00C77E21"/>
    <w:rsid w:val="00C822EF"/>
    <w:rsid w:val="00C86D3F"/>
    <w:rsid w:val="00C925F5"/>
    <w:rsid w:val="00C93F76"/>
    <w:rsid w:val="00C94AEC"/>
    <w:rsid w:val="00C95202"/>
    <w:rsid w:val="00CA22BE"/>
    <w:rsid w:val="00CA5A20"/>
    <w:rsid w:val="00CA6930"/>
    <w:rsid w:val="00CB36A8"/>
    <w:rsid w:val="00CB543D"/>
    <w:rsid w:val="00CB6B6D"/>
    <w:rsid w:val="00CC3E2E"/>
    <w:rsid w:val="00CE17EA"/>
    <w:rsid w:val="00CE1947"/>
    <w:rsid w:val="00CE1D60"/>
    <w:rsid w:val="00CF0129"/>
    <w:rsid w:val="00CF0EE8"/>
    <w:rsid w:val="00CF10DB"/>
    <w:rsid w:val="00CF1556"/>
    <w:rsid w:val="00CF449F"/>
    <w:rsid w:val="00CF4CDC"/>
    <w:rsid w:val="00CF744A"/>
    <w:rsid w:val="00D0187B"/>
    <w:rsid w:val="00D019A5"/>
    <w:rsid w:val="00D03B67"/>
    <w:rsid w:val="00D05179"/>
    <w:rsid w:val="00D0545D"/>
    <w:rsid w:val="00D11AD5"/>
    <w:rsid w:val="00D175EF"/>
    <w:rsid w:val="00D20A7E"/>
    <w:rsid w:val="00D24928"/>
    <w:rsid w:val="00D36EBE"/>
    <w:rsid w:val="00D40EE0"/>
    <w:rsid w:val="00D4160A"/>
    <w:rsid w:val="00D41A29"/>
    <w:rsid w:val="00D41A37"/>
    <w:rsid w:val="00D41C75"/>
    <w:rsid w:val="00D42B76"/>
    <w:rsid w:val="00D44A37"/>
    <w:rsid w:val="00D45FC4"/>
    <w:rsid w:val="00D46638"/>
    <w:rsid w:val="00D52F35"/>
    <w:rsid w:val="00D53540"/>
    <w:rsid w:val="00D53AEF"/>
    <w:rsid w:val="00D542A6"/>
    <w:rsid w:val="00D6104A"/>
    <w:rsid w:val="00D61E4B"/>
    <w:rsid w:val="00D62EDC"/>
    <w:rsid w:val="00D633E4"/>
    <w:rsid w:val="00D63B83"/>
    <w:rsid w:val="00D65DBA"/>
    <w:rsid w:val="00D66974"/>
    <w:rsid w:val="00D70264"/>
    <w:rsid w:val="00D715F6"/>
    <w:rsid w:val="00D71DF3"/>
    <w:rsid w:val="00D7544C"/>
    <w:rsid w:val="00D77E7F"/>
    <w:rsid w:val="00D83C1D"/>
    <w:rsid w:val="00D86E73"/>
    <w:rsid w:val="00D87B8C"/>
    <w:rsid w:val="00D87F97"/>
    <w:rsid w:val="00D924D6"/>
    <w:rsid w:val="00DB08B9"/>
    <w:rsid w:val="00DB118B"/>
    <w:rsid w:val="00DB16B8"/>
    <w:rsid w:val="00DC5567"/>
    <w:rsid w:val="00DD2C2A"/>
    <w:rsid w:val="00DD35E3"/>
    <w:rsid w:val="00DD35EF"/>
    <w:rsid w:val="00DD366E"/>
    <w:rsid w:val="00DD690D"/>
    <w:rsid w:val="00DE10D1"/>
    <w:rsid w:val="00DE214B"/>
    <w:rsid w:val="00DE3D60"/>
    <w:rsid w:val="00DE66D3"/>
    <w:rsid w:val="00DF237C"/>
    <w:rsid w:val="00DF28CC"/>
    <w:rsid w:val="00DF3C05"/>
    <w:rsid w:val="00DF4C70"/>
    <w:rsid w:val="00DF7AB3"/>
    <w:rsid w:val="00E00419"/>
    <w:rsid w:val="00E07715"/>
    <w:rsid w:val="00E11A3B"/>
    <w:rsid w:val="00E1341D"/>
    <w:rsid w:val="00E144EE"/>
    <w:rsid w:val="00E17813"/>
    <w:rsid w:val="00E20A96"/>
    <w:rsid w:val="00E23411"/>
    <w:rsid w:val="00E254EA"/>
    <w:rsid w:val="00E262BE"/>
    <w:rsid w:val="00E306D6"/>
    <w:rsid w:val="00E31935"/>
    <w:rsid w:val="00E32AD4"/>
    <w:rsid w:val="00E34A33"/>
    <w:rsid w:val="00E34C2F"/>
    <w:rsid w:val="00E35D5C"/>
    <w:rsid w:val="00E36897"/>
    <w:rsid w:val="00E505EF"/>
    <w:rsid w:val="00E55911"/>
    <w:rsid w:val="00E55B1A"/>
    <w:rsid w:val="00E57111"/>
    <w:rsid w:val="00E70CBD"/>
    <w:rsid w:val="00E721D6"/>
    <w:rsid w:val="00E73FD2"/>
    <w:rsid w:val="00E77A5E"/>
    <w:rsid w:val="00E90646"/>
    <w:rsid w:val="00E9141C"/>
    <w:rsid w:val="00E92A08"/>
    <w:rsid w:val="00E94542"/>
    <w:rsid w:val="00E95EF2"/>
    <w:rsid w:val="00E97168"/>
    <w:rsid w:val="00EA616F"/>
    <w:rsid w:val="00EA6413"/>
    <w:rsid w:val="00EB7DC7"/>
    <w:rsid w:val="00EC0BCC"/>
    <w:rsid w:val="00EC2405"/>
    <w:rsid w:val="00EC791B"/>
    <w:rsid w:val="00ED2BBD"/>
    <w:rsid w:val="00ED4FC9"/>
    <w:rsid w:val="00ED6A87"/>
    <w:rsid w:val="00ED706A"/>
    <w:rsid w:val="00EE304F"/>
    <w:rsid w:val="00EE5911"/>
    <w:rsid w:val="00EF2760"/>
    <w:rsid w:val="00EF4EC3"/>
    <w:rsid w:val="00EF54EE"/>
    <w:rsid w:val="00F10A9B"/>
    <w:rsid w:val="00F112F5"/>
    <w:rsid w:val="00F11862"/>
    <w:rsid w:val="00F14497"/>
    <w:rsid w:val="00F150E4"/>
    <w:rsid w:val="00F15E7A"/>
    <w:rsid w:val="00F20C53"/>
    <w:rsid w:val="00F21EF4"/>
    <w:rsid w:val="00F25D55"/>
    <w:rsid w:val="00F33296"/>
    <w:rsid w:val="00F35FC4"/>
    <w:rsid w:val="00F373B9"/>
    <w:rsid w:val="00F46E2B"/>
    <w:rsid w:val="00F51E49"/>
    <w:rsid w:val="00F5519D"/>
    <w:rsid w:val="00F552D4"/>
    <w:rsid w:val="00F57039"/>
    <w:rsid w:val="00F667DC"/>
    <w:rsid w:val="00F7069E"/>
    <w:rsid w:val="00F728BB"/>
    <w:rsid w:val="00F82423"/>
    <w:rsid w:val="00F82C30"/>
    <w:rsid w:val="00F936C2"/>
    <w:rsid w:val="00F93724"/>
    <w:rsid w:val="00F95603"/>
    <w:rsid w:val="00FA743D"/>
    <w:rsid w:val="00FB3F27"/>
    <w:rsid w:val="00FB66B1"/>
    <w:rsid w:val="00FC052F"/>
    <w:rsid w:val="00FC2880"/>
    <w:rsid w:val="00FD1F2A"/>
    <w:rsid w:val="00FD4B7C"/>
    <w:rsid w:val="00FD7073"/>
    <w:rsid w:val="00FE05CD"/>
    <w:rsid w:val="00FE4AA3"/>
    <w:rsid w:val="00FE5750"/>
    <w:rsid w:val="00FF101A"/>
    <w:rsid w:val="00FF4913"/>
    <w:rsid w:val="00FF7AD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27aae1,#002d56"/>
    </o:shapedefaults>
    <o:shapelayout v:ext="edit">
      <o:idmap v:ext="edit" data="1"/>
    </o:shapelayout>
  </w:shapeDefaults>
  <w:decimalSymbol w:val="."/>
  <w:listSeparator w:val=","/>
  <w14:docId w14:val="0D446CA9"/>
  <w15:docId w15:val="{20031047-7BC9-49FD-BDDD-51B445B9F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28189A"/>
    <w:rPr>
      <w:sz w:val="24"/>
      <w:szCs w:val="24"/>
      <w:lang w:eastAsia="en-US"/>
    </w:rPr>
  </w:style>
  <w:style w:type="paragraph" w:styleId="1">
    <w:name w:val="heading 1"/>
    <w:aliases w:val="h1,1.,No numbers,1,heading,2,3,Text"/>
    <w:basedOn w:val="a1"/>
    <w:next w:val="a1"/>
    <w:qFormat/>
    <w:rsid w:val="0028189A"/>
    <w:pPr>
      <w:keepNext/>
      <w:ind w:left="4320"/>
      <w:outlineLvl w:val="0"/>
    </w:pPr>
    <w:rPr>
      <w:rFonts w:ascii="Arial" w:hAnsi="Arial" w:cs="Arial"/>
      <w:b/>
      <w:bCs/>
      <w:sz w:val="20"/>
    </w:rPr>
  </w:style>
  <w:style w:type="paragraph" w:styleId="20">
    <w:name w:val="heading 2"/>
    <w:aliases w:val="body,h2,H2,Section,h2.H2,1.1,UNDERRUBRIK 1-2,H-2,Reset numbering,delete style,h2 main heading,2m,h 2,ee2,heading 2body"/>
    <w:basedOn w:val="a1"/>
    <w:next w:val="a1"/>
    <w:qFormat/>
    <w:rsid w:val="0028189A"/>
    <w:pPr>
      <w:keepNext/>
      <w:ind w:left="4320"/>
      <w:jc w:val="both"/>
      <w:outlineLvl w:val="1"/>
    </w:pPr>
    <w:rPr>
      <w:rFonts w:ascii="Futura Lt BT" w:hAnsi="Futura Lt BT" w:cs="Arial"/>
      <w:b/>
      <w:bCs/>
      <w:sz w:val="18"/>
    </w:rPr>
  </w:style>
  <w:style w:type="paragraph" w:styleId="30">
    <w:name w:val="heading 3"/>
    <w:aliases w:val="H3,Level 1 - 1,h3,h3 sub heading,Head 3,3m,H31,(Alt+3),(a),a,h:3"/>
    <w:basedOn w:val="a1"/>
    <w:next w:val="a1"/>
    <w:link w:val="31"/>
    <w:qFormat/>
    <w:rsid w:val="0028189A"/>
    <w:pPr>
      <w:keepNext/>
      <w:ind w:left="2160"/>
      <w:outlineLvl w:val="2"/>
    </w:pPr>
    <w:rPr>
      <w:rFonts w:ascii="Helvetica Neue" w:hAnsi="Helvetica Neue" w:cs="Arial"/>
      <w:sz w:val="52"/>
    </w:rPr>
  </w:style>
  <w:style w:type="paragraph" w:styleId="40">
    <w:name w:val="heading 4"/>
    <w:aliases w:val="h4,Level 2 - a,H4,D Sub-Sub/Plain,h4 sub sub heading,(i),i,4,sub-sub-sub-sect"/>
    <w:basedOn w:val="a1"/>
    <w:next w:val="a1"/>
    <w:link w:val="41"/>
    <w:qFormat/>
    <w:rsid w:val="0028189A"/>
    <w:pPr>
      <w:keepNext/>
      <w:autoSpaceDE w:val="0"/>
      <w:autoSpaceDN w:val="0"/>
      <w:adjustRightInd w:val="0"/>
      <w:ind w:left="4320"/>
      <w:outlineLvl w:val="3"/>
    </w:pPr>
    <w:rPr>
      <w:rFonts w:ascii="Futura Lt BT" w:hAnsi="Futura Lt BT" w:cs="Arial"/>
      <w:b/>
      <w:bCs/>
      <w:sz w:val="18"/>
      <w:szCs w:val="20"/>
      <w:lang w:val="en-US"/>
    </w:rPr>
  </w:style>
  <w:style w:type="paragraph" w:styleId="50">
    <w:name w:val="heading 5"/>
    <w:aliases w:val="Level 3 - i,- do not use,(A)"/>
    <w:basedOn w:val="a1"/>
    <w:next w:val="a1"/>
    <w:qFormat/>
    <w:rsid w:val="0028189A"/>
    <w:pPr>
      <w:keepNext/>
      <w:ind w:left="2160"/>
      <w:jc w:val="both"/>
      <w:outlineLvl w:val="4"/>
    </w:pPr>
    <w:rPr>
      <w:rFonts w:ascii="Helvetica Neue" w:hAnsi="Helvetica Neue"/>
      <w:sz w:val="52"/>
    </w:rPr>
  </w:style>
  <w:style w:type="paragraph" w:styleId="6">
    <w:name w:val="heading 6"/>
    <w:aliases w:val="Legal Level 1.,don't use,Heading 6 - do not use,(I),I"/>
    <w:basedOn w:val="a1"/>
    <w:next w:val="a1"/>
    <w:qFormat/>
    <w:rsid w:val="0028189A"/>
    <w:pPr>
      <w:keepNext/>
      <w:spacing w:after="120"/>
      <w:ind w:left="4320"/>
      <w:jc w:val="both"/>
      <w:outlineLvl w:val="5"/>
    </w:pPr>
    <w:rPr>
      <w:rFonts w:ascii="Futura Lt BT" w:hAnsi="Futura Lt BT"/>
      <w:b/>
      <w:color w:val="000000"/>
      <w:sz w:val="18"/>
    </w:rPr>
  </w:style>
  <w:style w:type="paragraph" w:styleId="7">
    <w:name w:val="heading 7"/>
    <w:aliases w:val="Legal Level 1.1."/>
    <w:basedOn w:val="a1"/>
    <w:next w:val="a1"/>
    <w:qFormat/>
    <w:rsid w:val="0028189A"/>
    <w:pPr>
      <w:keepNext/>
      <w:outlineLvl w:val="6"/>
    </w:pPr>
    <w:rPr>
      <w:rFonts w:ascii="Futura Lt BT" w:hAnsi="Futura Lt BT"/>
      <w:b/>
      <w:iCs/>
      <w:sz w:val="18"/>
      <w:szCs w:val="20"/>
    </w:rPr>
  </w:style>
  <w:style w:type="paragraph" w:styleId="8">
    <w:name w:val="heading 8"/>
    <w:aliases w:val="Legal Level 1.1.1."/>
    <w:basedOn w:val="a1"/>
    <w:next w:val="a1"/>
    <w:qFormat/>
    <w:rsid w:val="0028189A"/>
    <w:pPr>
      <w:keepNext/>
      <w:jc w:val="both"/>
      <w:outlineLvl w:val="7"/>
    </w:pPr>
    <w:rPr>
      <w:rFonts w:ascii="Futura Lt BT" w:hAnsi="Futura Lt BT"/>
      <w:b/>
      <w:iCs/>
      <w:sz w:val="18"/>
      <w:szCs w:val="20"/>
    </w:rPr>
  </w:style>
  <w:style w:type="paragraph" w:styleId="9">
    <w:name w:val="heading 9"/>
    <w:aliases w:val="Legal Level 1.1.1.1."/>
    <w:basedOn w:val="a1"/>
    <w:next w:val="a1"/>
    <w:qFormat/>
    <w:rsid w:val="0028189A"/>
    <w:pPr>
      <w:keepNext/>
      <w:ind w:left="2160"/>
      <w:jc w:val="both"/>
      <w:outlineLvl w:val="8"/>
    </w:pPr>
    <w:rPr>
      <w:rFonts w:ascii="Helvetica Neue" w:hAnsi="Helvetica Neue"/>
      <w:sz w:val="4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41">
    <w:name w:val="标题 4 字符"/>
    <w:aliases w:val="h4 字符,Level 2 - a 字符,H4 字符,D Sub-Sub/Plain 字符,h4 sub sub heading 字符,(i) 字符,i 字符,4 字符,sub-sub-sub-sect 字符"/>
    <w:basedOn w:val="a2"/>
    <w:link w:val="40"/>
    <w:rsid w:val="009763AB"/>
    <w:rPr>
      <w:rFonts w:ascii="Futura Lt BT" w:hAnsi="Futura Lt BT" w:cs="Arial"/>
      <w:b/>
      <w:bCs/>
      <w:sz w:val="18"/>
      <w:lang w:val="en-US" w:eastAsia="en-US" w:bidi="ar-SA"/>
    </w:rPr>
  </w:style>
  <w:style w:type="paragraph" w:styleId="a5">
    <w:name w:val="Body Text Indent"/>
    <w:basedOn w:val="a1"/>
    <w:rsid w:val="0028189A"/>
    <w:pPr>
      <w:ind w:left="4320"/>
      <w:jc w:val="both"/>
    </w:pPr>
    <w:rPr>
      <w:rFonts w:ascii="Arial" w:hAnsi="Arial" w:cs="Arial"/>
      <w:sz w:val="18"/>
    </w:rPr>
  </w:style>
  <w:style w:type="paragraph" w:styleId="a6">
    <w:name w:val="Body Text"/>
    <w:basedOn w:val="a1"/>
    <w:rsid w:val="0028189A"/>
    <w:pPr>
      <w:spacing w:line="360" w:lineRule="auto"/>
    </w:pPr>
    <w:rPr>
      <w:rFonts w:ascii="Comic Sans MS" w:hAnsi="Comic Sans MS"/>
      <w:sz w:val="20"/>
      <w:lang w:val="en-US"/>
    </w:rPr>
  </w:style>
  <w:style w:type="paragraph" w:styleId="21">
    <w:name w:val="Body Text Indent 2"/>
    <w:basedOn w:val="a1"/>
    <w:rsid w:val="0028189A"/>
    <w:pPr>
      <w:spacing w:line="360" w:lineRule="auto"/>
      <w:ind w:left="4320"/>
    </w:pPr>
    <w:rPr>
      <w:rFonts w:ascii="Futura Lt BT" w:hAnsi="Futura Lt BT"/>
      <w:sz w:val="20"/>
    </w:rPr>
  </w:style>
  <w:style w:type="paragraph" w:styleId="a7">
    <w:name w:val="header"/>
    <w:basedOn w:val="a1"/>
    <w:rsid w:val="0028189A"/>
    <w:pPr>
      <w:tabs>
        <w:tab w:val="center" w:pos="4320"/>
        <w:tab w:val="right" w:pos="8640"/>
      </w:tabs>
    </w:pPr>
  </w:style>
  <w:style w:type="paragraph" w:styleId="a8">
    <w:name w:val="footer"/>
    <w:basedOn w:val="a1"/>
    <w:link w:val="a9"/>
    <w:rsid w:val="0028189A"/>
    <w:pPr>
      <w:tabs>
        <w:tab w:val="center" w:pos="4320"/>
        <w:tab w:val="right" w:pos="8640"/>
      </w:tabs>
    </w:pPr>
  </w:style>
  <w:style w:type="paragraph" w:styleId="aa">
    <w:name w:val="Title"/>
    <w:basedOn w:val="a1"/>
    <w:qFormat/>
    <w:rsid w:val="0028189A"/>
    <w:pPr>
      <w:jc w:val="center"/>
    </w:pPr>
    <w:rPr>
      <w:rFonts w:ascii="Comic Sans MS" w:hAnsi="Comic Sans MS"/>
      <w:b/>
      <w:bCs/>
      <w:sz w:val="20"/>
      <w:lang w:val="en-US"/>
    </w:rPr>
  </w:style>
  <w:style w:type="paragraph" w:styleId="32">
    <w:name w:val="Body Text Indent 3"/>
    <w:basedOn w:val="a1"/>
    <w:rsid w:val="0028189A"/>
    <w:pPr>
      <w:spacing w:line="360" w:lineRule="auto"/>
      <w:ind w:left="4320"/>
      <w:jc w:val="both"/>
    </w:pPr>
    <w:rPr>
      <w:rFonts w:ascii="Futura Lt BT" w:hAnsi="Futura Lt BT"/>
      <w:sz w:val="20"/>
    </w:rPr>
  </w:style>
  <w:style w:type="paragraph" w:styleId="33">
    <w:name w:val="Body Text 3"/>
    <w:basedOn w:val="a1"/>
    <w:rsid w:val="0028189A"/>
    <w:pPr>
      <w:spacing w:after="120"/>
    </w:pPr>
    <w:rPr>
      <w:color w:val="000000"/>
      <w:spacing w:val="10"/>
      <w:sz w:val="20"/>
      <w:szCs w:val="20"/>
      <w:lang w:val="en-GB"/>
    </w:rPr>
  </w:style>
  <w:style w:type="paragraph" w:styleId="22">
    <w:name w:val="Body Text 2"/>
    <w:basedOn w:val="a1"/>
    <w:rsid w:val="002818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80"/>
      <w:jc w:val="center"/>
    </w:pPr>
    <w:rPr>
      <w:b/>
      <w:color w:val="000000"/>
      <w:spacing w:val="10"/>
      <w:sz w:val="34"/>
      <w:szCs w:val="20"/>
      <w:lang w:val="en-GB"/>
    </w:rPr>
  </w:style>
  <w:style w:type="paragraph" w:customStyle="1" w:styleId="RotisSansSerif">
    <w:name w:val="RotisSansSerif"/>
    <w:basedOn w:val="a1"/>
    <w:rsid w:val="0028189A"/>
    <w:rPr>
      <w:rFonts w:ascii="RotisSansSerif" w:hAnsi="RotisSansSerif"/>
      <w:szCs w:val="20"/>
      <w:lang w:eastAsia="en-AU"/>
    </w:rPr>
  </w:style>
  <w:style w:type="character" w:styleId="ab">
    <w:name w:val="page number"/>
    <w:basedOn w:val="a2"/>
    <w:rsid w:val="0028189A"/>
  </w:style>
  <w:style w:type="character" w:styleId="ac">
    <w:name w:val="Hyperlink"/>
    <w:basedOn w:val="a2"/>
    <w:rsid w:val="0028189A"/>
    <w:rPr>
      <w:color w:val="0000FF"/>
      <w:u w:val="single"/>
    </w:rPr>
  </w:style>
  <w:style w:type="character" w:styleId="ad">
    <w:name w:val="FollowedHyperlink"/>
    <w:basedOn w:val="a2"/>
    <w:rsid w:val="0028189A"/>
    <w:rPr>
      <w:color w:val="800080"/>
      <w:u w:val="single"/>
    </w:rPr>
  </w:style>
  <w:style w:type="paragraph" w:customStyle="1" w:styleId="xl24">
    <w:name w:val="xl24"/>
    <w:basedOn w:val="a1"/>
    <w:rsid w:val="0028189A"/>
    <w:pPr>
      <w:spacing w:before="100" w:beforeAutospacing="1" w:after="100" w:afterAutospacing="1"/>
    </w:pPr>
    <w:rPr>
      <w:rFonts w:ascii="Helvetica 55 Roman" w:hAnsi="Helvetica 55 Roman"/>
      <w:lang w:eastAsia="en-AU"/>
    </w:rPr>
  </w:style>
  <w:style w:type="paragraph" w:customStyle="1" w:styleId="xl25">
    <w:name w:val="xl25"/>
    <w:basedOn w:val="a1"/>
    <w:rsid w:val="0028189A"/>
    <w:pPr>
      <w:spacing w:before="100" w:beforeAutospacing="1" w:after="100" w:afterAutospacing="1"/>
    </w:pPr>
    <w:rPr>
      <w:rFonts w:ascii="Helvetica 55 Roman" w:hAnsi="Helvetica 55 Roman"/>
      <w:sz w:val="16"/>
      <w:szCs w:val="16"/>
      <w:lang w:eastAsia="en-AU"/>
    </w:rPr>
  </w:style>
  <w:style w:type="paragraph" w:customStyle="1" w:styleId="xl26">
    <w:name w:val="xl26"/>
    <w:basedOn w:val="a1"/>
    <w:rsid w:val="0028189A"/>
    <w:pPr>
      <w:spacing w:before="100" w:beforeAutospacing="1" w:after="100" w:afterAutospacing="1"/>
    </w:pPr>
    <w:rPr>
      <w:rFonts w:ascii="Helvetica 55 Roman" w:hAnsi="Helvetica 55 Roman"/>
      <w:sz w:val="16"/>
      <w:szCs w:val="16"/>
      <w:lang w:eastAsia="en-AU"/>
    </w:rPr>
  </w:style>
  <w:style w:type="paragraph" w:customStyle="1" w:styleId="xl27">
    <w:name w:val="xl27"/>
    <w:basedOn w:val="a1"/>
    <w:rsid w:val="0028189A"/>
    <w:pPr>
      <w:spacing w:before="100" w:beforeAutospacing="1" w:after="100" w:afterAutospacing="1"/>
    </w:pPr>
    <w:rPr>
      <w:rFonts w:ascii="Helvetica 55 Roman" w:hAnsi="Helvetica 55 Roman"/>
      <w:sz w:val="16"/>
      <w:szCs w:val="16"/>
      <w:lang w:eastAsia="en-AU"/>
    </w:rPr>
  </w:style>
  <w:style w:type="paragraph" w:customStyle="1" w:styleId="xl28">
    <w:name w:val="xl28"/>
    <w:basedOn w:val="a1"/>
    <w:rsid w:val="0028189A"/>
    <w:pPr>
      <w:pBdr>
        <w:bottom w:val="single" w:sz="8" w:space="0" w:color="auto"/>
      </w:pBdr>
      <w:spacing w:before="100" w:beforeAutospacing="1" w:after="100" w:afterAutospacing="1"/>
    </w:pPr>
    <w:rPr>
      <w:rFonts w:ascii="Helvetica 55 Roman" w:hAnsi="Helvetica 55 Roman"/>
      <w:b/>
      <w:bCs/>
      <w:sz w:val="16"/>
      <w:szCs w:val="16"/>
      <w:lang w:eastAsia="en-AU"/>
    </w:rPr>
  </w:style>
  <w:style w:type="paragraph" w:customStyle="1" w:styleId="xl29">
    <w:name w:val="xl29"/>
    <w:basedOn w:val="a1"/>
    <w:rsid w:val="0028189A"/>
    <w:pPr>
      <w:pBdr>
        <w:bottom w:val="single" w:sz="8" w:space="0" w:color="auto"/>
      </w:pBdr>
      <w:spacing w:before="100" w:beforeAutospacing="1" w:after="100" w:afterAutospacing="1"/>
    </w:pPr>
    <w:rPr>
      <w:rFonts w:ascii="Helvetica 55 Roman" w:hAnsi="Helvetica 55 Roman"/>
      <w:sz w:val="16"/>
      <w:szCs w:val="16"/>
      <w:lang w:eastAsia="en-AU"/>
    </w:rPr>
  </w:style>
  <w:style w:type="paragraph" w:customStyle="1" w:styleId="xl30">
    <w:name w:val="xl30"/>
    <w:basedOn w:val="a1"/>
    <w:rsid w:val="0028189A"/>
    <w:pPr>
      <w:pBdr>
        <w:bottom w:val="single" w:sz="8" w:space="0" w:color="auto"/>
      </w:pBdr>
      <w:spacing w:before="100" w:beforeAutospacing="1" w:after="100" w:afterAutospacing="1"/>
    </w:pPr>
    <w:rPr>
      <w:rFonts w:ascii="Helvetica 55 Roman" w:hAnsi="Helvetica 55 Roman"/>
      <w:sz w:val="16"/>
      <w:szCs w:val="16"/>
      <w:lang w:eastAsia="en-AU"/>
    </w:rPr>
  </w:style>
  <w:style w:type="paragraph" w:customStyle="1" w:styleId="xl31">
    <w:name w:val="xl31"/>
    <w:basedOn w:val="a1"/>
    <w:rsid w:val="0028189A"/>
    <w:pPr>
      <w:pBdr>
        <w:left w:val="single" w:sz="4" w:space="0" w:color="auto"/>
        <w:right w:val="single" w:sz="4" w:space="0" w:color="auto"/>
      </w:pBdr>
      <w:spacing w:before="100" w:beforeAutospacing="1" w:after="100" w:afterAutospacing="1"/>
      <w:jc w:val="center"/>
    </w:pPr>
    <w:rPr>
      <w:rFonts w:ascii="Helvetica 55 Roman" w:hAnsi="Helvetica 55 Roman"/>
      <w:b/>
      <w:bCs/>
      <w:lang w:eastAsia="en-AU"/>
    </w:rPr>
  </w:style>
  <w:style w:type="paragraph" w:customStyle="1" w:styleId="xl32">
    <w:name w:val="xl32"/>
    <w:basedOn w:val="a1"/>
    <w:rsid w:val="0028189A"/>
    <w:pPr>
      <w:pBdr>
        <w:left w:val="single" w:sz="4" w:space="0" w:color="auto"/>
        <w:right w:val="single" w:sz="4" w:space="0" w:color="auto"/>
      </w:pBdr>
      <w:spacing w:before="100" w:beforeAutospacing="1" w:after="100" w:afterAutospacing="1"/>
    </w:pPr>
    <w:rPr>
      <w:rFonts w:ascii="Helvetica 55 Roman" w:hAnsi="Helvetica 55 Roman"/>
      <w:lang w:eastAsia="en-AU"/>
    </w:rPr>
  </w:style>
  <w:style w:type="paragraph" w:customStyle="1" w:styleId="xl33">
    <w:name w:val="xl33"/>
    <w:basedOn w:val="a1"/>
    <w:rsid w:val="0028189A"/>
    <w:pPr>
      <w:pBdr>
        <w:left w:val="single" w:sz="4" w:space="0" w:color="auto"/>
        <w:bottom w:val="single" w:sz="8" w:space="0" w:color="auto"/>
        <w:right w:val="single" w:sz="4" w:space="0" w:color="auto"/>
      </w:pBdr>
      <w:spacing w:before="100" w:beforeAutospacing="1" w:after="100" w:afterAutospacing="1"/>
      <w:jc w:val="center"/>
    </w:pPr>
    <w:rPr>
      <w:rFonts w:ascii="Helvetica 55 Roman" w:hAnsi="Helvetica 55 Roman"/>
      <w:lang w:eastAsia="en-AU"/>
    </w:rPr>
  </w:style>
  <w:style w:type="paragraph" w:customStyle="1" w:styleId="xl34">
    <w:name w:val="xl34"/>
    <w:basedOn w:val="a1"/>
    <w:rsid w:val="0028189A"/>
    <w:pPr>
      <w:pBdr>
        <w:left w:val="single" w:sz="4" w:space="0" w:color="auto"/>
        <w:right w:val="single" w:sz="4" w:space="0" w:color="auto"/>
      </w:pBdr>
      <w:spacing w:before="100" w:beforeAutospacing="1" w:after="100" w:afterAutospacing="1"/>
      <w:jc w:val="center"/>
    </w:pPr>
    <w:rPr>
      <w:rFonts w:ascii="Helvetica 55 Roman" w:hAnsi="Helvetica 55 Roman"/>
      <w:lang w:eastAsia="en-AU"/>
    </w:rPr>
  </w:style>
  <w:style w:type="paragraph" w:customStyle="1" w:styleId="xl35">
    <w:name w:val="xl35"/>
    <w:basedOn w:val="a1"/>
    <w:rsid w:val="0028189A"/>
    <w:pPr>
      <w:pBdr>
        <w:left w:val="single" w:sz="4" w:space="0" w:color="auto"/>
        <w:right w:val="single" w:sz="4" w:space="0" w:color="auto"/>
      </w:pBdr>
      <w:spacing w:before="100" w:beforeAutospacing="1" w:after="100" w:afterAutospacing="1"/>
      <w:jc w:val="center"/>
    </w:pPr>
    <w:rPr>
      <w:rFonts w:ascii="Helvetica 55 Roman" w:hAnsi="Helvetica 55 Roman"/>
      <w:b/>
      <w:bCs/>
      <w:lang w:eastAsia="en-AU"/>
    </w:rPr>
  </w:style>
  <w:style w:type="paragraph" w:customStyle="1" w:styleId="xl36">
    <w:name w:val="xl36"/>
    <w:basedOn w:val="a1"/>
    <w:rsid w:val="0028189A"/>
    <w:pPr>
      <w:pBdr>
        <w:left w:val="single" w:sz="4" w:space="0" w:color="auto"/>
        <w:right w:val="single" w:sz="4" w:space="0" w:color="auto"/>
      </w:pBdr>
      <w:spacing w:before="100" w:beforeAutospacing="1" w:after="100" w:afterAutospacing="1"/>
      <w:jc w:val="center"/>
    </w:pPr>
    <w:rPr>
      <w:rFonts w:ascii="Helvetica 55 Roman" w:hAnsi="Helvetica 55 Roman"/>
      <w:b/>
      <w:bCs/>
      <w:lang w:eastAsia="en-AU"/>
    </w:rPr>
  </w:style>
  <w:style w:type="paragraph" w:customStyle="1" w:styleId="xl37">
    <w:name w:val="xl37"/>
    <w:basedOn w:val="a1"/>
    <w:rsid w:val="0028189A"/>
    <w:pPr>
      <w:pBdr>
        <w:left w:val="single" w:sz="4" w:space="0" w:color="auto"/>
        <w:bottom w:val="single" w:sz="4" w:space="0" w:color="auto"/>
        <w:right w:val="single" w:sz="4" w:space="0" w:color="auto"/>
      </w:pBdr>
      <w:spacing w:before="100" w:beforeAutospacing="1" w:after="100" w:afterAutospacing="1"/>
    </w:pPr>
    <w:rPr>
      <w:rFonts w:ascii="Helvetica 55 Roman" w:hAnsi="Helvetica 55 Roman"/>
      <w:lang w:eastAsia="en-AU"/>
    </w:rPr>
  </w:style>
  <w:style w:type="paragraph" w:customStyle="1" w:styleId="xl38">
    <w:name w:val="xl38"/>
    <w:basedOn w:val="a1"/>
    <w:rsid w:val="0028189A"/>
    <w:pPr>
      <w:pBdr>
        <w:left w:val="single" w:sz="4" w:space="0" w:color="auto"/>
        <w:bottom w:val="single" w:sz="4" w:space="0" w:color="auto"/>
        <w:right w:val="single" w:sz="4" w:space="0" w:color="auto"/>
      </w:pBdr>
      <w:spacing w:before="100" w:beforeAutospacing="1" w:after="100" w:afterAutospacing="1"/>
      <w:jc w:val="center"/>
    </w:pPr>
    <w:rPr>
      <w:rFonts w:ascii="Helvetica 55 Roman" w:hAnsi="Helvetica 55 Roman"/>
      <w:lang w:eastAsia="en-AU"/>
    </w:rPr>
  </w:style>
  <w:style w:type="paragraph" w:customStyle="1" w:styleId="xl39">
    <w:name w:val="xl39"/>
    <w:basedOn w:val="a1"/>
    <w:rsid w:val="0028189A"/>
    <w:pPr>
      <w:pBdr>
        <w:left w:val="single" w:sz="4" w:space="0" w:color="auto"/>
        <w:bottom w:val="single" w:sz="4" w:space="0" w:color="auto"/>
        <w:right w:val="single" w:sz="4" w:space="0" w:color="auto"/>
      </w:pBdr>
      <w:spacing w:before="100" w:beforeAutospacing="1" w:after="100" w:afterAutospacing="1"/>
      <w:jc w:val="center"/>
    </w:pPr>
    <w:rPr>
      <w:rFonts w:ascii="Helvetica 55 Roman" w:hAnsi="Helvetica 55 Roman"/>
      <w:b/>
      <w:bCs/>
      <w:sz w:val="16"/>
      <w:szCs w:val="16"/>
      <w:lang w:eastAsia="en-AU"/>
    </w:rPr>
  </w:style>
  <w:style w:type="paragraph" w:customStyle="1" w:styleId="xl40">
    <w:name w:val="xl40"/>
    <w:basedOn w:val="a1"/>
    <w:rsid w:val="0028189A"/>
    <w:pPr>
      <w:pBdr>
        <w:left w:val="single" w:sz="4" w:space="0" w:color="auto"/>
        <w:bottom w:val="single" w:sz="4" w:space="0" w:color="auto"/>
        <w:right w:val="single" w:sz="4" w:space="0" w:color="auto"/>
      </w:pBdr>
      <w:spacing w:before="100" w:beforeAutospacing="1" w:after="100" w:afterAutospacing="1"/>
      <w:jc w:val="center"/>
    </w:pPr>
    <w:rPr>
      <w:rFonts w:ascii="Helvetica 55 Roman" w:hAnsi="Helvetica 55 Roman"/>
      <w:b/>
      <w:bCs/>
      <w:lang w:eastAsia="en-AU"/>
    </w:rPr>
  </w:style>
  <w:style w:type="paragraph" w:customStyle="1" w:styleId="xl41">
    <w:name w:val="xl41"/>
    <w:basedOn w:val="a1"/>
    <w:rsid w:val="0028189A"/>
    <w:pPr>
      <w:pBdr>
        <w:left w:val="single" w:sz="4" w:space="0" w:color="auto"/>
        <w:bottom w:val="single" w:sz="4" w:space="0" w:color="auto"/>
        <w:right w:val="single" w:sz="4" w:space="0" w:color="auto"/>
      </w:pBdr>
      <w:spacing w:before="100" w:beforeAutospacing="1" w:after="100" w:afterAutospacing="1"/>
      <w:jc w:val="center"/>
    </w:pPr>
    <w:rPr>
      <w:rFonts w:ascii="Helvetica 55 Roman" w:hAnsi="Helvetica 55 Roman"/>
      <w:b/>
      <w:bCs/>
      <w:lang w:eastAsia="en-AU"/>
    </w:rPr>
  </w:style>
  <w:style w:type="paragraph" w:customStyle="1" w:styleId="xl42">
    <w:name w:val="xl42"/>
    <w:basedOn w:val="a1"/>
    <w:rsid w:val="0028189A"/>
    <w:pPr>
      <w:pBdr>
        <w:left w:val="single" w:sz="4" w:space="0" w:color="auto"/>
        <w:right w:val="single" w:sz="4" w:space="0" w:color="auto"/>
      </w:pBdr>
      <w:spacing w:before="100" w:beforeAutospacing="1" w:after="100" w:afterAutospacing="1"/>
      <w:jc w:val="center"/>
    </w:pPr>
    <w:rPr>
      <w:rFonts w:ascii="Helvetica 55 Roman" w:hAnsi="Helvetica 55 Roman"/>
      <w:b/>
      <w:bCs/>
      <w:lang w:eastAsia="en-AU"/>
    </w:rPr>
  </w:style>
  <w:style w:type="paragraph" w:customStyle="1" w:styleId="xl43">
    <w:name w:val="xl43"/>
    <w:basedOn w:val="a1"/>
    <w:rsid w:val="0028189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Helvetica 55 Roman" w:hAnsi="Helvetica 55 Roman"/>
      <w:b/>
      <w:bCs/>
      <w:lang w:eastAsia="en-AU"/>
    </w:rPr>
  </w:style>
  <w:style w:type="paragraph" w:customStyle="1" w:styleId="xl44">
    <w:name w:val="xl44"/>
    <w:basedOn w:val="a1"/>
    <w:rsid w:val="0028189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Helvetica 55 Roman" w:hAnsi="Helvetica 55 Roman"/>
      <w:b/>
      <w:bCs/>
      <w:lang w:eastAsia="en-AU"/>
    </w:rPr>
  </w:style>
  <w:style w:type="paragraph" w:customStyle="1" w:styleId="xl45">
    <w:name w:val="xl45"/>
    <w:basedOn w:val="a1"/>
    <w:rsid w:val="0028189A"/>
    <w:pPr>
      <w:pBdr>
        <w:left w:val="single" w:sz="4" w:space="0" w:color="auto"/>
        <w:bottom w:val="single" w:sz="8" w:space="0" w:color="auto"/>
        <w:right w:val="single" w:sz="4" w:space="0" w:color="auto"/>
      </w:pBdr>
      <w:spacing w:before="100" w:beforeAutospacing="1" w:after="100" w:afterAutospacing="1"/>
      <w:jc w:val="center"/>
    </w:pPr>
    <w:rPr>
      <w:rFonts w:ascii="Helvetica 55 Roman" w:hAnsi="Helvetica 55 Roman"/>
      <w:b/>
      <w:bCs/>
      <w:lang w:eastAsia="en-AU"/>
    </w:rPr>
  </w:style>
  <w:style w:type="paragraph" w:customStyle="1" w:styleId="xl46">
    <w:name w:val="xl46"/>
    <w:basedOn w:val="a1"/>
    <w:rsid w:val="0028189A"/>
    <w:pPr>
      <w:spacing w:before="100" w:beforeAutospacing="1" w:after="100" w:afterAutospacing="1"/>
      <w:jc w:val="center"/>
    </w:pPr>
    <w:rPr>
      <w:rFonts w:ascii="Helvetica 55 Roman" w:hAnsi="Helvetica 55 Roman"/>
      <w:lang w:eastAsia="en-AU"/>
    </w:rPr>
  </w:style>
  <w:style w:type="paragraph" w:customStyle="1" w:styleId="xl47">
    <w:name w:val="xl47"/>
    <w:basedOn w:val="a1"/>
    <w:rsid w:val="0028189A"/>
    <w:pPr>
      <w:pBdr>
        <w:bottom w:val="single" w:sz="4" w:space="0" w:color="auto"/>
      </w:pBdr>
      <w:spacing w:before="100" w:beforeAutospacing="1" w:after="100" w:afterAutospacing="1"/>
    </w:pPr>
    <w:rPr>
      <w:rFonts w:ascii="Helvetica 55 Roman" w:hAnsi="Helvetica 55 Roman"/>
      <w:lang w:eastAsia="en-AU"/>
    </w:rPr>
  </w:style>
  <w:style w:type="paragraph" w:customStyle="1" w:styleId="xl48">
    <w:name w:val="xl48"/>
    <w:basedOn w:val="a1"/>
    <w:rsid w:val="0028189A"/>
    <w:pPr>
      <w:pBdr>
        <w:bottom w:val="single" w:sz="4" w:space="0" w:color="auto"/>
      </w:pBdr>
      <w:spacing w:before="100" w:beforeAutospacing="1" w:after="100" w:afterAutospacing="1"/>
      <w:jc w:val="center"/>
    </w:pPr>
    <w:rPr>
      <w:rFonts w:ascii="Helvetica 55 Roman" w:hAnsi="Helvetica 55 Roman"/>
      <w:lang w:eastAsia="en-AU"/>
    </w:rPr>
  </w:style>
  <w:style w:type="paragraph" w:customStyle="1" w:styleId="xl49">
    <w:name w:val="xl49"/>
    <w:basedOn w:val="a1"/>
    <w:rsid w:val="0028189A"/>
    <w:pPr>
      <w:pBdr>
        <w:left w:val="single" w:sz="4" w:space="0" w:color="auto"/>
      </w:pBdr>
      <w:spacing w:before="100" w:beforeAutospacing="1" w:after="100" w:afterAutospacing="1"/>
    </w:pPr>
    <w:rPr>
      <w:rFonts w:ascii="Helvetica 55 Roman" w:hAnsi="Helvetica 55 Roman"/>
      <w:lang w:eastAsia="en-AU"/>
    </w:rPr>
  </w:style>
  <w:style w:type="paragraph" w:customStyle="1" w:styleId="xl50">
    <w:name w:val="xl50"/>
    <w:basedOn w:val="a1"/>
    <w:rsid w:val="0028189A"/>
    <w:pPr>
      <w:pBdr>
        <w:right w:val="single" w:sz="4" w:space="0" w:color="auto"/>
      </w:pBdr>
      <w:spacing w:before="100" w:beforeAutospacing="1" w:after="100" w:afterAutospacing="1"/>
      <w:jc w:val="center"/>
    </w:pPr>
    <w:rPr>
      <w:rFonts w:ascii="Helvetica 55 Roman" w:hAnsi="Helvetica 55 Roman"/>
      <w:lang w:eastAsia="en-AU"/>
    </w:rPr>
  </w:style>
  <w:style w:type="paragraph" w:customStyle="1" w:styleId="xl51">
    <w:name w:val="xl51"/>
    <w:basedOn w:val="a1"/>
    <w:rsid w:val="0028189A"/>
    <w:pPr>
      <w:pBdr>
        <w:top w:val="single" w:sz="8" w:space="0" w:color="auto"/>
        <w:left w:val="single" w:sz="4" w:space="0" w:color="auto"/>
      </w:pBdr>
      <w:spacing w:before="100" w:beforeAutospacing="1" w:after="100" w:afterAutospacing="1"/>
    </w:pPr>
    <w:rPr>
      <w:rFonts w:ascii="Helvetica 55 Roman" w:hAnsi="Helvetica 55 Roman"/>
      <w:lang w:eastAsia="en-AU"/>
    </w:rPr>
  </w:style>
  <w:style w:type="paragraph" w:customStyle="1" w:styleId="xl52">
    <w:name w:val="xl52"/>
    <w:basedOn w:val="a1"/>
    <w:rsid w:val="0028189A"/>
    <w:pPr>
      <w:pBdr>
        <w:left w:val="single" w:sz="4" w:space="0" w:color="auto"/>
        <w:bottom w:val="single" w:sz="8" w:space="0" w:color="auto"/>
      </w:pBdr>
      <w:spacing w:before="100" w:beforeAutospacing="1" w:after="100" w:afterAutospacing="1"/>
    </w:pPr>
    <w:rPr>
      <w:rFonts w:ascii="Helvetica 55 Roman" w:hAnsi="Helvetica 55 Roman"/>
      <w:lang w:eastAsia="en-AU"/>
    </w:rPr>
  </w:style>
  <w:style w:type="paragraph" w:customStyle="1" w:styleId="xl53">
    <w:name w:val="xl53"/>
    <w:basedOn w:val="a1"/>
    <w:rsid w:val="0028189A"/>
    <w:pPr>
      <w:pBdr>
        <w:top w:val="single" w:sz="8" w:space="0" w:color="auto"/>
        <w:left w:val="single" w:sz="4" w:space="0" w:color="auto"/>
        <w:right w:val="single" w:sz="4" w:space="0" w:color="auto"/>
      </w:pBdr>
      <w:spacing w:before="100" w:beforeAutospacing="1" w:after="100" w:afterAutospacing="1"/>
      <w:jc w:val="center"/>
    </w:pPr>
    <w:rPr>
      <w:rFonts w:ascii="Helvetica 55 Roman" w:hAnsi="Helvetica 55 Roman"/>
      <w:b/>
      <w:bCs/>
      <w:lang w:eastAsia="en-AU"/>
    </w:rPr>
  </w:style>
  <w:style w:type="paragraph" w:customStyle="1" w:styleId="xl54">
    <w:name w:val="xl54"/>
    <w:basedOn w:val="a1"/>
    <w:rsid w:val="0028189A"/>
    <w:pPr>
      <w:pBdr>
        <w:right w:val="single" w:sz="4" w:space="0" w:color="auto"/>
      </w:pBdr>
      <w:spacing w:before="100" w:beforeAutospacing="1" w:after="100" w:afterAutospacing="1"/>
      <w:jc w:val="center"/>
    </w:pPr>
    <w:rPr>
      <w:rFonts w:ascii="Helvetica 55 Roman" w:hAnsi="Helvetica 55 Roman"/>
      <w:b/>
      <w:bCs/>
      <w:lang w:eastAsia="en-AU"/>
    </w:rPr>
  </w:style>
  <w:style w:type="paragraph" w:customStyle="1" w:styleId="xl55">
    <w:name w:val="xl55"/>
    <w:basedOn w:val="a1"/>
    <w:rsid w:val="0028189A"/>
    <w:pPr>
      <w:pBdr>
        <w:bottom w:val="single" w:sz="8" w:space="0" w:color="auto"/>
        <w:right w:val="single" w:sz="4" w:space="0" w:color="auto"/>
      </w:pBdr>
      <w:spacing w:before="100" w:beforeAutospacing="1" w:after="100" w:afterAutospacing="1"/>
      <w:jc w:val="center"/>
    </w:pPr>
    <w:rPr>
      <w:rFonts w:ascii="Helvetica 55 Roman" w:hAnsi="Helvetica 55 Roman"/>
      <w:lang w:eastAsia="en-AU"/>
    </w:rPr>
  </w:style>
  <w:style w:type="paragraph" w:customStyle="1" w:styleId="xl56">
    <w:name w:val="xl56"/>
    <w:basedOn w:val="a1"/>
    <w:rsid w:val="0028189A"/>
    <w:pPr>
      <w:spacing w:before="100" w:beforeAutospacing="1" w:after="100" w:afterAutospacing="1"/>
    </w:pPr>
    <w:rPr>
      <w:rFonts w:ascii="Helvetica 55 Roman" w:hAnsi="Helvetica 55 Roman"/>
      <w:b/>
      <w:bCs/>
      <w:lang w:eastAsia="en-AU"/>
    </w:rPr>
  </w:style>
  <w:style w:type="paragraph" w:customStyle="1" w:styleId="xl57">
    <w:name w:val="xl57"/>
    <w:basedOn w:val="a1"/>
    <w:rsid w:val="0028189A"/>
    <w:pPr>
      <w:pBdr>
        <w:bottom w:val="single" w:sz="8" w:space="0" w:color="auto"/>
      </w:pBdr>
      <w:spacing w:before="100" w:beforeAutospacing="1" w:after="100" w:afterAutospacing="1"/>
    </w:pPr>
    <w:rPr>
      <w:rFonts w:ascii="Helvetica 55 Roman" w:hAnsi="Helvetica 55 Roman"/>
      <w:lang w:eastAsia="en-AU"/>
    </w:rPr>
  </w:style>
  <w:style w:type="paragraph" w:customStyle="1" w:styleId="xl58">
    <w:name w:val="xl58"/>
    <w:basedOn w:val="a1"/>
    <w:rsid w:val="0028189A"/>
    <w:pPr>
      <w:pBdr>
        <w:bottom w:val="single" w:sz="8" w:space="0" w:color="auto"/>
      </w:pBdr>
      <w:spacing w:before="100" w:beforeAutospacing="1" w:after="100" w:afterAutospacing="1"/>
    </w:pPr>
    <w:rPr>
      <w:rFonts w:ascii="Helvetica 55 Roman" w:hAnsi="Helvetica 55 Roman"/>
      <w:b/>
      <w:bCs/>
      <w:lang w:eastAsia="en-AU"/>
    </w:rPr>
  </w:style>
  <w:style w:type="paragraph" w:customStyle="1" w:styleId="xl59">
    <w:name w:val="xl59"/>
    <w:basedOn w:val="a1"/>
    <w:rsid w:val="0028189A"/>
    <w:pPr>
      <w:spacing w:before="100" w:beforeAutospacing="1" w:after="100" w:afterAutospacing="1"/>
      <w:jc w:val="right"/>
    </w:pPr>
    <w:rPr>
      <w:rFonts w:ascii="Helvetica 55 Roman" w:hAnsi="Helvetica 55 Roman"/>
      <w:b/>
      <w:bCs/>
      <w:lang w:eastAsia="en-AU"/>
    </w:rPr>
  </w:style>
  <w:style w:type="paragraph" w:customStyle="1" w:styleId="xl60">
    <w:name w:val="xl60"/>
    <w:basedOn w:val="a1"/>
    <w:rsid w:val="0028189A"/>
    <w:pPr>
      <w:spacing w:before="100" w:beforeAutospacing="1" w:after="100" w:afterAutospacing="1"/>
    </w:pPr>
    <w:rPr>
      <w:rFonts w:ascii="Helvetica 55 Roman" w:hAnsi="Helvetica 55 Roman"/>
      <w:lang w:eastAsia="en-AU"/>
    </w:rPr>
  </w:style>
  <w:style w:type="paragraph" w:customStyle="1" w:styleId="xl61">
    <w:name w:val="xl61"/>
    <w:basedOn w:val="a1"/>
    <w:rsid w:val="0028189A"/>
    <w:pPr>
      <w:spacing w:before="100" w:beforeAutospacing="1" w:after="100" w:afterAutospacing="1"/>
    </w:pPr>
    <w:rPr>
      <w:rFonts w:ascii="Helvetica 55 Roman" w:hAnsi="Helvetica 55 Roman"/>
      <w:lang w:eastAsia="en-AU"/>
    </w:rPr>
  </w:style>
  <w:style w:type="paragraph" w:customStyle="1" w:styleId="xl62">
    <w:name w:val="xl62"/>
    <w:basedOn w:val="a1"/>
    <w:rsid w:val="0028189A"/>
    <w:pPr>
      <w:pBdr>
        <w:top w:val="single" w:sz="8" w:space="0" w:color="auto"/>
      </w:pBdr>
      <w:spacing w:before="100" w:beforeAutospacing="1" w:after="100" w:afterAutospacing="1"/>
    </w:pPr>
    <w:rPr>
      <w:rFonts w:ascii="Helvetica 55 Roman" w:hAnsi="Helvetica 55 Roman"/>
      <w:lang w:eastAsia="en-AU"/>
    </w:rPr>
  </w:style>
  <w:style w:type="paragraph" w:customStyle="1" w:styleId="xl63">
    <w:name w:val="xl63"/>
    <w:basedOn w:val="a1"/>
    <w:rsid w:val="0028189A"/>
    <w:pPr>
      <w:pBdr>
        <w:bottom w:val="single" w:sz="8" w:space="0" w:color="auto"/>
      </w:pBdr>
      <w:spacing w:before="100" w:beforeAutospacing="1" w:after="100" w:afterAutospacing="1"/>
    </w:pPr>
    <w:rPr>
      <w:rFonts w:ascii="Helvetica 55 Roman" w:hAnsi="Helvetica 55 Roman"/>
      <w:lang w:eastAsia="en-AU"/>
    </w:rPr>
  </w:style>
  <w:style w:type="paragraph" w:customStyle="1" w:styleId="xl64">
    <w:name w:val="xl64"/>
    <w:basedOn w:val="a1"/>
    <w:rsid w:val="0028189A"/>
    <w:pPr>
      <w:pBdr>
        <w:right w:val="single" w:sz="4" w:space="0" w:color="auto"/>
      </w:pBdr>
      <w:spacing w:before="100" w:beforeAutospacing="1" w:after="100" w:afterAutospacing="1"/>
    </w:pPr>
    <w:rPr>
      <w:rFonts w:ascii="Helvetica 55 Roman" w:hAnsi="Helvetica 55 Roman"/>
      <w:lang w:eastAsia="en-AU"/>
    </w:rPr>
  </w:style>
  <w:style w:type="paragraph" w:customStyle="1" w:styleId="xl65">
    <w:name w:val="xl65"/>
    <w:basedOn w:val="a1"/>
    <w:rsid w:val="0028189A"/>
    <w:pPr>
      <w:pBdr>
        <w:bottom w:val="single" w:sz="4" w:space="0" w:color="auto"/>
        <w:right w:val="single" w:sz="4" w:space="0" w:color="auto"/>
      </w:pBdr>
      <w:spacing w:before="100" w:beforeAutospacing="1" w:after="100" w:afterAutospacing="1"/>
    </w:pPr>
    <w:rPr>
      <w:rFonts w:ascii="Helvetica 55 Roman" w:hAnsi="Helvetica 55 Roman"/>
      <w:lang w:eastAsia="en-AU"/>
    </w:rPr>
  </w:style>
  <w:style w:type="paragraph" w:customStyle="1" w:styleId="xl66">
    <w:name w:val="xl66"/>
    <w:basedOn w:val="a1"/>
    <w:rsid w:val="0028189A"/>
    <w:pPr>
      <w:pBdr>
        <w:right w:val="single" w:sz="4" w:space="0" w:color="auto"/>
      </w:pBdr>
      <w:spacing w:before="100" w:beforeAutospacing="1" w:after="100" w:afterAutospacing="1"/>
      <w:ind w:firstLineChars="100" w:firstLine="100"/>
    </w:pPr>
    <w:rPr>
      <w:rFonts w:ascii="Helvetica 55 Roman" w:hAnsi="Helvetica 55 Roman"/>
      <w:lang w:eastAsia="en-AU"/>
    </w:rPr>
  </w:style>
  <w:style w:type="paragraph" w:customStyle="1" w:styleId="xl67">
    <w:name w:val="xl67"/>
    <w:basedOn w:val="a1"/>
    <w:rsid w:val="0028189A"/>
    <w:pPr>
      <w:pBdr>
        <w:bottom w:val="single" w:sz="4" w:space="0" w:color="auto"/>
        <w:right w:val="single" w:sz="4" w:space="0" w:color="auto"/>
      </w:pBdr>
      <w:spacing w:before="100" w:beforeAutospacing="1" w:after="100" w:afterAutospacing="1"/>
      <w:ind w:firstLineChars="100" w:firstLine="100"/>
    </w:pPr>
    <w:rPr>
      <w:rFonts w:ascii="Helvetica 55 Roman" w:hAnsi="Helvetica 55 Roman"/>
      <w:lang w:eastAsia="en-AU"/>
    </w:rPr>
  </w:style>
  <w:style w:type="paragraph" w:customStyle="1" w:styleId="xl68">
    <w:name w:val="xl68"/>
    <w:basedOn w:val="a1"/>
    <w:rsid w:val="0028189A"/>
    <w:pPr>
      <w:pBdr>
        <w:top w:val="single" w:sz="4" w:space="0" w:color="auto"/>
        <w:bottom w:val="single" w:sz="8" w:space="0" w:color="auto"/>
        <w:right w:val="single" w:sz="4" w:space="0" w:color="auto"/>
      </w:pBdr>
      <w:spacing w:before="100" w:beforeAutospacing="1" w:after="100" w:afterAutospacing="1"/>
    </w:pPr>
    <w:rPr>
      <w:rFonts w:ascii="Helvetica 55 Roman" w:hAnsi="Helvetica 55 Roman"/>
      <w:lang w:eastAsia="en-AU"/>
    </w:rPr>
  </w:style>
  <w:style w:type="paragraph" w:customStyle="1" w:styleId="xl69">
    <w:name w:val="xl69"/>
    <w:basedOn w:val="a1"/>
    <w:rsid w:val="0028189A"/>
    <w:pPr>
      <w:pBdr>
        <w:bottom w:val="single" w:sz="8" w:space="0" w:color="auto"/>
        <w:right w:val="single" w:sz="4" w:space="0" w:color="auto"/>
      </w:pBdr>
      <w:spacing w:before="100" w:beforeAutospacing="1" w:after="100" w:afterAutospacing="1"/>
    </w:pPr>
    <w:rPr>
      <w:rFonts w:ascii="Helvetica 55 Roman" w:hAnsi="Helvetica 55 Roman"/>
      <w:b/>
      <w:bCs/>
      <w:lang w:eastAsia="en-AU"/>
    </w:rPr>
  </w:style>
  <w:style w:type="paragraph" w:customStyle="1" w:styleId="xl70">
    <w:name w:val="xl70"/>
    <w:basedOn w:val="a1"/>
    <w:rsid w:val="0028189A"/>
    <w:pPr>
      <w:pBdr>
        <w:left w:val="single" w:sz="4" w:space="0" w:color="auto"/>
        <w:bottom w:val="single" w:sz="4" w:space="0" w:color="auto"/>
      </w:pBdr>
      <w:spacing w:before="100" w:beforeAutospacing="1" w:after="100" w:afterAutospacing="1"/>
    </w:pPr>
    <w:rPr>
      <w:rFonts w:ascii="Helvetica 55 Roman" w:hAnsi="Helvetica 55 Roman"/>
      <w:lang w:eastAsia="en-AU"/>
    </w:rPr>
  </w:style>
  <w:style w:type="paragraph" w:customStyle="1" w:styleId="xl71">
    <w:name w:val="xl71"/>
    <w:basedOn w:val="a1"/>
    <w:rsid w:val="0028189A"/>
    <w:pPr>
      <w:pBdr>
        <w:left w:val="single" w:sz="4" w:space="9" w:color="auto"/>
      </w:pBdr>
      <w:spacing w:before="100" w:beforeAutospacing="1" w:after="100" w:afterAutospacing="1"/>
      <w:ind w:firstLineChars="100" w:firstLine="100"/>
    </w:pPr>
    <w:rPr>
      <w:rFonts w:ascii="Helvetica 55 Roman" w:hAnsi="Helvetica 55 Roman"/>
      <w:lang w:eastAsia="en-AU"/>
    </w:rPr>
  </w:style>
  <w:style w:type="paragraph" w:customStyle="1" w:styleId="xl72">
    <w:name w:val="xl72"/>
    <w:basedOn w:val="a1"/>
    <w:rsid w:val="0028189A"/>
    <w:pPr>
      <w:pBdr>
        <w:left w:val="single" w:sz="4" w:space="9" w:color="auto"/>
        <w:bottom w:val="single" w:sz="4" w:space="0" w:color="auto"/>
      </w:pBdr>
      <w:spacing w:before="100" w:beforeAutospacing="1" w:after="100" w:afterAutospacing="1"/>
      <w:ind w:firstLineChars="100" w:firstLine="100"/>
    </w:pPr>
    <w:rPr>
      <w:rFonts w:ascii="Helvetica 55 Roman" w:hAnsi="Helvetica 55 Roman"/>
      <w:lang w:eastAsia="en-AU"/>
    </w:rPr>
  </w:style>
  <w:style w:type="paragraph" w:customStyle="1" w:styleId="xl73">
    <w:name w:val="xl73"/>
    <w:basedOn w:val="a1"/>
    <w:rsid w:val="0028189A"/>
    <w:pPr>
      <w:pBdr>
        <w:top w:val="single" w:sz="4" w:space="0" w:color="auto"/>
        <w:left w:val="single" w:sz="4" w:space="0" w:color="auto"/>
        <w:bottom w:val="single" w:sz="8" w:space="0" w:color="auto"/>
      </w:pBdr>
      <w:spacing w:before="100" w:beforeAutospacing="1" w:after="100" w:afterAutospacing="1"/>
    </w:pPr>
    <w:rPr>
      <w:rFonts w:ascii="Helvetica 55 Roman" w:hAnsi="Helvetica 55 Roman"/>
      <w:lang w:eastAsia="en-AU"/>
    </w:rPr>
  </w:style>
  <w:style w:type="paragraph" w:customStyle="1" w:styleId="xl74">
    <w:name w:val="xl74"/>
    <w:basedOn w:val="a1"/>
    <w:rsid w:val="0028189A"/>
    <w:pPr>
      <w:pBdr>
        <w:left w:val="single" w:sz="4" w:space="0" w:color="auto"/>
        <w:bottom w:val="single" w:sz="8" w:space="0" w:color="auto"/>
      </w:pBdr>
      <w:spacing w:before="100" w:beforeAutospacing="1" w:after="100" w:afterAutospacing="1"/>
    </w:pPr>
    <w:rPr>
      <w:rFonts w:ascii="Helvetica 55 Roman" w:hAnsi="Helvetica 55 Roman"/>
      <w:b/>
      <w:bCs/>
      <w:lang w:eastAsia="en-AU"/>
    </w:rPr>
  </w:style>
  <w:style w:type="paragraph" w:customStyle="1" w:styleId="xl75">
    <w:name w:val="xl75"/>
    <w:basedOn w:val="a1"/>
    <w:rsid w:val="0028189A"/>
    <w:pPr>
      <w:pBdr>
        <w:bottom w:val="single" w:sz="8" w:space="0" w:color="auto"/>
      </w:pBdr>
      <w:spacing w:before="100" w:beforeAutospacing="1" w:after="100" w:afterAutospacing="1"/>
      <w:jc w:val="right"/>
    </w:pPr>
    <w:rPr>
      <w:rFonts w:ascii="Helvetica 55 Roman" w:hAnsi="Helvetica 55 Roman"/>
      <w:b/>
      <w:bCs/>
      <w:lang w:eastAsia="en-AU"/>
    </w:rPr>
  </w:style>
  <w:style w:type="paragraph" w:customStyle="1" w:styleId="xl76">
    <w:name w:val="xl76"/>
    <w:basedOn w:val="a1"/>
    <w:rsid w:val="0028189A"/>
    <w:pPr>
      <w:spacing w:before="100" w:beforeAutospacing="1" w:after="100" w:afterAutospacing="1"/>
      <w:jc w:val="center"/>
    </w:pPr>
    <w:rPr>
      <w:rFonts w:ascii="Helvetica 55 Roman" w:hAnsi="Helvetica 55 Roman"/>
      <w:b/>
      <w:bCs/>
      <w:sz w:val="28"/>
      <w:szCs w:val="28"/>
      <w:lang w:eastAsia="en-AU"/>
    </w:rPr>
  </w:style>
  <w:style w:type="paragraph" w:styleId="ae">
    <w:name w:val="Balloon Text"/>
    <w:basedOn w:val="a1"/>
    <w:semiHidden/>
    <w:rsid w:val="0028189A"/>
    <w:rPr>
      <w:rFonts w:ascii="Tahoma" w:hAnsi="Tahoma" w:cs="Tahoma"/>
      <w:sz w:val="16"/>
      <w:szCs w:val="16"/>
    </w:rPr>
  </w:style>
  <w:style w:type="character" w:styleId="af">
    <w:name w:val="annotation reference"/>
    <w:basedOn w:val="a2"/>
    <w:semiHidden/>
    <w:rsid w:val="0028189A"/>
    <w:rPr>
      <w:sz w:val="16"/>
      <w:szCs w:val="16"/>
    </w:rPr>
  </w:style>
  <w:style w:type="paragraph" w:styleId="af0">
    <w:name w:val="annotation text"/>
    <w:basedOn w:val="a1"/>
    <w:semiHidden/>
    <w:rsid w:val="0028189A"/>
    <w:rPr>
      <w:sz w:val="20"/>
      <w:szCs w:val="20"/>
    </w:rPr>
  </w:style>
  <w:style w:type="paragraph" w:styleId="af1">
    <w:name w:val="annotation subject"/>
    <w:basedOn w:val="af0"/>
    <w:next w:val="af0"/>
    <w:semiHidden/>
    <w:rsid w:val="0028189A"/>
    <w:rPr>
      <w:b/>
      <w:bCs/>
    </w:rPr>
  </w:style>
  <w:style w:type="paragraph" w:customStyle="1" w:styleId="DefaultText">
    <w:name w:val="Default Text"/>
    <w:basedOn w:val="a1"/>
    <w:rsid w:val="0028189A"/>
    <w:pPr>
      <w:spacing w:before="100" w:after="100"/>
      <w:jc w:val="both"/>
    </w:pPr>
    <w:rPr>
      <w:szCs w:val="20"/>
      <w:lang w:val="en-GB"/>
    </w:rPr>
  </w:style>
  <w:style w:type="paragraph" w:styleId="af2">
    <w:name w:val="footnote text"/>
    <w:basedOn w:val="a1"/>
    <w:semiHidden/>
    <w:rsid w:val="0028189A"/>
    <w:rPr>
      <w:sz w:val="20"/>
      <w:szCs w:val="20"/>
    </w:rPr>
  </w:style>
  <w:style w:type="character" w:styleId="af3">
    <w:name w:val="Strong"/>
    <w:basedOn w:val="a2"/>
    <w:qFormat/>
    <w:rsid w:val="0028189A"/>
    <w:rPr>
      <w:b/>
      <w:bCs/>
    </w:rPr>
  </w:style>
  <w:style w:type="paragraph" w:styleId="af4">
    <w:name w:val="Normal (Web)"/>
    <w:basedOn w:val="a1"/>
    <w:rsid w:val="0028189A"/>
    <w:pPr>
      <w:spacing w:before="100" w:beforeAutospacing="1" w:after="100" w:afterAutospacing="1"/>
    </w:pPr>
    <w:rPr>
      <w:lang w:val="en-US"/>
    </w:rPr>
  </w:style>
  <w:style w:type="paragraph" w:styleId="af5">
    <w:name w:val="Document Map"/>
    <w:basedOn w:val="a1"/>
    <w:semiHidden/>
    <w:rsid w:val="0028189A"/>
    <w:pPr>
      <w:shd w:val="clear" w:color="auto" w:fill="000080"/>
    </w:pPr>
    <w:rPr>
      <w:rFonts w:ascii="Tahoma" w:hAnsi="Tahoma" w:cs="Tahoma"/>
    </w:rPr>
  </w:style>
  <w:style w:type="paragraph" w:customStyle="1" w:styleId="IndentParaLevel1">
    <w:name w:val="IndentParaLevel1"/>
    <w:basedOn w:val="a1"/>
    <w:rsid w:val="009763AB"/>
    <w:pPr>
      <w:spacing w:after="120" w:line="270" w:lineRule="atLeast"/>
      <w:ind w:left="709"/>
    </w:pPr>
    <w:rPr>
      <w:rFonts w:ascii="Arial" w:hAnsi="Arial"/>
      <w:sz w:val="21"/>
      <w:szCs w:val="22"/>
      <w:lang w:eastAsia="en-AU"/>
    </w:rPr>
  </w:style>
  <w:style w:type="paragraph" w:customStyle="1" w:styleId="CUNumber1">
    <w:name w:val="CU_Number1"/>
    <w:basedOn w:val="a1"/>
    <w:rsid w:val="009763AB"/>
    <w:pPr>
      <w:numPr>
        <w:numId w:val="2"/>
      </w:numPr>
      <w:spacing w:after="120" w:line="270" w:lineRule="atLeast"/>
      <w:outlineLvl w:val="0"/>
    </w:pPr>
    <w:rPr>
      <w:rFonts w:ascii="Arial" w:hAnsi="Arial"/>
      <w:sz w:val="21"/>
      <w:szCs w:val="22"/>
      <w:lang w:eastAsia="en-AU"/>
    </w:rPr>
  </w:style>
  <w:style w:type="paragraph" w:customStyle="1" w:styleId="CUNumber2">
    <w:name w:val="CU_Number2"/>
    <w:basedOn w:val="a1"/>
    <w:rsid w:val="009763AB"/>
    <w:pPr>
      <w:numPr>
        <w:ilvl w:val="1"/>
        <w:numId w:val="2"/>
      </w:numPr>
      <w:spacing w:after="120" w:line="270" w:lineRule="atLeast"/>
      <w:outlineLvl w:val="1"/>
    </w:pPr>
    <w:rPr>
      <w:rFonts w:ascii="Arial" w:hAnsi="Arial"/>
      <w:sz w:val="21"/>
      <w:szCs w:val="22"/>
      <w:lang w:eastAsia="en-AU"/>
    </w:rPr>
  </w:style>
  <w:style w:type="paragraph" w:customStyle="1" w:styleId="CUNumber3">
    <w:name w:val="CU_Number3"/>
    <w:basedOn w:val="a1"/>
    <w:rsid w:val="009763AB"/>
    <w:pPr>
      <w:numPr>
        <w:ilvl w:val="2"/>
        <w:numId w:val="2"/>
      </w:numPr>
      <w:spacing w:after="120" w:line="270" w:lineRule="atLeast"/>
      <w:outlineLvl w:val="2"/>
    </w:pPr>
    <w:rPr>
      <w:rFonts w:ascii="Arial" w:hAnsi="Arial"/>
      <w:sz w:val="21"/>
      <w:szCs w:val="22"/>
      <w:lang w:eastAsia="en-AU"/>
    </w:rPr>
  </w:style>
  <w:style w:type="paragraph" w:customStyle="1" w:styleId="CUNumber4">
    <w:name w:val="CU_Number4"/>
    <w:basedOn w:val="a1"/>
    <w:rsid w:val="009763AB"/>
    <w:pPr>
      <w:numPr>
        <w:ilvl w:val="3"/>
        <w:numId w:val="2"/>
      </w:numPr>
      <w:spacing w:after="120" w:line="270" w:lineRule="atLeast"/>
      <w:ind w:left="2892" w:hanging="964"/>
      <w:outlineLvl w:val="3"/>
    </w:pPr>
    <w:rPr>
      <w:rFonts w:ascii="Arial" w:hAnsi="Arial"/>
      <w:sz w:val="21"/>
      <w:szCs w:val="22"/>
      <w:lang w:eastAsia="en-AU"/>
    </w:rPr>
  </w:style>
  <w:style w:type="paragraph" w:customStyle="1" w:styleId="CUNumber5">
    <w:name w:val="CU_Number5"/>
    <w:basedOn w:val="a1"/>
    <w:rsid w:val="009763AB"/>
    <w:pPr>
      <w:numPr>
        <w:ilvl w:val="4"/>
        <w:numId w:val="2"/>
      </w:numPr>
      <w:spacing w:after="120" w:line="270" w:lineRule="atLeast"/>
      <w:ind w:left="3856"/>
      <w:outlineLvl w:val="4"/>
    </w:pPr>
    <w:rPr>
      <w:rFonts w:ascii="Arial" w:hAnsi="Arial"/>
      <w:sz w:val="21"/>
      <w:szCs w:val="22"/>
      <w:lang w:eastAsia="en-AU"/>
    </w:rPr>
  </w:style>
  <w:style w:type="paragraph" w:customStyle="1" w:styleId="CUNumber6">
    <w:name w:val="CU_Number6"/>
    <w:basedOn w:val="a1"/>
    <w:rsid w:val="009763AB"/>
    <w:pPr>
      <w:numPr>
        <w:ilvl w:val="5"/>
        <w:numId w:val="2"/>
      </w:numPr>
      <w:spacing w:after="120" w:line="270" w:lineRule="atLeast"/>
      <w:ind w:left="4820"/>
      <w:outlineLvl w:val="5"/>
    </w:pPr>
    <w:rPr>
      <w:rFonts w:ascii="Arial" w:hAnsi="Arial"/>
      <w:sz w:val="21"/>
      <w:szCs w:val="22"/>
      <w:lang w:eastAsia="en-AU"/>
    </w:rPr>
  </w:style>
  <w:style w:type="paragraph" w:customStyle="1" w:styleId="CUNumber7">
    <w:name w:val="CU_Number7"/>
    <w:basedOn w:val="a1"/>
    <w:rsid w:val="009763AB"/>
    <w:pPr>
      <w:numPr>
        <w:ilvl w:val="6"/>
        <w:numId w:val="2"/>
      </w:numPr>
      <w:spacing w:after="120" w:line="270" w:lineRule="atLeast"/>
      <w:ind w:left="5784"/>
      <w:outlineLvl w:val="6"/>
    </w:pPr>
    <w:rPr>
      <w:rFonts w:ascii="Arial" w:hAnsi="Arial"/>
      <w:sz w:val="21"/>
      <w:szCs w:val="22"/>
      <w:lang w:eastAsia="en-AU"/>
    </w:rPr>
  </w:style>
  <w:style w:type="paragraph" w:customStyle="1" w:styleId="CUNumber8">
    <w:name w:val="CU_Number8"/>
    <w:basedOn w:val="a1"/>
    <w:rsid w:val="009763AB"/>
    <w:pPr>
      <w:numPr>
        <w:ilvl w:val="7"/>
        <w:numId w:val="2"/>
      </w:numPr>
      <w:spacing w:after="120" w:line="270" w:lineRule="atLeast"/>
      <w:ind w:left="6747" w:hanging="964"/>
      <w:outlineLvl w:val="7"/>
    </w:pPr>
    <w:rPr>
      <w:rFonts w:ascii="Arial" w:hAnsi="Arial"/>
      <w:sz w:val="21"/>
      <w:szCs w:val="22"/>
      <w:lang w:eastAsia="en-AU"/>
    </w:rPr>
  </w:style>
  <w:style w:type="paragraph" w:customStyle="1" w:styleId="EndIdentifier">
    <w:name w:val="EndIdentifier"/>
    <w:basedOn w:val="a1"/>
    <w:rsid w:val="009763AB"/>
    <w:pPr>
      <w:spacing w:after="120" w:line="270" w:lineRule="atLeast"/>
    </w:pPr>
    <w:rPr>
      <w:rFonts w:ascii="Arial" w:hAnsi="Arial"/>
      <w:i/>
      <w:sz w:val="21"/>
      <w:szCs w:val="22"/>
      <w:lang w:eastAsia="en-AU"/>
    </w:rPr>
  </w:style>
  <w:style w:type="paragraph" w:customStyle="1" w:styleId="Heading10">
    <w:name w:val="Heading 10"/>
    <w:basedOn w:val="1"/>
    <w:rsid w:val="009763AB"/>
    <w:pPr>
      <w:keepNext w:val="0"/>
      <w:tabs>
        <w:tab w:val="num" w:pos="1080"/>
      </w:tabs>
      <w:spacing w:after="220"/>
      <w:ind w:left="1080" w:hanging="360"/>
      <w:jc w:val="both"/>
    </w:pPr>
    <w:rPr>
      <w:b w:val="0"/>
      <w:color w:val="000080"/>
      <w:sz w:val="22"/>
      <w:szCs w:val="32"/>
    </w:rPr>
  </w:style>
  <w:style w:type="paragraph" w:customStyle="1" w:styleId="IndentParaLevel2">
    <w:name w:val="IndentParaLevel2"/>
    <w:basedOn w:val="a1"/>
    <w:rsid w:val="009763AB"/>
    <w:pPr>
      <w:spacing w:after="120" w:line="270" w:lineRule="atLeast"/>
      <w:ind w:left="1418"/>
    </w:pPr>
    <w:rPr>
      <w:rFonts w:ascii="Arial" w:hAnsi="Arial"/>
      <w:sz w:val="21"/>
      <w:szCs w:val="22"/>
      <w:lang w:eastAsia="en-AU"/>
    </w:rPr>
  </w:style>
  <w:style w:type="paragraph" w:customStyle="1" w:styleId="IndentParaLevel3">
    <w:name w:val="IndentParaLevel3"/>
    <w:basedOn w:val="a1"/>
    <w:rsid w:val="009763AB"/>
    <w:pPr>
      <w:spacing w:after="120" w:line="270" w:lineRule="atLeast"/>
      <w:ind w:left="2126"/>
    </w:pPr>
    <w:rPr>
      <w:rFonts w:ascii="Arial" w:hAnsi="Arial"/>
      <w:sz w:val="21"/>
      <w:szCs w:val="22"/>
      <w:lang w:eastAsia="en-AU"/>
    </w:rPr>
  </w:style>
  <w:style w:type="paragraph" w:customStyle="1" w:styleId="IndentParaLevel4">
    <w:name w:val="IndentParaLevel4"/>
    <w:basedOn w:val="a1"/>
    <w:rsid w:val="009763AB"/>
    <w:pPr>
      <w:spacing w:after="120" w:line="270" w:lineRule="atLeast"/>
      <w:ind w:left="2835"/>
    </w:pPr>
    <w:rPr>
      <w:rFonts w:ascii="Arial" w:hAnsi="Arial"/>
      <w:sz w:val="21"/>
      <w:szCs w:val="22"/>
      <w:lang w:eastAsia="en-AU"/>
    </w:rPr>
  </w:style>
  <w:style w:type="paragraph" w:customStyle="1" w:styleId="IndentParaLevel5">
    <w:name w:val="IndentParaLevel5"/>
    <w:basedOn w:val="a1"/>
    <w:rsid w:val="009763AB"/>
    <w:pPr>
      <w:spacing w:after="120" w:line="270" w:lineRule="atLeast"/>
      <w:ind w:left="3544"/>
    </w:pPr>
    <w:rPr>
      <w:rFonts w:ascii="Arial" w:hAnsi="Arial"/>
      <w:sz w:val="21"/>
      <w:szCs w:val="22"/>
      <w:lang w:eastAsia="en-AU"/>
    </w:rPr>
  </w:style>
  <w:style w:type="paragraph" w:customStyle="1" w:styleId="IndentParaLevel6">
    <w:name w:val="IndentParaLevel6"/>
    <w:basedOn w:val="a1"/>
    <w:rsid w:val="009763AB"/>
    <w:pPr>
      <w:spacing w:after="120" w:line="270" w:lineRule="atLeast"/>
      <w:ind w:left="4253"/>
    </w:pPr>
    <w:rPr>
      <w:rFonts w:ascii="Arial" w:hAnsi="Arial"/>
      <w:sz w:val="21"/>
      <w:szCs w:val="22"/>
      <w:lang w:eastAsia="en-AU"/>
    </w:rPr>
  </w:style>
  <w:style w:type="paragraph" w:styleId="a0">
    <w:name w:val="List Bullet"/>
    <w:basedOn w:val="a1"/>
    <w:rsid w:val="009763AB"/>
    <w:pPr>
      <w:numPr>
        <w:numId w:val="1"/>
      </w:numPr>
      <w:spacing w:after="120" w:line="270" w:lineRule="atLeast"/>
    </w:pPr>
    <w:rPr>
      <w:rFonts w:ascii="Arial" w:hAnsi="Arial"/>
      <w:sz w:val="21"/>
      <w:szCs w:val="22"/>
      <w:lang w:eastAsia="en-AU"/>
    </w:rPr>
  </w:style>
  <w:style w:type="paragraph" w:styleId="2">
    <w:name w:val="List Bullet 2"/>
    <w:basedOn w:val="a1"/>
    <w:rsid w:val="009763AB"/>
    <w:pPr>
      <w:numPr>
        <w:numId w:val="3"/>
      </w:numPr>
      <w:tabs>
        <w:tab w:val="clear" w:pos="1673"/>
        <w:tab w:val="num" w:pos="1418"/>
      </w:tabs>
      <w:spacing w:after="120" w:line="270" w:lineRule="atLeast"/>
      <w:ind w:left="1418"/>
    </w:pPr>
    <w:rPr>
      <w:rFonts w:ascii="Arial" w:hAnsi="Arial"/>
      <w:sz w:val="21"/>
      <w:szCs w:val="22"/>
      <w:lang w:eastAsia="en-AU"/>
    </w:rPr>
  </w:style>
  <w:style w:type="paragraph" w:styleId="3">
    <w:name w:val="List Bullet 3"/>
    <w:basedOn w:val="a1"/>
    <w:rsid w:val="009763AB"/>
    <w:pPr>
      <w:numPr>
        <w:numId w:val="4"/>
      </w:numPr>
      <w:tabs>
        <w:tab w:val="clear" w:pos="926"/>
      </w:tabs>
      <w:spacing w:after="120" w:line="270" w:lineRule="atLeast"/>
      <w:ind w:left="2892" w:hanging="964"/>
    </w:pPr>
    <w:rPr>
      <w:rFonts w:ascii="Arial" w:hAnsi="Arial"/>
      <w:sz w:val="21"/>
      <w:szCs w:val="22"/>
      <w:lang w:eastAsia="en-AU"/>
    </w:rPr>
  </w:style>
  <w:style w:type="paragraph" w:styleId="4">
    <w:name w:val="List Bullet 4"/>
    <w:basedOn w:val="a1"/>
    <w:rsid w:val="009763AB"/>
    <w:pPr>
      <w:numPr>
        <w:numId w:val="5"/>
      </w:numPr>
      <w:tabs>
        <w:tab w:val="clear" w:pos="1209"/>
      </w:tabs>
      <w:spacing w:after="120" w:line="270" w:lineRule="atLeast"/>
      <w:ind w:left="3856" w:hanging="964"/>
    </w:pPr>
    <w:rPr>
      <w:rFonts w:ascii="Arial" w:hAnsi="Arial"/>
      <w:sz w:val="21"/>
      <w:szCs w:val="22"/>
      <w:lang w:eastAsia="en-AU"/>
    </w:rPr>
  </w:style>
  <w:style w:type="paragraph" w:styleId="5">
    <w:name w:val="List Bullet 5"/>
    <w:basedOn w:val="a1"/>
    <w:rsid w:val="009763AB"/>
    <w:pPr>
      <w:numPr>
        <w:numId w:val="6"/>
      </w:numPr>
      <w:tabs>
        <w:tab w:val="clear" w:pos="1492"/>
      </w:tabs>
      <w:spacing w:after="120" w:line="270" w:lineRule="atLeast"/>
      <w:ind w:left="4820" w:hanging="964"/>
    </w:pPr>
    <w:rPr>
      <w:rFonts w:ascii="Arial" w:hAnsi="Arial"/>
      <w:sz w:val="21"/>
      <w:szCs w:val="22"/>
      <w:lang w:eastAsia="en-AU"/>
    </w:rPr>
  </w:style>
  <w:style w:type="paragraph" w:styleId="a">
    <w:name w:val="List Number"/>
    <w:basedOn w:val="a1"/>
    <w:rsid w:val="009763AB"/>
    <w:pPr>
      <w:numPr>
        <w:numId w:val="7"/>
      </w:numPr>
      <w:spacing w:after="120" w:line="270" w:lineRule="atLeast"/>
    </w:pPr>
    <w:rPr>
      <w:rFonts w:ascii="Arial" w:hAnsi="Arial"/>
      <w:sz w:val="21"/>
      <w:szCs w:val="22"/>
      <w:lang w:eastAsia="en-AU"/>
    </w:rPr>
  </w:style>
  <w:style w:type="paragraph" w:styleId="23">
    <w:name w:val="List Number 2"/>
    <w:basedOn w:val="a1"/>
    <w:rsid w:val="009763AB"/>
    <w:pPr>
      <w:tabs>
        <w:tab w:val="num" w:pos="1928"/>
      </w:tabs>
      <w:spacing w:after="120" w:line="270" w:lineRule="atLeast"/>
      <w:ind w:left="1928" w:hanging="964"/>
    </w:pPr>
    <w:rPr>
      <w:rFonts w:ascii="Arial" w:hAnsi="Arial"/>
      <w:sz w:val="21"/>
      <w:szCs w:val="22"/>
      <w:lang w:eastAsia="en-AU"/>
    </w:rPr>
  </w:style>
  <w:style w:type="paragraph" w:styleId="34">
    <w:name w:val="List Number 3"/>
    <w:basedOn w:val="a1"/>
    <w:rsid w:val="009763AB"/>
    <w:pPr>
      <w:tabs>
        <w:tab w:val="num" w:pos="2892"/>
      </w:tabs>
      <w:spacing w:after="120" w:line="270" w:lineRule="atLeast"/>
      <w:ind w:left="2892" w:hanging="964"/>
    </w:pPr>
    <w:rPr>
      <w:rFonts w:ascii="Arial" w:hAnsi="Arial"/>
      <w:sz w:val="21"/>
      <w:szCs w:val="22"/>
      <w:lang w:eastAsia="en-AU"/>
    </w:rPr>
  </w:style>
  <w:style w:type="paragraph" w:styleId="42">
    <w:name w:val="List Number 4"/>
    <w:basedOn w:val="a1"/>
    <w:rsid w:val="009763AB"/>
    <w:pPr>
      <w:tabs>
        <w:tab w:val="num" w:pos="3856"/>
      </w:tabs>
      <w:spacing w:after="120" w:line="270" w:lineRule="atLeast"/>
      <w:ind w:left="3856" w:hanging="964"/>
    </w:pPr>
    <w:rPr>
      <w:rFonts w:ascii="Arial" w:hAnsi="Arial"/>
      <w:sz w:val="21"/>
      <w:szCs w:val="22"/>
      <w:lang w:eastAsia="en-AU"/>
    </w:rPr>
  </w:style>
  <w:style w:type="paragraph" w:styleId="51">
    <w:name w:val="List Number 5"/>
    <w:basedOn w:val="a1"/>
    <w:rsid w:val="009763AB"/>
    <w:pPr>
      <w:tabs>
        <w:tab w:val="left" w:pos="4820"/>
      </w:tabs>
      <w:spacing w:after="120" w:line="270" w:lineRule="atLeast"/>
      <w:ind w:left="4820" w:hanging="964"/>
    </w:pPr>
    <w:rPr>
      <w:rFonts w:ascii="Arial" w:hAnsi="Arial"/>
      <w:sz w:val="21"/>
      <w:szCs w:val="22"/>
      <w:lang w:eastAsia="en-AU"/>
    </w:rPr>
  </w:style>
  <w:style w:type="paragraph" w:customStyle="1" w:styleId="ListNumber6">
    <w:name w:val="List Number 6"/>
    <w:basedOn w:val="a1"/>
    <w:rsid w:val="009763AB"/>
    <w:pPr>
      <w:tabs>
        <w:tab w:val="num" w:pos="5783"/>
      </w:tabs>
      <w:spacing w:after="120" w:line="270" w:lineRule="atLeast"/>
      <w:ind w:left="5783" w:hanging="963"/>
    </w:pPr>
    <w:rPr>
      <w:rFonts w:ascii="Arial" w:hAnsi="Arial"/>
      <w:sz w:val="21"/>
      <w:szCs w:val="22"/>
      <w:lang w:eastAsia="en-AU"/>
    </w:rPr>
  </w:style>
  <w:style w:type="paragraph" w:customStyle="1" w:styleId="ListNumber7">
    <w:name w:val="List Number 7"/>
    <w:basedOn w:val="a1"/>
    <w:rsid w:val="009763AB"/>
    <w:pPr>
      <w:tabs>
        <w:tab w:val="num" w:pos="6747"/>
      </w:tabs>
      <w:spacing w:after="120" w:line="270" w:lineRule="atLeast"/>
      <w:ind w:left="6747" w:hanging="964"/>
    </w:pPr>
    <w:rPr>
      <w:rFonts w:ascii="Arial" w:hAnsi="Arial"/>
      <w:sz w:val="21"/>
      <w:szCs w:val="22"/>
      <w:lang w:eastAsia="en-AU"/>
    </w:rPr>
  </w:style>
  <w:style w:type="paragraph" w:customStyle="1" w:styleId="Normalitalic">
    <w:name w:val="Normal italic"/>
    <w:basedOn w:val="a1"/>
    <w:rsid w:val="009763AB"/>
    <w:pPr>
      <w:spacing w:line="270" w:lineRule="atLeast"/>
    </w:pPr>
    <w:rPr>
      <w:rFonts w:ascii="Arial" w:hAnsi="Arial"/>
      <w:i/>
      <w:szCs w:val="20"/>
      <w:lang w:eastAsia="en-AU"/>
    </w:rPr>
  </w:style>
  <w:style w:type="paragraph" w:customStyle="1" w:styleId="Recital">
    <w:name w:val="Recital"/>
    <w:basedOn w:val="a1"/>
    <w:rsid w:val="009763AB"/>
    <w:pPr>
      <w:numPr>
        <w:ilvl w:val="1"/>
        <w:numId w:val="8"/>
      </w:numPr>
      <w:tabs>
        <w:tab w:val="clear" w:pos="2044"/>
      </w:tabs>
      <w:spacing w:after="120" w:line="270" w:lineRule="atLeast"/>
      <w:ind w:left="964"/>
    </w:pPr>
    <w:rPr>
      <w:rFonts w:ascii="Arial" w:hAnsi="Arial"/>
      <w:sz w:val="21"/>
      <w:szCs w:val="22"/>
      <w:lang w:eastAsia="en-AU"/>
    </w:rPr>
  </w:style>
  <w:style w:type="paragraph" w:customStyle="1" w:styleId="Schedule1">
    <w:name w:val="Schedule_1"/>
    <w:basedOn w:val="a1"/>
    <w:next w:val="a1"/>
    <w:rsid w:val="009763AB"/>
    <w:pPr>
      <w:keepNext/>
      <w:numPr>
        <w:numId w:val="9"/>
      </w:numPr>
      <w:pBdr>
        <w:top w:val="single" w:sz="12" w:space="1" w:color="auto"/>
      </w:pBdr>
      <w:spacing w:after="120" w:line="270" w:lineRule="atLeast"/>
    </w:pPr>
    <w:rPr>
      <w:rFonts w:ascii="Arial" w:hAnsi="Arial"/>
      <w:b/>
      <w:sz w:val="28"/>
      <w:szCs w:val="22"/>
      <w:lang w:eastAsia="en-AU"/>
    </w:rPr>
  </w:style>
  <w:style w:type="paragraph" w:customStyle="1" w:styleId="Schedule2">
    <w:name w:val="Schedule_2"/>
    <w:basedOn w:val="a1"/>
    <w:next w:val="a1"/>
    <w:rsid w:val="009763AB"/>
    <w:pPr>
      <w:keepNext/>
      <w:numPr>
        <w:ilvl w:val="1"/>
        <w:numId w:val="9"/>
      </w:numPr>
      <w:spacing w:after="120" w:line="270" w:lineRule="atLeast"/>
    </w:pPr>
    <w:rPr>
      <w:rFonts w:ascii="Arial" w:hAnsi="Arial"/>
      <w:b/>
      <w:szCs w:val="22"/>
      <w:lang w:eastAsia="en-AU"/>
    </w:rPr>
  </w:style>
  <w:style w:type="paragraph" w:customStyle="1" w:styleId="Schedule3">
    <w:name w:val="Schedule_3"/>
    <w:basedOn w:val="a1"/>
    <w:rsid w:val="009763AB"/>
    <w:pPr>
      <w:numPr>
        <w:ilvl w:val="2"/>
        <w:numId w:val="9"/>
      </w:numPr>
      <w:spacing w:after="120" w:line="270" w:lineRule="atLeast"/>
    </w:pPr>
    <w:rPr>
      <w:rFonts w:ascii="Arial" w:hAnsi="Arial"/>
      <w:sz w:val="21"/>
      <w:szCs w:val="22"/>
      <w:lang w:eastAsia="en-AU"/>
    </w:rPr>
  </w:style>
  <w:style w:type="paragraph" w:customStyle="1" w:styleId="Schedule4">
    <w:name w:val="Schedule_4"/>
    <w:basedOn w:val="a1"/>
    <w:rsid w:val="009763AB"/>
    <w:pPr>
      <w:numPr>
        <w:ilvl w:val="3"/>
        <w:numId w:val="9"/>
      </w:numPr>
      <w:spacing w:after="120" w:line="270" w:lineRule="atLeast"/>
    </w:pPr>
    <w:rPr>
      <w:rFonts w:ascii="Arial" w:hAnsi="Arial"/>
      <w:sz w:val="21"/>
      <w:szCs w:val="22"/>
      <w:lang w:eastAsia="en-AU"/>
    </w:rPr>
  </w:style>
  <w:style w:type="paragraph" w:customStyle="1" w:styleId="Schedule5">
    <w:name w:val="Schedule_5"/>
    <w:basedOn w:val="a1"/>
    <w:rsid w:val="009763AB"/>
    <w:pPr>
      <w:numPr>
        <w:ilvl w:val="4"/>
        <w:numId w:val="9"/>
      </w:numPr>
      <w:spacing w:after="120" w:line="270" w:lineRule="atLeast"/>
    </w:pPr>
    <w:rPr>
      <w:rFonts w:ascii="Arial" w:hAnsi="Arial"/>
      <w:sz w:val="21"/>
      <w:szCs w:val="22"/>
      <w:lang w:eastAsia="en-AU"/>
    </w:rPr>
  </w:style>
  <w:style w:type="paragraph" w:customStyle="1" w:styleId="Schedule6">
    <w:name w:val="Schedule_6"/>
    <w:basedOn w:val="a1"/>
    <w:rsid w:val="009763AB"/>
    <w:pPr>
      <w:numPr>
        <w:ilvl w:val="5"/>
        <w:numId w:val="9"/>
      </w:numPr>
      <w:spacing w:after="120" w:line="270" w:lineRule="atLeast"/>
    </w:pPr>
    <w:rPr>
      <w:rFonts w:ascii="Arial" w:hAnsi="Arial"/>
      <w:sz w:val="21"/>
      <w:szCs w:val="22"/>
      <w:lang w:eastAsia="en-AU"/>
    </w:rPr>
  </w:style>
  <w:style w:type="paragraph" w:customStyle="1" w:styleId="Schedule7">
    <w:name w:val="Schedule_7"/>
    <w:basedOn w:val="a1"/>
    <w:rsid w:val="009763AB"/>
    <w:pPr>
      <w:numPr>
        <w:ilvl w:val="6"/>
        <w:numId w:val="9"/>
      </w:numPr>
      <w:spacing w:after="120" w:line="270" w:lineRule="atLeast"/>
      <w:ind w:left="5784" w:hanging="964"/>
    </w:pPr>
    <w:rPr>
      <w:rFonts w:ascii="Arial" w:hAnsi="Arial"/>
      <w:sz w:val="21"/>
      <w:szCs w:val="22"/>
      <w:lang w:eastAsia="en-AU"/>
    </w:rPr>
  </w:style>
  <w:style w:type="paragraph" w:customStyle="1" w:styleId="Schedule8">
    <w:name w:val="Schedule_8"/>
    <w:basedOn w:val="a1"/>
    <w:rsid w:val="009763AB"/>
    <w:pPr>
      <w:numPr>
        <w:ilvl w:val="7"/>
        <w:numId w:val="9"/>
      </w:numPr>
      <w:spacing w:after="120" w:line="270" w:lineRule="atLeast"/>
    </w:pPr>
    <w:rPr>
      <w:rFonts w:ascii="Arial" w:hAnsi="Arial"/>
      <w:sz w:val="21"/>
      <w:szCs w:val="22"/>
      <w:lang w:eastAsia="en-AU"/>
    </w:rPr>
  </w:style>
  <w:style w:type="paragraph" w:styleId="af6">
    <w:name w:val="Subtitle"/>
    <w:basedOn w:val="a1"/>
    <w:qFormat/>
    <w:rsid w:val="009763AB"/>
    <w:pPr>
      <w:keepNext/>
      <w:spacing w:after="120" w:line="270" w:lineRule="atLeast"/>
    </w:pPr>
    <w:rPr>
      <w:rFonts w:ascii="Arial" w:hAnsi="Arial" w:cs="Arial"/>
      <w:b/>
      <w:szCs w:val="22"/>
      <w:lang w:eastAsia="en-AU"/>
    </w:rPr>
  </w:style>
  <w:style w:type="paragraph" w:customStyle="1" w:styleId="SubtitleTNR">
    <w:name w:val="Subtitle_TNR"/>
    <w:basedOn w:val="a1"/>
    <w:rsid w:val="009763AB"/>
    <w:pPr>
      <w:keepNext/>
      <w:spacing w:after="120" w:line="270" w:lineRule="atLeast"/>
    </w:pPr>
    <w:rPr>
      <w:rFonts w:ascii="Arial" w:hAnsi="Arial"/>
      <w:b/>
      <w:szCs w:val="22"/>
      <w:lang w:eastAsia="en-AU"/>
    </w:rPr>
  </w:style>
  <w:style w:type="paragraph" w:customStyle="1" w:styleId="TableText">
    <w:name w:val="TableText"/>
    <w:basedOn w:val="a1"/>
    <w:rsid w:val="009763AB"/>
    <w:pPr>
      <w:spacing w:line="270" w:lineRule="atLeast"/>
    </w:pPr>
    <w:rPr>
      <w:rFonts w:ascii="Arial" w:hAnsi="Arial"/>
      <w:sz w:val="21"/>
      <w:szCs w:val="22"/>
      <w:lang w:eastAsia="en-AU"/>
    </w:rPr>
  </w:style>
  <w:style w:type="paragraph" w:customStyle="1" w:styleId="TitleTNR">
    <w:name w:val="Title_TNR"/>
    <w:basedOn w:val="a1"/>
    <w:rsid w:val="009763AB"/>
    <w:pPr>
      <w:keepNext/>
      <w:spacing w:after="120" w:line="270" w:lineRule="atLeast"/>
    </w:pPr>
    <w:rPr>
      <w:rFonts w:ascii="Arial" w:hAnsi="Arial" w:cs="Arial"/>
      <w:b/>
      <w:bCs/>
      <w:sz w:val="28"/>
      <w:szCs w:val="32"/>
      <w:lang w:eastAsia="en-AU"/>
    </w:rPr>
  </w:style>
  <w:style w:type="paragraph" w:customStyle="1" w:styleId="TNR12">
    <w:name w:val="TNR12"/>
    <w:basedOn w:val="a1"/>
    <w:autoRedefine/>
    <w:rsid w:val="009763AB"/>
    <w:pPr>
      <w:spacing w:line="270" w:lineRule="atLeast"/>
    </w:pPr>
    <w:rPr>
      <w:rFonts w:ascii="Arial" w:hAnsi="Arial"/>
      <w:szCs w:val="20"/>
      <w:lang w:val="en-US" w:eastAsia="en-AU"/>
    </w:rPr>
  </w:style>
  <w:style w:type="paragraph" w:customStyle="1" w:styleId="TOCHeader">
    <w:name w:val="TOCHeader"/>
    <w:basedOn w:val="a1"/>
    <w:rsid w:val="009763AB"/>
    <w:pPr>
      <w:keepNext/>
      <w:spacing w:after="120" w:line="270" w:lineRule="atLeast"/>
    </w:pPr>
    <w:rPr>
      <w:rFonts w:ascii="Arial" w:hAnsi="Arial"/>
      <w:b/>
      <w:szCs w:val="22"/>
      <w:lang w:eastAsia="en-AU"/>
    </w:rPr>
  </w:style>
  <w:style w:type="paragraph" w:customStyle="1" w:styleId="Heading20">
    <w:name w:val="Heading 20"/>
    <w:basedOn w:val="20"/>
    <w:rsid w:val="009763AB"/>
    <w:pPr>
      <w:keepNext w:val="0"/>
      <w:tabs>
        <w:tab w:val="num" w:pos="1800"/>
      </w:tabs>
      <w:spacing w:after="220"/>
      <w:ind w:left="1800" w:hanging="360"/>
    </w:pPr>
    <w:rPr>
      <w:rFonts w:ascii="Arial" w:hAnsi="Arial"/>
      <w:b w:val="0"/>
      <w:bCs w:val="0"/>
      <w:iCs/>
      <w:color w:val="000080"/>
      <w:sz w:val="22"/>
      <w:szCs w:val="28"/>
    </w:rPr>
  </w:style>
  <w:style w:type="paragraph" w:styleId="af7">
    <w:name w:val="Normal Indent"/>
    <w:basedOn w:val="a1"/>
    <w:rsid w:val="009763AB"/>
    <w:pPr>
      <w:spacing w:after="120" w:line="270" w:lineRule="atLeast"/>
      <w:ind w:left="851"/>
    </w:pPr>
    <w:rPr>
      <w:rFonts w:ascii="Arial" w:hAnsi="Arial"/>
      <w:sz w:val="21"/>
      <w:szCs w:val="20"/>
      <w:lang w:eastAsia="en-AU"/>
    </w:rPr>
  </w:style>
  <w:style w:type="paragraph" w:customStyle="1" w:styleId="NormalSingle">
    <w:name w:val="Normal Single"/>
    <w:basedOn w:val="a1"/>
    <w:rsid w:val="009763AB"/>
    <w:rPr>
      <w:rFonts w:ascii="Arial" w:hAnsi="Arial"/>
      <w:sz w:val="21"/>
      <w:szCs w:val="20"/>
      <w:lang w:eastAsia="en-AU"/>
    </w:rPr>
  </w:style>
  <w:style w:type="paragraph" w:customStyle="1" w:styleId="PIF1">
    <w:name w:val="PIF1"/>
    <w:basedOn w:val="a1"/>
    <w:next w:val="a1"/>
    <w:rsid w:val="009763AB"/>
    <w:pPr>
      <w:keepNext/>
      <w:spacing w:before="440" w:after="120" w:line="270" w:lineRule="atLeast"/>
    </w:pPr>
    <w:rPr>
      <w:rFonts w:ascii="Arial" w:hAnsi="Arial"/>
      <w:b/>
      <w:sz w:val="21"/>
      <w:szCs w:val="22"/>
      <w:lang w:eastAsia="en-AU"/>
    </w:rPr>
  </w:style>
  <w:style w:type="paragraph" w:customStyle="1" w:styleId="PIF2">
    <w:name w:val="PIF2"/>
    <w:basedOn w:val="a1"/>
    <w:next w:val="a1"/>
    <w:rsid w:val="009763AB"/>
    <w:pPr>
      <w:spacing w:after="120" w:line="270" w:lineRule="atLeast"/>
    </w:pPr>
    <w:rPr>
      <w:rFonts w:ascii="Arial" w:hAnsi="Arial"/>
      <w:sz w:val="21"/>
      <w:szCs w:val="22"/>
      <w:lang w:eastAsia="en-AU"/>
    </w:rPr>
  </w:style>
  <w:style w:type="paragraph" w:customStyle="1" w:styleId="Body">
    <w:name w:val="Body"/>
    <w:basedOn w:val="af7"/>
    <w:rsid w:val="009763AB"/>
    <w:pPr>
      <w:tabs>
        <w:tab w:val="left" w:pos="851"/>
        <w:tab w:val="left" w:pos="1701"/>
        <w:tab w:val="left" w:pos="2552"/>
        <w:tab w:val="left" w:pos="3402"/>
      </w:tabs>
    </w:pPr>
  </w:style>
  <w:style w:type="paragraph" w:customStyle="1" w:styleId="SubHeading2">
    <w:name w:val="SubHeading 2"/>
    <w:basedOn w:val="a1"/>
    <w:rsid w:val="009763AB"/>
    <w:pPr>
      <w:keepNext/>
      <w:numPr>
        <w:ilvl w:val="1"/>
        <w:numId w:val="11"/>
      </w:numPr>
      <w:spacing w:before="360" w:after="60" w:line="270" w:lineRule="atLeast"/>
    </w:pPr>
    <w:rPr>
      <w:rFonts w:ascii="Arial" w:hAnsi="Arial"/>
      <w:color w:val="000000"/>
      <w:sz w:val="32"/>
      <w:szCs w:val="32"/>
      <w:lang w:eastAsia="en-AU"/>
    </w:rPr>
  </w:style>
  <w:style w:type="paragraph" w:customStyle="1" w:styleId="SubHeading3">
    <w:name w:val="SubHeading 3"/>
    <w:basedOn w:val="a1"/>
    <w:link w:val="SubHeading3Char"/>
    <w:rsid w:val="009763AB"/>
    <w:pPr>
      <w:keepNext/>
      <w:numPr>
        <w:ilvl w:val="2"/>
        <w:numId w:val="11"/>
      </w:numPr>
      <w:spacing w:before="80" w:after="65" w:line="240" w:lineRule="atLeast"/>
    </w:pPr>
    <w:rPr>
      <w:rFonts w:ascii="Arial" w:hAnsi="Arial"/>
      <w:b/>
      <w:color w:val="000000"/>
      <w:lang w:eastAsia="en-AU"/>
    </w:rPr>
  </w:style>
  <w:style w:type="character" w:customStyle="1" w:styleId="SubHeading3Char">
    <w:name w:val="SubHeading 3 Char"/>
    <w:basedOn w:val="a2"/>
    <w:link w:val="SubHeading3"/>
    <w:rsid w:val="009763AB"/>
    <w:rPr>
      <w:rFonts w:ascii="Arial" w:hAnsi="Arial"/>
      <w:b/>
      <w:color w:val="000000"/>
      <w:sz w:val="24"/>
      <w:szCs w:val="24"/>
      <w:lang w:val="en-AU" w:eastAsia="en-AU"/>
    </w:rPr>
  </w:style>
  <w:style w:type="paragraph" w:customStyle="1" w:styleId="AnnexureSchedule">
    <w:name w:val="Annexure/Schedule"/>
    <w:basedOn w:val="a1"/>
    <w:link w:val="AnnexureScheduleChar"/>
    <w:rsid w:val="009763AB"/>
    <w:pPr>
      <w:spacing w:after="360"/>
    </w:pPr>
    <w:rPr>
      <w:rFonts w:ascii="Arial" w:hAnsi="Arial"/>
      <w:color w:val="000000"/>
      <w:sz w:val="40"/>
      <w:szCs w:val="40"/>
      <w:lang w:eastAsia="en-AU"/>
    </w:rPr>
  </w:style>
  <w:style w:type="character" w:customStyle="1" w:styleId="AnnexureScheduleChar">
    <w:name w:val="Annexure/Schedule Char"/>
    <w:basedOn w:val="a2"/>
    <w:link w:val="AnnexureSchedule"/>
    <w:rsid w:val="009763AB"/>
    <w:rPr>
      <w:rFonts w:ascii="Arial" w:hAnsi="Arial"/>
      <w:color w:val="000000"/>
      <w:sz w:val="40"/>
      <w:szCs w:val="40"/>
      <w:lang w:val="en-AU" w:eastAsia="en-AU" w:bidi="ar-SA"/>
    </w:rPr>
  </w:style>
  <w:style w:type="paragraph" w:customStyle="1" w:styleId="SubHeading">
    <w:name w:val="Sub Heading"/>
    <w:basedOn w:val="a1"/>
    <w:rsid w:val="009763AB"/>
    <w:pPr>
      <w:spacing w:after="960"/>
    </w:pPr>
    <w:rPr>
      <w:rFonts w:ascii="Arial" w:hAnsi="Arial"/>
      <w:color w:val="000000"/>
      <w:sz w:val="32"/>
      <w:szCs w:val="22"/>
      <w:lang w:eastAsia="en-AU"/>
    </w:rPr>
  </w:style>
  <w:style w:type="paragraph" w:customStyle="1" w:styleId="ASHeading1">
    <w:name w:val="ASHeading1"/>
    <w:basedOn w:val="a1"/>
    <w:rsid w:val="009763AB"/>
    <w:pPr>
      <w:numPr>
        <w:numId w:val="10"/>
      </w:numPr>
      <w:spacing w:after="120" w:line="270" w:lineRule="atLeast"/>
    </w:pPr>
    <w:rPr>
      <w:rFonts w:ascii="Arial" w:hAnsi="Arial"/>
      <w:sz w:val="21"/>
      <w:szCs w:val="22"/>
      <w:lang w:eastAsia="en-AU"/>
    </w:rPr>
  </w:style>
  <w:style w:type="character" w:customStyle="1" w:styleId="Normal1">
    <w:name w:val="Normal1"/>
    <w:autoRedefine/>
    <w:rsid w:val="009763AB"/>
    <w:rPr>
      <w:szCs w:val="21"/>
    </w:rPr>
  </w:style>
  <w:style w:type="paragraph" w:customStyle="1" w:styleId="scheduleheading4">
    <w:name w:val="schedule heading 4"/>
    <w:basedOn w:val="40"/>
    <w:link w:val="scheduleheading4Char"/>
    <w:rsid w:val="009763AB"/>
    <w:pPr>
      <w:keepNext w:val="0"/>
      <w:tabs>
        <w:tab w:val="left" w:pos="567"/>
        <w:tab w:val="num" w:pos="1418"/>
        <w:tab w:val="num" w:pos="3240"/>
      </w:tabs>
      <w:autoSpaceDE/>
      <w:autoSpaceDN/>
      <w:adjustRightInd/>
      <w:spacing w:after="120" w:line="270" w:lineRule="atLeast"/>
      <w:ind w:left="1418" w:hanging="568"/>
    </w:pPr>
    <w:rPr>
      <w:rFonts w:ascii="Arial" w:hAnsi="Arial"/>
      <w:b w:val="0"/>
      <w:bCs w:val="0"/>
      <w:iCs/>
      <w:sz w:val="22"/>
      <w:szCs w:val="28"/>
      <w:lang w:val="en-AU"/>
    </w:rPr>
  </w:style>
  <w:style w:type="character" w:customStyle="1" w:styleId="scheduleheading4Char">
    <w:name w:val="schedule heading 4 Char"/>
    <w:basedOn w:val="41"/>
    <w:link w:val="scheduleheading4"/>
    <w:rsid w:val="009763AB"/>
    <w:rPr>
      <w:rFonts w:ascii="Arial" w:hAnsi="Arial" w:cs="Arial"/>
      <w:b/>
      <w:bCs/>
      <w:iCs/>
      <w:sz w:val="22"/>
      <w:szCs w:val="28"/>
      <w:lang w:val="en-AU" w:eastAsia="en-US" w:bidi="ar-SA"/>
    </w:rPr>
  </w:style>
  <w:style w:type="paragraph" w:customStyle="1" w:styleId="Schedule">
    <w:name w:val="Schedule"/>
    <w:basedOn w:val="a1"/>
    <w:next w:val="a1"/>
    <w:rsid w:val="009763AB"/>
    <w:pPr>
      <w:numPr>
        <w:numId w:val="12"/>
      </w:numPr>
      <w:spacing w:before="480" w:after="120"/>
      <w:jc w:val="center"/>
    </w:pPr>
    <w:rPr>
      <w:rFonts w:ascii="Arial" w:hAnsi="Arial"/>
      <w:b/>
      <w:sz w:val="28"/>
      <w:szCs w:val="20"/>
    </w:rPr>
  </w:style>
  <w:style w:type="paragraph" w:customStyle="1" w:styleId="SubBulletBodyText">
    <w:name w:val="Sub Bullet Body Text"/>
    <w:basedOn w:val="a1"/>
    <w:rsid w:val="009763AB"/>
    <w:pPr>
      <w:tabs>
        <w:tab w:val="num" w:pos="4320"/>
      </w:tabs>
      <w:spacing w:after="200" w:line="260" w:lineRule="atLeast"/>
      <w:ind w:left="4320" w:hanging="360"/>
      <w:jc w:val="both"/>
    </w:pPr>
    <w:rPr>
      <w:rFonts w:ascii="Arial Narrow" w:hAnsi="Arial Narrow"/>
      <w:sz w:val="22"/>
      <w:szCs w:val="20"/>
      <w:lang w:eastAsia="en-AU"/>
    </w:rPr>
  </w:style>
  <w:style w:type="paragraph" w:customStyle="1" w:styleId="Numberedbodytext">
    <w:name w:val="Numbered body text"/>
    <w:basedOn w:val="a6"/>
    <w:rsid w:val="009763AB"/>
    <w:pPr>
      <w:tabs>
        <w:tab w:val="center" w:pos="3261"/>
      </w:tabs>
      <w:spacing w:after="200" w:line="260" w:lineRule="atLeast"/>
      <w:jc w:val="both"/>
    </w:pPr>
    <w:rPr>
      <w:rFonts w:ascii="Arial Narrow" w:hAnsi="Arial Narrow"/>
      <w:sz w:val="22"/>
      <w:szCs w:val="20"/>
      <w:lang w:val="en-AU" w:eastAsia="en-AU"/>
    </w:rPr>
  </w:style>
  <w:style w:type="paragraph" w:customStyle="1" w:styleId="Text1">
    <w:name w:val="Text1"/>
    <w:basedOn w:val="a1"/>
    <w:rsid w:val="009763AB"/>
    <w:pPr>
      <w:ind w:left="709"/>
      <w:jc w:val="both"/>
    </w:pPr>
    <w:rPr>
      <w:color w:val="000000"/>
      <w:szCs w:val="20"/>
      <w:lang w:val="en-GB"/>
    </w:rPr>
  </w:style>
  <w:style w:type="paragraph" w:customStyle="1" w:styleId="Bodytext">
    <w:name w:val="@Body text"/>
    <w:basedOn w:val="a1"/>
    <w:rsid w:val="009763AB"/>
    <w:pPr>
      <w:tabs>
        <w:tab w:val="left" w:pos="1134"/>
        <w:tab w:val="left" w:pos="1418"/>
        <w:tab w:val="left" w:pos="5954"/>
        <w:tab w:val="left" w:pos="7655"/>
      </w:tabs>
      <w:spacing w:after="260" w:line="320" w:lineRule="atLeast"/>
    </w:pPr>
    <w:rPr>
      <w:rFonts w:ascii="Swis721 Cn BT" w:hAnsi="Swis721 Cn BT"/>
      <w:sz w:val="22"/>
      <w:szCs w:val="20"/>
    </w:rPr>
  </w:style>
  <w:style w:type="paragraph" w:customStyle="1" w:styleId="CAHeading1">
    <w:name w:val="CA Heading 1"/>
    <w:basedOn w:val="a1"/>
    <w:autoRedefine/>
    <w:rsid w:val="009763AB"/>
    <w:pPr>
      <w:tabs>
        <w:tab w:val="left" w:pos="540"/>
        <w:tab w:val="left" w:pos="1440"/>
        <w:tab w:val="right" w:leader="dot" w:pos="8460"/>
      </w:tabs>
    </w:pPr>
    <w:rPr>
      <w:rFonts w:ascii="Swis721 Cn BT" w:hAnsi="Swis721 Cn BT"/>
      <w:b/>
      <w:sz w:val="20"/>
      <w:szCs w:val="20"/>
    </w:rPr>
  </w:style>
  <w:style w:type="paragraph" w:customStyle="1" w:styleId="CAHeading2">
    <w:name w:val="CA Heading 2"/>
    <w:basedOn w:val="a1"/>
    <w:autoRedefine/>
    <w:rsid w:val="009763AB"/>
    <w:pPr>
      <w:tabs>
        <w:tab w:val="left" w:pos="540"/>
        <w:tab w:val="right" w:pos="8460"/>
      </w:tabs>
      <w:spacing w:after="60"/>
      <w:ind w:left="539" w:hanging="539"/>
      <w:jc w:val="both"/>
    </w:pPr>
    <w:rPr>
      <w:rFonts w:ascii="Swis721 Cn BT" w:hAnsi="Swis721 Cn BT"/>
      <w:b/>
      <w:sz w:val="18"/>
      <w:szCs w:val="18"/>
    </w:rPr>
  </w:style>
  <w:style w:type="paragraph" w:customStyle="1" w:styleId="CAHeaderPage">
    <w:name w:val="CA Header Page"/>
    <w:basedOn w:val="a1"/>
    <w:rsid w:val="009763AB"/>
    <w:pPr>
      <w:tabs>
        <w:tab w:val="left" w:pos="540"/>
        <w:tab w:val="left" w:pos="1440"/>
        <w:tab w:val="right" w:leader="dot" w:pos="8460"/>
      </w:tabs>
    </w:pPr>
    <w:rPr>
      <w:rFonts w:ascii="Swis721 Cn BT" w:hAnsi="Swis721 Cn BT"/>
      <w:b/>
      <w:sz w:val="28"/>
      <w:szCs w:val="28"/>
    </w:rPr>
  </w:style>
  <w:style w:type="paragraph" w:styleId="af8">
    <w:name w:val="Block Text"/>
    <w:basedOn w:val="a1"/>
    <w:rsid w:val="009763AB"/>
    <w:pPr>
      <w:widowControl w:val="0"/>
      <w:spacing w:line="260" w:lineRule="exact"/>
      <w:ind w:left="720" w:right="19"/>
    </w:pPr>
    <w:rPr>
      <w:rFonts w:ascii="Arial" w:hAnsi="Arial"/>
      <w:szCs w:val="20"/>
      <w:lang w:val="en-US"/>
    </w:rPr>
  </w:style>
  <w:style w:type="paragraph" w:customStyle="1" w:styleId="toa">
    <w:name w:val="toa"/>
    <w:rsid w:val="009763AB"/>
    <w:pPr>
      <w:widowControl w:val="0"/>
      <w:tabs>
        <w:tab w:val="left" w:pos="0"/>
        <w:tab w:val="left" w:pos="9000"/>
      </w:tabs>
      <w:suppressAutoHyphens/>
    </w:pPr>
    <w:rPr>
      <w:rFonts w:ascii="Times Roman" w:hAnsi="Times Roman"/>
      <w:snapToGrid w:val="0"/>
      <w:sz w:val="24"/>
      <w:lang w:val="en-US" w:eastAsia="en-US"/>
    </w:rPr>
  </w:style>
  <w:style w:type="table" w:styleId="af9">
    <w:name w:val="Table Grid"/>
    <w:basedOn w:val="a3"/>
    <w:uiPriority w:val="39"/>
    <w:rsid w:val="00D70B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a">
    <w:name w:val="List Paragraph"/>
    <w:basedOn w:val="a1"/>
    <w:qFormat/>
    <w:rsid w:val="00D77559"/>
    <w:pPr>
      <w:ind w:left="720"/>
    </w:pPr>
  </w:style>
  <w:style w:type="paragraph" w:customStyle="1" w:styleId="MEChapterheading">
    <w:name w:val="ME Chapter heading"/>
    <w:basedOn w:val="a1"/>
    <w:next w:val="a1"/>
    <w:rsid w:val="00652F42"/>
    <w:pPr>
      <w:pBdr>
        <w:bottom w:val="single" w:sz="4" w:space="1" w:color="auto"/>
      </w:pBdr>
      <w:spacing w:before="140" w:after="480" w:line="480" w:lineRule="exact"/>
      <w:outlineLvl w:val="0"/>
    </w:pPr>
    <w:rPr>
      <w:rFonts w:ascii="Arial" w:hAnsi="Arial"/>
      <w:spacing w:val="-10"/>
      <w:w w:val="95"/>
      <w:sz w:val="48"/>
      <w:szCs w:val="20"/>
    </w:rPr>
  </w:style>
  <w:style w:type="paragraph" w:customStyle="1" w:styleId="IndentBullet1">
    <w:name w:val="Indent Bullet 1"/>
    <w:basedOn w:val="a1"/>
    <w:rsid w:val="00652F42"/>
    <w:pPr>
      <w:ind w:left="765" w:hanging="360"/>
    </w:pPr>
    <w:rPr>
      <w:rFonts w:ascii="Arial" w:hAnsi="Arial"/>
      <w:sz w:val="22"/>
      <w:szCs w:val="20"/>
      <w:lang w:val="en-US"/>
    </w:rPr>
  </w:style>
  <w:style w:type="character" w:customStyle="1" w:styleId="a9">
    <w:name w:val="页脚 字符"/>
    <w:basedOn w:val="a2"/>
    <w:link w:val="a8"/>
    <w:uiPriority w:val="99"/>
    <w:rsid w:val="00CE17EA"/>
    <w:rPr>
      <w:sz w:val="24"/>
      <w:szCs w:val="24"/>
      <w:lang w:val="en-AU"/>
    </w:rPr>
  </w:style>
  <w:style w:type="character" w:customStyle="1" w:styleId="31">
    <w:name w:val="标题 3 字符"/>
    <w:aliases w:val="H3 字符,Level 1 - 1 字符,h3 字符,h3 sub heading 字符,Head 3 字符,3m 字符,H31 字符,(Alt+3) 字符,(a) 字符,a 字符,h:3 字符"/>
    <w:basedOn w:val="a2"/>
    <w:link w:val="30"/>
    <w:locked/>
    <w:rsid w:val="007E75C4"/>
    <w:rPr>
      <w:rFonts w:ascii="Helvetica Neue" w:hAnsi="Helvetica Neue" w:cs="Arial"/>
      <w:sz w:val="52"/>
      <w:szCs w:val="24"/>
      <w:lang w:val="en-AU"/>
    </w:rPr>
  </w:style>
  <w:style w:type="paragraph" w:customStyle="1" w:styleId="ARBody">
    <w:name w:val="AR_Body"/>
    <w:qFormat/>
    <w:rsid w:val="007F30A8"/>
    <w:pPr>
      <w:spacing w:after="200" w:line="260" w:lineRule="atLeast"/>
    </w:pPr>
    <w:rPr>
      <w:rFonts w:ascii="Arial" w:eastAsia="Cambria" w:hAnsi="Arial"/>
      <w:szCs w:val="24"/>
      <w:lang w:eastAsia="en-US"/>
    </w:rPr>
  </w:style>
  <w:style w:type="paragraph" w:customStyle="1" w:styleId="tgt">
    <w:name w:val="_tgt"/>
    <w:basedOn w:val="a1"/>
    <w:rsid w:val="00D03B67"/>
    <w:pPr>
      <w:spacing w:before="100" w:beforeAutospacing="1" w:after="100" w:afterAutospacing="1"/>
    </w:pPr>
    <w:rPr>
      <w:rFonts w:ascii="宋体" w:eastAsia="宋体" w:hAnsi="宋体" w:cs="宋体"/>
      <w:lang w:val="en-US" w:eastAsia="zh-CN"/>
    </w:rPr>
  </w:style>
  <w:style w:type="character" w:customStyle="1" w:styleId="transsent">
    <w:name w:val="transsent"/>
    <w:basedOn w:val="a2"/>
    <w:rsid w:val="00D03B67"/>
  </w:style>
  <w:style w:type="paragraph" w:customStyle="1" w:styleId="tgt0">
    <w:name w:val="tgt"/>
    <w:basedOn w:val="a1"/>
    <w:rsid w:val="00D03B67"/>
    <w:pPr>
      <w:spacing w:before="100" w:beforeAutospacing="1" w:after="100" w:afterAutospacing="1"/>
    </w:pPr>
    <w:rPr>
      <w:rFonts w:ascii="宋体" w:eastAsia="宋体" w:hAnsi="宋体" w:cs="宋体"/>
      <w:lang w:val="en-US" w:eastAsia="zh-CN"/>
    </w:rPr>
  </w:style>
  <w:style w:type="character" w:customStyle="1" w:styleId="tgt1">
    <w:name w:val="tgt1"/>
    <w:basedOn w:val="a2"/>
    <w:rsid w:val="00D03B67"/>
  </w:style>
  <w:style w:type="character" w:customStyle="1" w:styleId="a-size-large">
    <w:name w:val="a-size-large"/>
    <w:basedOn w:val="a2"/>
    <w:rsid w:val="00D019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565405">
      <w:bodyDiv w:val="1"/>
      <w:marLeft w:val="0"/>
      <w:marRight w:val="0"/>
      <w:marTop w:val="0"/>
      <w:marBottom w:val="0"/>
      <w:divBdr>
        <w:top w:val="none" w:sz="0" w:space="0" w:color="auto"/>
        <w:left w:val="none" w:sz="0" w:space="0" w:color="auto"/>
        <w:bottom w:val="none" w:sz="0" w:space="0" w:color="auto"/>
        <w:right w:val="none" w:sz="0" w:space="0" w:color="auto"/>
      </w:divBdr>
    </w:div>
    <w:div w:id="370347219">
      <w:bodyDiv w:val="1"/>
      <w:marLeft w:val="0"/>
      <w:marRight w:val="0"/>
      <w:marTop w:val="0"/>
      <w:marBottom w:val="0"/>
      <w:divBdr>
        <w:top w:val="none" w:sz="0" w:space="0" w:color="auto"/>
        <w:left w:val="none" w:sz="0" w:space="0" w:color="auto"/>
        <w:bottom w:val="none" w:sz="0" w:space="0" w:color="auto"/>
        <w:right w:val="none" w:sz="0" w:space="0" w:color="auto"/>
      </w:divBdr>
    </w:div>
    <w:div w:id="543250462">
      <w:bodyDiv w:val="1"/>
      <w:marLeft w:val="0"/>
      <w:marRight w:val="0"/>
      <w:marTop w:val="0"/>
      <w:marBottom w:val="0"/>
      <w:divBdr>
        <w:top w:val="none" w:sz="0" w:space="0" w:color="auto"/>
        <w:left w:val="none" w:sz="0" w:space="0" w:color="auto"/>
        <w:bottom w:val="none" w:sz="0" w:space="0" w:color="auto"/>
        <w:right w:val="none" w:sz="0" w:space="0" w:color="auto"/>
      </w:divBdr>
    </w:div>
    <w:div w:id="595095090">
      <w:bodyDiv w:val="1"/>
      <w:marLeft w:val="0"/>
      <w:marRight w:val="0"/>
      <w:marTop w:val="0"/>
      <w:marBottom w:val="0"/>
      <w:divBdr>
        <w:top w:val="none" w:sz="0" w:space="0" w:color="auto"/>
        <w:left w:val="none" w:sz="0" w:space="0" w:color="auto"/>
        <w:bottom w:val="none" w:sz="0" w:space="0" w:color="auto"/>
        <w:right w:val="none" w:sz="0" w:space="0" w:color="auto"/>
      </w:divBdr>
    </w:div>
    <w:div w:id="1427968740">
      <w:bodyDiv w:val="1"/>
      <w:marLeft w:val="0"/>
      <w:marRight w:val="0"/>
      <w:marTop w:val="0"/>
      <w:marBottom w:val="0"/>
      <w:divBdr>
        <w:top w:val="none" w:sz="0" w:space="0" w:color="auto"/>
        <w:left w:val="none" w:sz="0" w:space="0" w:color="auto"/>
        <w:bottom w:val="none" w:sz="0" w:space="0" w:color="auto"/>
        <w:right w:val="none" w:sz="0" w:space="0" w:color="auto"/>
      </w:divBdr>
    </w:div>
    <w:div w:id="1502895085">
      <w:bodyDiv w:val="1"/>
      <w:marLeft w:val="0"/>
      <w:marRight w:val="0"/>
      <w:marTop w:val="0"/>
      <w:marBottom w:val="0"/>
      <w:divBdr>
        <w:top w:val="none" w:sz="0" w:space="0" w:color="auto"/>
        <w:left w:val="none" w:sz="0" w:space="0" w:color="auto"/>
        <w:bottom w:val="none" w:sz="0" w:space="0" w:color="auto"/>
        <w:right w:val="none" w:sz="0" w:space="0" w:color="auto"/>
      </w:divBdr>
    </w:div>
    <w:div w:id="1540969359">
      <w:bodyDiv w:val="1"/>
      <w:marLeft w:val="0"/>
      <w:marRight w:val="0"/>
      <w:marTop w:val="0"/>
      <w:marBottom w:val="0"/>
      <w:divBdr>
        <w:top w:val="none" w:sz="0" w:space="0" w:color="auto"/>
        <w:left w:val="none" w:sz="0" w:space="0" w:color="auto"/>
        <w:bottom w:val="none" w:sz="0" w:space="0" w:color="auto"/>
        <w:right w:val="none" w:sz="0" w:space="0" w:color="auto"/>
      </w:divBdr>
    </w:div>
    <w:div w:id="1652100841">
      <w:bodyDiv w:val="1"/>
      <w:marLeft w:val="0"/>
      <w:marRight w:val="0"/>
      <w:marTop w:val="0"/>
      <w:marBottom w:val="0"/>
      <w:divBdr>
        <w:top w:val="none" w:sz="0" w:space="0" w:color="auto"/>
        <w:left w:val="none" w:sz="0" w:space="0" w:color="auto"/>
        <w:bottom w:val="none" w:sz="0" w:space="0" w:color="auto"/>
        <w:right w:val="none" w:sz="0" w:space="0" w:color="auto"/>
      </w:divBdr>
    </w:div>
    <w:div w:id="1779325071">
      <w:bodyDiv w:val="1"/>
      <w:marLeft w:val="0"/>
      <w:marRight w:val="0"/>
      <w:marTop w:val="0"/>
      <w:marBottom w:val="0"/>
      <w:divBdr>
        <w:top w:val="none" w:sz="0" w:space="0" w:color="auto"/>
        <w:left w:val="none" w:sz="0" w:space="0" w:color="auto"/>
        <w:bottom w:val="none" w:sz="0" w:space="0" w:color="auto"/>
        <w:right w:val="none" w:sz="0" w:space="0" w:color="auto"/>
      </w:divBdr>
    </w:div>
    <w:div w:id="1781873176">
      <w:bodyDiv w:val="1"/>
      <w:marLeft w:val="0"/>
      <w:marRight w:val="0"/>
      <w:marTop w:val="0"/>
      <w:marBottom w:val="0"/>
      <w:divBdr>
        <w:top w:val="none" w:sz="0" w:space="0" w:color="auto"/>
        <w:left w:val="none" w:sz="0" w:space="0" w:color="auto"/>
        <w:bottom w:val="none" w:sz="0" w:space="0" w:color="auto"/>
        <w:right w:val="none" w:sz="0" w:space="0" w:color="auto"/>
      </w:divBdr>
    </w:div>
    <w:div w:id="1829713103">
      <w:bodyDiv w:val="1"/>
      <w:marLeft w:val="0"/>
      <w:marRight w:val="0"/>
      <w:marTop w:val="0"/>
      <w:marBottom w:val="0"/>
      <w:divBdr>
        <w:top w:val="none" w:sz="0" w:space="0" w:color="auto"/>
        <w:left w:val="none" w:sz="0" w:space="0" w:color="auto"/>
        <w:bottom w:val="none" w:sz="0" w:space="0" w:color="auto"/>
        <w:right w:val="none" w:sz="0" w:space="0" w:color="auto"/>
      </w:divBdr>
    </w:div>
    <w:div w:id="1838301329">
      <w:bodyDiv w:val="1"/>
      <w:marLeft w:val="0"/>
      <w:marRight w:val="0"/>
      <w:marTop w:val="0"/>
      <w:marBottom w:val="0"/>
      <w:divBdr>
        <w:top w:val="none" w:sz="0" w:space="0" w:color="auto"/>
        <w:left w:val="none" w:sz="0" w:space="0" w:color="auto"/>
        <w:bottom w:val="none" w:sz="0" w:space="0" w:color="auto"/>
        <w:right w:val="none" w:sz="0" w:space="0" w:color="auto"/>
      </w:divBdr>
    </w:div>
    <w:div w:id="1938127825">
      <w:bodyDiv w:val="1"/>
      <w:marLeft w:val="0"/>
      <w:marRight w:val="0"/>
      <w:marTop w:val="0"/>
      <w:marBottom w:val="0"/>
      <w:divBdr>
        <w:top w:val="none" w:sz="0" w:space="0" w:color="auto"/>
        <w:left w:val="none" w:sz="0" w:space="0" w:color="auto"/>
        <w:bottom w:val="none" w:sz="0" w:space="0" w:color="auto"/>
        <w:right w:val="none" w:sz="0" w:space="0" w:color="auto"/>
      </w:divBdr>
    </w:div>
    <w:div w:id="210680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F:\A4%20Fee%20Letter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6EF67-E122-45BF-A37C-224E88302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 Fee LetterTemplate</Template>
  <TotalTime>80</TotalTime>
  <Pages>5</Pages>
  <Words>587</Words>
  <Characters>3351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01</vt:lpstr>
    </vt:vector>
  </TitlesOfParts>
  <Company>B+N Retail Group</Company>
  <LinksUpToDate>false</LinksUpToDate>
  <CharactersWithSpaces>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dc:title>
  <dc:creator>Brolly Studios</dc:creator>
  <cp:lastModifiedBy>Hui</cp:lastModifiedBy>
  <cp:revision>9</cp:revision>
  <cp:lastPrinted>2015-03-31T05:47:00Z</cp:lastPrinted>
  <dcterms:created xsi:type="dcterms:W3CDTF">2019-05-12T15:26:00Z</dcterms:created>
  <dcterms:modified xsi:type="dcterms:W3CDTF">2019-05-12T17:12:00Z</dcterms:modified>
</cp:coreProperties>
</file>