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CED0C" w14:textId="77777777" w:rsidR="0056116F" w:rsidRPr="00CA1024" w:rsidRDefault="0056116F" w:rsidP="0056116F">
      <w:pPr>
        <w:spacing w:after="0"/>
        <w:rPr>
          <w:rFonts w:ascii="Tahoma" w:hAnsi="Tahoma" w:cs="Tahoma"/>
          <w:color w:val="1F3864" w:themeColor="accent1" w:themeShade="80"/>
          <w:sz w:val="96"/>
          <w:szCs w:val="144"/>
        </w:rPr>
      </w:pPr>
      <w:r w:rsidRPr="00CA1024">
        <w:rPr>
          <w:rFonts w:ascii="Tahoma" w:hAnsi="Tahoma" w:cs="Tahoma"/>
          <w:noProof/>
          <w:color w:val="1F3864" w:themeColor="accent1" w:themeShade="80"/>
          <w:sz w:val="24"/>
          <w:szCs w:val="24"/>
          <w:u w:val="single"/>
        </w:rPr>
        <w:drawing>
          <wp:anchor distT="0" distB="0" distL="114300" distR="114300" simplePos="0" relativeHeight="251660288" behindDoc="1" locked="0" layoutInCell="1" allowOverlap="1" wp14:anchorId="7EEDA382" wp14:editId="7DA6AF6E">
            <wp:simplePos x="0" y="0"/>
            <wp:positionH relativeFrom="margin">
              <wp:posOffset>716280</wp:posOffset>
            </wp:positionH>
            <wp:positionV relativeFrom="paragraph">
              <wp:posOffset>121920</wp:posOffset>
            </wp:positionV>
            <wp:extent cx="487680" cy="510540"/>
            <wp:effectExtent l="0" t="0" r="7620" b="3810"/>
            <wp:wrapTight wrapText="bothSides">
              <wp:wrapPolygon edited="0">
                <wp:start x="4219" y="0"/>
                <wp:lineTo x="844" y="5642"/>
                <wp:lineTo x="0" y="12896"/>
                <wp:lineTo x="0" y="16119"/>
                <wp:lineTo x="844" y="20955"/>
                <wp:lineTo x="17719" y="20955"/>
                <wp:lineTo x="21094" y="14507"/>
                <wp:lineTo x="21094" y="5642"/>
                <wp:lineTo x="20250" y="0"/>
                <wp:lineTo x="421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842" t="24950" r="24263" b="25951"/>
                    <a:stretch/>
                  </pic:blipFill>
                  <pic:spPr bwMode="auto">
                    <a:xfrm>
                      <a:off x="0" y="0"/>
                      <a:ext cx="487680" cy="51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1024">
        <w:rPr>
          <w:rFonts w:ascii="Tahoma" w:hAnsi="Tahoma" w:cs="Tahoma"/>
          <w:color w:val="1F3864" w:themeColor="accent1" w:themeShade="80"/>
          <w:sz w:val="96"/>
          <w:szCs w:val="144"/>
        </w:rPr>
        <w:t>SOLARSABKHA</w:t>
      </w:r>
    </w:p>
    <w:p w14:paraId="201EBC5A" w14:textId="77777777" w:rsidR="0056116F" w:rsidRPr="0056116F" w:rsidRDefault="0056116F" w:rsidP="0056116F">
      <w:pPr>
        <w:spacing w:after="0"/>
        <w:jc w:val="center"/>
        <w:rPr>
          <w:rFonts w:ascii="Candara" w:hAnsi="Candara"/>
          <w:b/>
          <w:color w:val="1F3864" w:themeColor="accent1" w:themeShade="80"/>
          <w:sz w:val="32"/>
          <w:szCs w:val="144"/>
        </w:rPr>
      </w:pPr>
      <w:r>
        <w:rPr>
          <w:rFonts w:ascii="Candara" w:hAnsi="Candara"/>
          <w:b/>
          <w:color w:val="1F3864" w:themeColor="accent1" w:themeShade="80"/>
          <w:sz w:val="32"/>
          <w:szCs w:val="144"/>
        </w:rPr>
        <w:t>“</w:t>
      </w:r>
      <w:r w:rsidRPr="0056116F">
        <w:rPr>
          <w:rFonts w:ascii="Candara" w:hAnsi="Candara"/>
          <w:b/>
          <w:color w:val="1F3864" w:themeColor="accent1" w:themeShade="80"/>
          <w:sz w:val="32"/>
          <w:szCs w:val="144"/>
        </w:rPr>
        <w:t>RETURN TO THE SOURCE</w:t>
      </w:r>
      <w:r>
        <w:rPr>
          <w:rFonts w:ascii="Candara" w:hAnsi="Candara"/>
          <w:b/>
          <w:color w:val="1F3864" w:themeColor="accent1" w:themeShade="80"/>
          <w:sz w:val="32"/>
          <w:szCs w:val="144"/>
        </w:rPr>
        <w:t>”</w:t>
      </w:r>
    </w:p>
    <w:p w14:paraId="562C9E1D" w14:textId="77777777" w:rsidR="0056116F" w:rsidRPr="0056116F" w:rsidRDefault="0056116F" w:rsidP="0056116F">
      <w:pPr>
        <w:spacing w:after="0"/>
        <w:jc w:val="center"/>
        <w:rPr>
          <w:rFonts w:ascii="Candara" w:hAnsi="Candara"/>
          <w:b/>
          <w:color w:val="1F3864" w:themeColor="accent1" w:themeShade="80"/>
          <w:szCs w:val="144"/>
        </w:rPr>
      </w:pPr>
      <w:r w:rsidRPr="0056116F">
        <w:rPr>
          <w:rFonts w:ascii="Candara" w:hAnsi="Candara"/>
          <w:b/>
          <w:color w:val="1F3864" w:themeColor="accent1" w:themeShade="80"/>
          <w:szCs w:val="144"/>
        </w:rPr>
        <w:t>(MASDAR LAGI COMPE</w:t>
      </w:r>
      <w:r>
        <w:rPr>
          <w:rFonts w:ascii="Candara" w:hAnsi="Candara"/>
          <w:b/>
          <w:color w:val="1F3864" w:themeColor="accent1" w:themeShade="80"/>
          <w:szCs w:val="144"/>
        </w:rPr>
        <w:t>TI</w:t>
      </w:r>
      <w:r w:rsidRPr="0056116F">
        <w:rPr>
          <w:rFonts w:ascii="Candara" w:hAnsi="Candara"/>
          <w:b/>
          <w:color w:val="1F3864" w:themeColor="accent1" w:themeShade="80"/>
          <w:szCs w:val="144"/>
        </w:rPr>
        <w:t>TION 2019)</w:t>
      </w:r>
    </w:p>
    <w:p w14:paraId="08BA9B13" w14:textId="77777777" w:rsidR="0056116F" w:rsidRDefault="0056116F" w:rsidP="0077729D">
      <w:pPr>
        <w:spacing w:after="0"/>
        <w:rPr>
          <w:rFonts w:ascii="Candara" w:hAnsi="Candara"/>
          <w:b/>
          <w:color w:val="1F3864" w:themeColor="accent1" w:themeShade="80"/>
          <w:sz w:val="24"/>
          <w:szCs w:val="24"/>
          <w:u w:val="single"/>
        </w:rPr>
      </w:pPr>
    </w:p>
    <w:p w14:paraId="79DBE7E3" w14:textId="77777777" w:rsidR="0077729D" w:rsidRPr="0077729D" w:rsidRDefault="00C713B8" w:rsidP="0077729D">
      <w:pPr>
        <w:spacing w:after="0"/>
        <w:rPr>
          <w:rFonts w:ascii="Candara" w:hAnsi="Candara"/>
          <w:b/>
          <w:color w:val="1F3864" w:themeColor="accent1" w:themeShade="80"/>
          <w:sz w:val="24"/>
          <w:szCs w:val="24"/>
          <w:u w:val="single"/>
        </w:rPr>
      </w:pPr>
      <w:r w:rsidRPr="0077729D">
        <w:rPr>
          <w:rFonts w:ascii="Candara" w:hAnsi="Candara"/>
          <w:b/>
          <w:color w:val="1F3864" w:themeColor="accent1" w:themeShade="80"/>
          <w:sz w:val="24"/>
          <w:szCs w:val="24"/>
          <w:u w:val="single"/>
        </w:rPr>
        <w:t xml:space="preserve">DESIGN </w:t>
      </w:r>
      <w:r w:rsidR="0077729D" w:rsidRPr="0077729D">
        <w:rPr>
          <w:rFonts w:ascii="Candara" w:hAnsi="Candara"/>
          <w:b/>
          <w:color w:val="1F3864" w:themeColor="accent1" w:themeShade="80"/>
          <w:sz w:val="24"/>
          <w:szCs w:val="24"/>
          <w:u w:val="single"/>
        </w:rPr>
        <w:t>PHILOSOPHY</w:t>
      </w:r>
    </w:p>
    <w:p w14:paraId="045BF451" w14:textId="77777777" w:rsidR="0077729D" w:rsidRDefault="0077729D" w:rsidP="0077729D">
      <w:pPr>
        <w:pStyle w:val="BasicParagraph"/>
        <w:suppressAutoHyphens/>
        <w:jc w:val="both"/>
        <w:rPr>
          <w:rFonts w:ascii="Candara" w:hAnsi="Candara" w:cs="Candara"/>
          <w:color w:val="auto"/>
          <w:w w:val="114"/>
          <w:sz w:val="22"/>
          <w:szCs w:val="22"/>
        </w:rPr>
      </w:pPr>
    </w:p>
    <w:p w14:paraId="56B87CD9" w14:textId="77777777" w:rsidR="00E41075" w:rsidRDefault="00580D24" w:rsidP="00E41075">
      <w:pPr>
        <w:pStyle w:val="BasicParagraph"/>
        <w:jc w:val="center"/>
        <w:rPr>
          <w:rFonts w:ascii="Candara" w:hAnsi="Candara" w:cs="Candara"/>
          <w:i/>
          <w:iCs/>
          <w:color w:val="173C64"/>
        </w:rPr>
      </w:pPr>
      <w:r w:rsidRPr="00580D24">
        <w:rPr>
          <w:rFonts w:ascii="Candara" w:hAnsi="Candara" w:cs="Candara"/>
          <w:i/>
          <w:iCs/>
          <w:color w:val="173C64"/>
        </w:rPr>
        <w:t xml:space="preserve">“The environment is a precious part of our heritage, culture, and future. </w:t>
      </w:r>
    </w:p>
    <w:p w14:paraId="7E9A7E39" w14:textId="77777777" w:rsidR="00580D24" w:rsidRDefault="00580D24" w:rsidP="00E41075">
      <w:pPr>
        <w:pStyle w:val="BasicParagraph"/>
        <w:jc w:val="center"/>
        <w:rPr>
          <w:rFonts w:ascii="Candara" w:hAnsi="Candara" w:cs="Candara"/>
          <w:i/>
          <w:iCs/>
          <w:color w:val="173C64"/>
        </w:rPr>
      </w:pPr>
      <w:r w:rsidRPr="00580D24">
        <w:rPr>
          <w:rFonts w:ascii="Candara" w:hAnsi="Candara" w:cs="Candara"/>
          <w:i/>
          <w:iCs/>
          <w:color w:val="173C64"/>
        </w:rPr>
        <w:t xml:space="preserve">Our forefathers recognized the need to conserve it, to take from it </w:t>
      </w:r>
    </w:p>
    <w:p w14:paraId="07E95868" w14:textId="77777777" w:rsidR="00580D24" w:rsidRPr="00580D24" w:rsidRDefault="00580D24" w:rsidP="00E41075">
      <w:pPr>
        <w:pStyle w:val="BasicParagraph"/>
        <w:jc w:val="center"/>
        <w:rPr>
          <w:rFonts w:ascii="Candara" w:hAnsi="Candara" w:cs="Candara"/>
          <w:i/>
          <w:iCs/>
          <w:color w:val="173C64"/>
        </w:rPr>
      </w:pPr>
      <w:r w:rsidRPr="00580D24">
        <w:rPr>
          <w:rFonts w:ascii="Candara" w:hAnsi="Candara" w:cs="Candara"/>
          <w:i/>
          <w:iCs/>
          <w:color w:val="173C64"/>
        </w:rPr>
        <w:t>only what they needed to live, and to preserve it for succeeding generations.”</w:t>
      </w:r>
    </w:p>
    <w:p w14:paraId="1DF13F76" w14:textId="77777777" w:rsidR="00580D24" w:rsidRPr="00580D24" w:rsidRDefault="00893D42" w:rsidP="00E41075">
      <w:pPr>
        <w:pStyle w:val="BasicParagraph"/>
        <w:jc w:val="center"/>
        <w:rPr>
          <w:rFonts w:ascii="Candara" w:hAnsi="Candara" w:cs="Candara"/>
          <w:i/>
          <w:iCs/>
          <w:color w:val="173C64"/>
        </w:rPr>
      </w:pPr>
      <w:r>
        <w:rPr>
          <w:rFonts w:ascii="Candara" w:hAnsi="Candara" w:cs="Candara"/>
          <w:noProof/>
          <w:color w:val="auto"/>
          <w:w w:val="114"/>
          <w:sz w:val="22"/>
          <w:szCs w:val="22"/>
        </w:rPr>
        <w:drawing>
          <wp:anchor distT="0" distB="0" distL="114300" distR="114300" simplePos="0" relativeHeight="251658240" behindDoc="0" locked="0" layoutInCell="1" allowOverlap="1" wp14:anchorId="7EA4FCE1" wp14:editId="1A862F90">
            <wp:simplePos x="0" y="0"/>
            <wp:positionH relativeFrom="margin">
              <wp:posOffset>0</wp:posOffset>
            </wp:positionH>
            <wp:positionV relativeFrom="paragraph">
              <wp:posOffset>248920</wp:posOffset>
            </wp:positionV>
            <wp:extent cx="5722620" cy="23088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22" t="7987" r="4622" b="12325"/>
                    <a:stretch/>
                  </pic:blipFill>
                  <pic:spPr bwMode="auto">
                    <a:xfrm>
                      <a:off x="0" y="0"/>
                      <a:ext cx="5722620" cy="2308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1075">
        <w:rPr>
          <w:rFonts w:ascii="Candara" w:hAnsi="Candara" w:cs="Candara"/>
          <w:i/>
          <w:iCs/>
          <w:color w:val="173C64"/>
        </w:rPr>
        <w:t xml:space="preserve">                                                                                                      </w:t>
      </w:r>
      <w:r w:rsidR="00580D24" w:rsidRPr="00580D24">
        <w:rPr>
          <w:rFonts w:ascii="Candara" w:hAnsi="Candara" w:cs="Candara"/>
          <w:i/>
          <w:iCs/>
          <w:color w:val="173C64"/>
        </w:rPr>
        <w:t>- H.H. Sheikh Zayed</w:t>
      </w:r>
    </w:p>
    <w:p w14:paraId="4B1C55C0" w14:textId="77777777" w:rsidR="00580D24" w:rsidRDefault="00893D42" w:rsidP="0077729D">
      <w:pPr>
        <w:pStyle w:val="BasicParagraph"/>
        <w:suppressAutoHyphens/>
        <w:jc w:val="both"/>
        <w:rPr>
          <w:rFonts w:ascii="Candara" w:hAnsi="Candara" w:cs="Candara"/>
          <w:color w:val="auto"/>
          <w:w w:val="114"/>
          <w:sz w:val="22"/>
          <w:szCs w:val="22"/>
        </w:rPr>
      </w:pPr>
      <w:r>
        <w:rPr>
          <w:rFonts w:ascii="Candara" w:hAnsi="Candara" w:cs="Candara"/>
          <w:noProof/>
          <w:color w:val="auto"/>
          <w:w w:val="114"/>
          <w:sz w:val="22"/>
          <w:szCs w:val="22"/>
        </w:rPr>
        <w:drawing>
          <wp:anchor distT="0" distB="0" distL="114300" distR="114300" simplePos="0" relativeHeight="251659264" behindDoc="0" locked="0" layoutInCell="1" allowOverlap="1" wp14:anchorId="28DB697A" wp14:editId="046A2FB6">
            <wp:simplePos x="0" y="0"/>
            <wp:positionH relativeFrom="column">
              <wp:posOffset>541020</wp:posOffset>
            </wp:positionH>
            <wp:positionV relativeFrom="paragraph">
              <wp:posOffset>2349500</wp:posOffset>
            </wp:positionV>
            <wp:extent cx="4716780" cy="72961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l="3723" t="28769" r="15148" b="27354"/>
                    <a:stretch/>
                  </pic:blipFill>
                  <pic:spPr bwMode="auto">
                    <a:xfrm>
                      <a:off x="0" y="0"/>
                      <a:ext cx="4716780" cy="729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29652" w14:textId="77777777" w:rsidR="003D1F71" w:rsidRDefault="003D1F71" w:rsidP="0077729D">
      <w:pPr>
        <w:pStyle w:val="BasicParagraph"/>
        <w:suppressAutoHyphens/>
        <w:jc w:val="both"/>
        <w:rPr>
          <w:rFonts w:ascii="Candara" w:hAnsi="Candara" w:cs="Candara"/>
          <w:color w:val="auto"/>
          <w:w w:val="114"/>
          <w:sz w:val="22"/>
          <w:szCs w:val="22"/>
        </w:rPr>
      </w:pPr>
    </w:p>
    <w:p w14:paraId="791D8D05" w14:textId="77777777" w:rsidR="003D1F71" w:rsidRDefault="003D1F71" w:rsidP="0077729D">
      <w:pPr>
        <w:pStyle w:val="BasicParagraph"/>
        <w:suppressAutoHyphens/>
        <w:jc w:val="both"/>
        <w:rPr>
          <w:rFonts w:ascii="Candara" w:hAnsi="Candara" w:cs="Candara"/>
          <w:color w:val="auto"/>
          <w:w w:val="114"/>
          <w:sz w:val="22"/>
          <w:szCs w:val="22"/>
        </w:rPr>
      </w:pPr>
    </w:p>
    <w:p w14:paraId="7DB7F2B9" w14:textId="77777777" w:rsidR="003D1F71" w:rsidRDefault="003D1F71" w:rsidP="0077729D">
      <w:pPr>
        <w:pStyle w:val="BasicParagraph"/>
        <w:suppressAutoHyphens/>
        <w:jc w:val="both"/>
        <w:rPr>
          <w:rFonts w:ascii="Candara" w:hAnsi="Candara" w:cs="Candara"/>
          <w:color w:val="auto"/>
          <w:w w:val="114"/>
          <w:sz w:val="22"/>
          <w:szCs w:val="22"/>
        </w:rPr>
      </w:pPr>
    </w:p>
    <w:p w14:paraId="14E7916E" w14:textId="77777777" w:rsidR="00893D42" w:rsidRPr="0077729D" w:rsidRDefault="00893D42" w:rsidP="0077729D">
      <w:pPr>
        <w:pStyle w:val="BasicParagraph"/>
        <w:suppressAutoHyphens/>
        <w:jc w:val="both"/>
        <w:rPr>
          <w:rFonts w:ascii="Candara" w:hAnsi="Candara" w:cs="Candara"/>
          <w:color w:val="auto"/>
          <w:w w:val="114"/>
          <w:sz w:val="22"/>
          <w:szCs w:val="22"/>
        </w:rPr>
      </w:pPr>
    </w:p>
    <w:p w14:paraId="12C2E3EF" w14:textId="77777777" w:rsidR="0077729D" w:rsidRPr="0077729D" w:rsidRDefault="0077729D" w:rsidP="0077729D">
      <w:pPr>
        <w:pStyle w:val="BasicParagraph"/>
        <w:suppressAutoHyphens/>
        <w:rPr>
          <w:rFonts w:ascii="Candara" w:hAnsi="Candara" w:cs="Candara"/>
          <w:color w:val="auto"/>
          <w:w w:val="114"/>
          <w:sz w:val="20"/>
          <w:szCs w:val="20"/>
        </w:rPr>
      </w:pPr>
      <w:r w:rsidRPr="0077729D">
        <w:rPr>
          <w:rFonts w:ascii="Candara" w:hAnsi="Candara" w:cs="Candara"/>
          <w:color w:val="auto"/>
          <w:w w:val="114"/>
          <w:sz w:val="20"/>
          <w:szCs w:val="20"/>
        </w:rPr>
        <w:t xml:space="preserve">The environment of UAE has always played a crucial role in shaping the country’s cultural and economic development. It is to this reason that the design philosophy that lies behind #SOLARSABKHA </w:t>
      </w:r>
      <w:r w:rsidR="003D1F71">
        <w:rPr>
          <w:rFonts w:ascii="Candara" w:hAnsi="Candara" w:cs="Candara"/>
          <w:color w:val="auto"/>
          <w:w w:val="114"/>
          <w:sz w:val="20"/>
          <w:szCs w:val="20"/>
        </w:rPr>
        <w:t xml:space="preserve">Park </w:t>
      </w:r>
      <w:r w:rsidRPr="0077729D">
        <w:rPr>
          <w:rFonts w:ascii="Candara" w:hAnsi="Candara" w:cs="Candara"/>
          <w:color w:val="auto"/>
          <w:w w:val="114"/>
          <w:sz w:val="20"/>
          <w:szCs w:val="20"/>
        </w:rPr>
        <w:t>takes root from the concept of environment - from its historical and natural form and its transition to built modern and sustainable structure</w:t>
      </w:r>
      <w:r w:rsidR="00ED0ADA">
        <w:rPr>
          <w:rFonts w:ascii="Candara" w:hAnsi="Candara" w:cs="Candara"/>
          <w:color w:val="auto"/>
          <w:w w:val="114"/>
          <w:sz w:val="20"/>
          <w:szCs w:val="20"/>
        </w:rPr>
        <w:t>s</w:t>
      </w:r>
      <w:r w:rsidRPr="0077729D">
        <w:rPr>
          <w:rFonts w:ascii="Candara" w:hAnsi="Candara" w:cs="Candara"/>
          <w:color w:val="auto"/>
          <w:w w:val="114"/>
          <w:sz w:val="20"/>
          <w:szCs w:val="20"/>
        </w:rPr>
        <w:t xml:space="preserve">. </w:t>
      </w:r>
    </w:p>
    <w:p w14:paraId="59AEF96D" w14:textId="77777777" w:rsidR="0077729D" w:rsidRPr="0077729D" w:rsidRDefault="0077729D" w:rsidP="0077729D">
      <w:pPr>
        <w:pStyle w:val="BasicParagraph"/>
        <w:suppressAutoHyphens/>
        <w:rPr>
          <w:rFonts w:ascii="Candara" w:hAnsi="Candara" w:cs="Candara"/>
          <w:color w:val="auto"/>
          <w:w w:val="114"/>
          <w:sz w:val="20"/>
          <w:szCs w:val="20"/>
        </w:rPr>
      </w:pPr>
    </w:p>
    <w:p w14:paraId="28A3ADE1" w14:textId="77777777" w:rsidR="00C30F6E" w:rsidRDefault="0077729D" w:rsidP="0077729D">
      <w:pPr>
        <w:spacing w:after="0"/>
        <w:rPr>
          <w:rFonts w:ascii="Candara" w:hAnsi="Candara" w:cs="Candara"/>
          <w:w w:val="114"/>
          <w:sz w:val="20"/>
          <w:szCs w:val="20"/>
        </w:rPr>
      </w:pPr>
      <w:r w:rsidRPr="0077729D">
        <w:rPr>
          <w:rFonts w:ascii="Candara" w:hAnsi="Candara" w:cs="Candara"/>
          <w:w w:val="114"/>
          <w:sz w:val="20"/>
          <w:szCs w:val="20"/>
        </w:rPr>
        <w:t xml:space="preserve">The transition from the natural to </w:t>
      </w:r>
      <w:r w:rsidR="00841632">
        <w:rPr>
          <w:rFonts w:ascii="Candara" w:hAnsi="Candara" w:cs="Candara"/>
          <w:w w:val="114"/>
          <w:sz w:val="20"/>
          <w:szCs w:val="20"/>
        </w:rPr>
        <w:t xml:space="preserve">the </w:t>
      </w:r>
      <w:r w:rsidRPr="0077729D">
        <w:rPr>
          <w:rFonts w:ascii="Candara" w:hAnsi="Candara" w:cs="Candara"/>
          <w:w w:val="114"/>
          <w:sz w:val="20"/>
          <w:szCs w:val="20"/>
        </w:rPr>
        <w:t xml:space="preserve">built environment of UAE is depicted in the architectural structures </w:t>
      </w:r>
      <w:r w:rsidR="003C1A20">
        <w:rPr>
          <w:rFonts w:ascii="Candara" w:hAnsi="Candara" w:cs="Candara"/>
          <w:w w:val="114"/>
          <w:sz w:val="20"/>
          <w:szCs w:val="20"/>
        </w:rPr>
        <w:t xml:space="preserve">and </w:t>
      </w:r>
      <w:r w:rsidR="003C1A20" w:rsidRPr="0077729D">
        <w:rPr>
          <w:rFonts w:ascii="Candara" w:hAnsi="Candara" w:cs="Candara"/>
          <w:w w:val="114"/>
          <w:sz w:val="20"/>
          <w:szCs w:val="20"/>
        </w:rPr>
        <w:t xml:space="preserve">landscape design </w:t>
      </w:r>
      <w:r w:rsidRPr="0077729D">
        <w:rPr>
          <w:rFonts w:ascii="Candara" w:hAnsi="Candara" w:cs="Candara"/>
          <w:w w:val="114"/>
          <w:sz w:val="20"/>
          <w:szCs w:val="20"/>
        </w:rPr>
        <w:t>of #SOLARSABKHA</w:t>
      </w:r>
      <w:r w:rsidR="00B231F6">
        <w:rPr>
          <w:rFonts w:ascii="Candara" w:hAnsi="Candara" w:cs="Candara"/>
          <w:w w:val="114"/>
          <w:sz w:val="20"/>
          <w:szCs w:val="20"/>
        </w:rPr>
        <w:t xml:space="preserve"> Park</w:t>
      </w:r>
      <w:r w:rsidRPr="0077729D">
        <w:rPr>
          <w:rFonts w:ascii="Candara" w:hAnsi="Candara" w:cs="Candara"/>
          <w:w w:val="114"/>
          <w:sz w:val="20"/>
          <w:szCs w:val="20"/>
        </w:rPr>
        <w:t>. The natural environment of UAE, which is comprised of sabkha, arid desert</w:t>
      </w:r>
      <w:r w:rsidR="003D1F71">
        <w:rPr>
          <w:rFonts w:ascii="Candara" w:hAnsi="Candara" w:cs="Candara"/>
          <w:w w:val="114"/>
          <w:sz w:val="20"/>
          <w:szCs w:val="20"/>
        </w:rPr>
        <w:t>,</w:t>
      </w:r>
      <w:r w:rsidRPr="0077729D">
        <w:rPr>
          <w:rFonts w:ascii="Candara" w:hAnsi="Candara" w:cs="Candara"/>
          <w:w w:val="114"/>
          <w:sz w:val="20"/>
          <w:szCs w:val="20"/>
        </w:rPr>
        <w:t xml:space="preserve"> and oasis, is reinterpreted thru the </w:t>
      </w:r>
      <w:r w:rsidR="003D1F71">
        <w:rPr>
          <w:rFonts w:ascii="Candara" w:hAnsi="Candara" w:cs="Candara"/>
          <w:w w:val="114"/>
          <w:sz w:val="20"/>
          <w:szCs w:val="20"/>
        </w:rPr>
        <w:t xml:space="preserve">forms and </w:t>
      </w:r>
      <w:r w:rsidRPr="0077729D">
        <w:rPr>
          <w:rFonts w:ascii="Candara" w:hAnsi="Candara" w:cs="Candara"/>
          <w:w w:val="114"/>
          <w:sz w:val="20"/>
          <w:szCs w:val="20"/>
        </w:rPr>
        <w:t>design of paving slabs</w:t>
      </w:r>
      <w:r w:rsidR="003D1F71">
        <w:rPr>
          <w:rFonts w:ascii="Candara" w:hAnsi="Candara" w:cs="Candara"/>
          <w:w w:val="114"/>
          <w:sz w:val="20"/>
          <w:szCs w:val="20"/>
        </w:rPr>
        <w:t xml:space="preserve"> and landscape elements (sabkha)</w:t>
      </w:r>
      <w:r w:rsidRPr="0077729D">
        <w:rPr>
          <w:rFonts w:ascii="Candara" w:hAnsi="Candara" w:cs="Candara"/>
          <w:w w:val="114"/>
          <w:sz w:val="20"/>
          <w:szCs w:val="20"/>
        </w:rPr>
        <w:t>, introduction of xeriscape planting</w:t>
      </w:r>
      <w:r w:rsidR="003D1F71">
        <w:rPr>
          <w:rFonts w:ascii="Candara" w:hAnsi="Candara" w:cs="Candara"/>
          <w:w w:val="114"/>
          <w:sz w:val="20"/>
          <w:szCs w:val="20"/>
        </w:rPr>
        <w:t xml:space="preserve"> (desert)</w:t>
      </w:r>
      <w:r w:rsidRPr="0077729D">
        <w:rPr>
          <w:rFonts w:ascii="Candara" w:hAnsi="Candara" w:cs="Candara"/>
          <w:w w:val="114"/>
          <w:sz w:val="20"/>
          <w:szCs w:val="20"/>
        </w:rPr>
        <w:t xml:space="preserve">, and proposal of </w:t>
      </w:r>
      <w:r w:rsidR="00DE0EE4">
        <w:rPr>
          <w:rFonts w:ascii="Candara" w:hAnsi="Candara" w:cs="Candara"/>
          <w:w w:val="114"/>
          <w:sz w:val="20"/>
          <w:szCs w:val="20"/>
        </w:rPr>
        <w:t xml:space="preserve">kinetic </w:t>
      </w:r>
      <w:r w:rsidR="003D1F71">
        <w:rPr>
          <w:rFonts w:ascii="Candara" w:hAnsi="Candara" w:cs="Candara"/>
          <w:w w:val="114"/>
          <w:sz w:val="20"/>
          <w:szCs w:val="20"/>
        </w:rPr>
        <w:t>energy</w:t>
      </w:r>
      <w:r w:rsidRPr="0077729D">
        <w:rPr>
          <w:rFonts w:ascii="Candara" w:hAnsi="Candara" w:cs="Candara"/>
          <w:w w:val="114"/>
          <w:sz w:val="20"/>
          <w:szCs w:val="20"/>
        </w:rPr>
        <w:t>-induced water feature</w:t>
      </w:r>
      <w:r w:rsidR="00877204">
        <w:rPr>
          <w:rFonts w:ascii="Candara" w:hAnsi="Candara" w:cs="Candara"/>
          <w:w w:val="114"/>
          <w:sz w:val="20"/>
          <w:szCs w:val="20"/>
        </w:rPr>
        <w:t>s</w:t>
      </w:r>
      <w:r w:rsidR="003D1F71">
        <w:rPr>
          <w:rFonts w:ascii="Candara" w:hAnsi="Candara" w:cs="Candara"/>
          <w:w w:val="114"/>
          <w:sz w:val="20"/>
          <w:szCs w:val="20"/>
        </w:rPr>
        <w:t xml:space="preserve"> (oasis)</w:t>
      </w:r>
      <w:r w:rsidRPr="0077729D">
        <w:rPr>
          <w:rFonts w:ascii="Candara" w:hAnsi="Candara" w:cs="Candara"/>
          <w:w w:val="114"/>
          <w:sz w:val="20"/>
          <w:szCs w:val="20"/>
        </w:rPr>
        <w:t xml:space="preserve">. The built environment embodied by the </w:t>
      </w:r>
      <w:r w:rsidR="003D1F71">
        <w:rPr>
          <w:rFonts w:ascii="Candara" w:hAnsi="Candara" w:cs="Candara"/>
          <w:w w:val="114"/>
          <w:sz w:val="20"/>
          <w:szCs w:val="20"/>
        </w:rPr>
        <w:t>country</w:t>
      </w:r>
      <w:r w:rsidRPr="0077729D">
        <w:rPr>
          <w:rFonts w:ascii="Candara" w:hAnsi="Candara" w:cs="Candara"/>
          <w:w w:val="114"/>
          <w:sz w:val="20"/>
          <w:szCs w:val="20"/>
        </w:rPr>
        <w:t>’s sustainable sky</w:t>
      </w:r>
      <w:r w:rsidR="00841632">
        <w:rPr>
          <w:rFonts w:ascii="Candara" w:hAnsi="Candara" w:cs="Candara"/>
          <w:w w:val="114"/>
          <w:sz w:val="20"/>
          <w:szCs w:val="20"/>
        </w:rPr>
        <w:t>s</w:t>
      </w:r>
      <w:r w:rsidRPr="0077729D">
        <w:rPr>
          <w:rFonts w:ascii="Candara" w:hAnsi="Candara" w:cs="Candara"/>
          <w:w w:val="114"/>
          <w:sz w:val="20"/>
          <w:szCs w:val="20"/>
        </w:rPr>
        <w:t xml:space="preserve">crapers, towers, and modern buildings is represented by the contemporary </w:t>
      </w:r>
      <w:r w:rsidR="003D1F71" w:rsidRPr="0077729D">
        <w:rPr>
          <w:rFonts w:ascii="Candara" w:hAnsi="Candara" w:cs="Candara"/>
          <w:w w:val="114"/>
          <w:sz w:val="20"/>
          <w:szCs w:val="20"/>
        </w:rPr>
        <w:t>#SOLARSABKHA</w:t>
      </w:r>
      <w:r w:rsidR="003D1F71">
        <w:rPr>
          <w:rFonts w:ascii="Candara" w:hAnsi="Candara" w:cs="Candara"/>
          <w:w w:val="114"/>
          <w:sz w:val="20"/>
          <w:szCs w:val="20"/>
        </w:rPr>
        <w:t xml:space="preserve"> </w:t>
      </w:r>
      <w:r w:rsidRPr="0077729D">
        <w:rPr>
          <w:rFonts w:ascii="Candara" w:hAnsi="Candara" w:cs="Candara"/>
          <w:w w:val="114"/>
          <w:sz w:val="20"/>
          <w:szCs w:val="20"/>
        </w:rPr>
        <w:t>shade structure</w:t>
      </w:r>
      <w:r w:rsidR="003C1A20">
        <w:rPr>
          <w:rFonts w:ascii="Candara" w:hAnsi="Candara" w:cs="Candara"/>
          <w:w w:val="114"/>
          <w:sz w:val="20"/>
          <w:szCs w:val="20"/>
        </w:rPr>
        <w:t>s</w:t>
      </w:r>
      <w:r w:rsidRPr="0077729D">
        <w:rPr>
          <w:rFonts w:ascii="Candara" w:hAnsi="Candara" w:cs="Candara"/>
          <w:w w:val="114"/>
          <w:sz w:val="20"/>
          <w:szCs w:val="20"/>
        </w:rPr>
        <w:t xml:space="preserve"> depicting Arabic patterns.</w:t>
      </w:r>
    </w:p>
    <w:p w14:paraId="2A525E11" w14:textId="77777777" w:rsidR="003C1A20" w:rsidRPr="0077729D" w:rsidRDefault="003C1A20" w:rsidP="003C1A20">
      <w:pPr>
        <w:spacing w:after="0"/>
        <w:rPr>
          <w:rFonts w:ascii="Candara" w:hAnsi="Candara"/>
          <w:b/>
          <w:color w:val="1F3864" w:themeColor="accent1" w:themeShade="80"/>
          <w:sz w:val="24"/>
          <w:szCs w:val="24"/>
          <w:u w:val="single"/>
        </w:rPr>
      </w:pPr>
      <w:r w:rsidRPr="0077729D">
        <w:rPr>
          <w:rFonts w:ascii="Candara" w:hAnsi="Candara"/>
          <w:b/>
          <w:color w:val="1F3864" w:themeColor="accent1" w:themeShade="80"/>
          <w:sz w:val="24"/>
          <w:szCs w:val="24"/>
          <w:u w:val="single"/>
        </w:rPr>
        <w:lastRenderedPageBreak/>
        <w:t xml:space="preserve">DESIGN </w:t>
      </w:r>
      <w:r>
        <w:rPr>
          <w:rFonts w:ascii="Candara" w:hAnsi="Candara"/>
          <w:b/>
          <w:color w:val="1F3864" w:themeColor="accent1" w:themeShade="80"/>
          <w:sz w:val="24"/>
          <w:szCs w:val="24"/>
          <w:u w:val="single"/>
        </w:rPr>
        <w:t>INSPIRATION</w:t>
      </w:r>
    </w:p>
    <w:p w14:paraId="34EF7709" w14:textId="77777777" w:rsidR="00841632" w:rsidRPr="0077729D" w:rsidRDefault="00841632" w:rsidP="0077729D">
      <w:pPr>
        <w:spacing w:after="0"/>
        <w:rPr>
          <w:rFonts w:ascii="Candara" w:hAnsi="Candara" w:cs="Candara"/>
          <w:w w:val="114"/>
          <w:sz w:val="20"/>
          <w:szCs w:val="20"/>
        </w:rPr>
      </w:pPr>
    </w:p>
    <w:p w14:paraId="61B66B56" w14:textId="77777777" w:rsidR="0077729D" w:rsidRPr="0069036E" w:rsidRDefault="0077729D" w:rsidP="00282B75">
      <w:pPr>
        <w:pStyle w:val="BasicParagraph"/>
        <w:suppressAutoHyphens/>
        <w:jc w:val="both"/>
        <w:rPr>
          <w:rFonts w:ascii="Candara" w:hAnsi="Candara" w:cs="Candara"/>
          <w:color w:val="auto"/>
          <w:w w:val="114"/>
          <w:sz w:val="20"/>
          <w:szCs w:val="20"/>
        </w:rPr>
      </w:pPr>
      <w:r w:rsidRPr="0077729D">
        <w:rPr>
          <w:rFonts w:ascii="Candara" w:hAnsi="Candara" w:cs="Candara"/>
          <w:color w:val="auto"/>
          <w:w w:val="114"/>
          <w:sz w:val="20"/>
          <w:szCs w:val="20"/>
        </w:rPr>
        <w:t>The geological history of UAE has evidences that the coastal areas of the country are</w:t>
      </w:r>
      <w:r w:rsidR="0069036E">
        <w:rPr>
          <w:rFonts w:ascii="Candara" w:hAnsi="Candara" w:cs="Candara"/>
          <w:color w:val="auto"/>
          <w:w w:val="114"/>
          <w:sz w:val="20"/>
          <w:szCs w:val="20"/>
        </w:rPr>
        <w:t xml:space="preserve"> </w:t>
      </w:r>
      <w:r w:rsidRPr="0077729D">
        <w:rPr>
          <w:rFonts w:ascii="Candara" w:hAnsi="Candara" w:cs="Candara"/>
          <w:color w:val="auto"/>
          <w:w w:val="114"/>
          <w:sz w:val="20"/>
          <w:szCs w:val="20"/>
        </w:rPr>
        <w:t>p</w:t>
      </w:r>
      <w:r w:rsidR="00282B75">
        <w:rPr>
          <w:rFonts w:ascii="Candara" w:hAnsi="Candara" w:cs="Candara"/>
          <w:color w:val="auto"/>
          <w:w w:val="114"/>
          <w:sz w:val="20"/>
          <w:szCs w:val="20"/>
        </w:rPr>
        <w:t>redominantly</w:t>
      </w:r>
      <w:r w:rsidR="0069036E">
        <w:rPr>
          <w:rFonts w:ascii="Candara" w:hAnsi="Candara" w:cs="Candara"/>
          <w:color w:val="auto"/>
          <w:w w:val="114"/>
          <w:sz w:val="20"/>
          <w:szCs w:val="20"/>
        </w:rPr>
        <w:t xml:space="preserve"> </w:t>
      </w:r>
      <w:r w:rsidRPr="0077729D">
        <w:rPr>
          <w:rFonts w:ascii="Candara" w:hAnsi="Candara" w:cs="Candara"/>
          <w:color w:val="auto"/>
          <w:w w:val="114"/>
          <w:sz w:val="20"/>
          <w:szCs w:val="20"/>
        </w:rPr>
        <w:t>characterized by the presence</w:t>
      </w:r>
      <w:r w:rsidR="0069036E">
        <w:rPr>
          <w:rFonts w:ascii="Candara" w:hAnsi="Candara" w:cs="Candara"/>
          <w:color w:val="auto"/>
          <w:w w:val="114"/>
          <w:sz w:val="20"/>
          <w:szCs w:val="20"/>
        </w:rPr>
        <w:t xml:space="preserve"> </w:t>
      </w:r>
      <w:r w:rsidRPr="0069036E">
        <w:rPr>
          <w:rFonts w:ascii="Candara" w:hAnsi="Candara" w:cs="Candara"/>
          <w:color w:val="auto"/>
          <w:w w:val="114"/>
          <w:sz w:val="20"/>
          <w:szCs w:val="20"/>
        </w:rPr>
        <w:t xml:space="preserve">of “sabkha”. </w:t>
      </w:r>
    </w:p>
    <w:p w14:paraId="2E409EA1" w14:textId="77777777" w:rsidR="0077729D" w:rsidRPr="0069036E" w:rsidRDefault="0077729D" w:rsidP="0077729D">
      <w:pPr>
        <w:pStyle w:val="BasicParagraph"/>
        <w:suppressAutoHyphens/>
        <w:jc w:val="both"/>
        <w:rPr>
          <w:rFonts w:ascii="Candara" w:hAnsi="Candara" w:cs="Candara"/>
          <w:color w:val="auto"/>
          <w:w w:val="114"/>
          <w:sz w:val="20"/>
          <w:szCs w:val="20"/>
        </w:rPr>
      </w:pPr>
    </w:p>
    <w:p w14:paraId="00125EE8" w14:textId="77777777" w:rsidR="0077729D" w:rsidRDefault="0077729D" w:rsidP="0077729D">
      <w:pPr>
        <w:pStyle w:val="BasicParagraph"/>
        <w:suppressAutoHyphens/>
        <w:jc w:val="both"/>
        <w:rPr>
          <w:rFonts w:ascii="Candara" w:hAnsi="Candara" w:cs="Candara"/>
          <w:color w:val="auto"/>
          <w:w w:val="114"/>
          <w:sz w:val="20"/>
          <w:szCs w:val="20"/>
        </w:rPr>
      </w:pPr>
      <w:r w:rsidRPr="0069036E">
        <w:rPr>
          <w:rFonts w:ascii="Candara" w:hAnsi="Candara" w:cs="Candara"/>
          <w:color w:val="auto"/>
          <w:w w:val="114"/>
          <w:sz w:val="20"/>
          <w:szCs w:val="20"/>
        </w:rPr>
        <w:t>Sabkha is an Arabic word for flat, salt crusted desert. They typically lie between</w:t>
      </w:r>
      <w:r w:rsidR="0069036E">
        <w:rPr>
          <w:rFonts w:ascii="Candara" w:hAnsi="Candara" w:cs="Candara"/>
          <w:color w:val="auto"/>
          <w:w w:val="114"/>
          <w:sz w:val="20"/>
          <w:szCs w:val="20"/>
        </w:rPr>
        <w:t xml:space="preserve"> </w:t>
      </w:r>
      <w:r w:rsidRPr="0069036E">
        <w:rPr>
          <w:rFonts w:ascii="Candara" w:hAnsi="Candara" w:cs="Candara"/>
          <w:color w:val="auto"/>
          <w:w w:val="114"/>
          <w:sz w:val="20"/>
          <w:szCs w:val="20"/>
        </w:rPr>
        <w:t>a desert and an</w:t>
      </w:r>
      <w:r w:rsidR="0069036E">
        <w:rPr>
          <w:rFonts w:ascii="Candara" w:hAnsi="Candara" w:cs="Candara"/>
          <w:color w:val="auto"/>
          <w:w w:val="114"/>
          <w:sz w:val="20"/>
          <w:szCs w:val="20"/>
        </w:rPr>
        <w:t xml:space="preserve"> </w:t>
      </w:r>
      <w:r w:rsidRPr="0069036E">
        <w:rPr>
          <w:rFonts w:ascii="Candara" w:hAnsi="Candara" w:cs="Candara"/>
          <w:color w:val="auto"/>
          <w:w w:val="114"/>
          <w:sz w:val="20"/>
          <w:szCs w:val="20"/>
        </w:rPr>
        <w:t xml:space="preserve">ocean, whose concave surface is characterized by </w:t>
      </w:r>
      <w:r w:rsidR="003755FF" w:rsidRPr="0069036E">
        <w:rPr>
          <w:rFonts w:ascii="Candara" w:hAnsi="Candara" w:cs="Candara"/>
          <w:color w:val="auto"/>
          <w:w w:val="114"/>
          <w:sz w:val="20"/>
          <w:szCs w:val="20"/>
        </w:rPr>
        <w:t>efflorescence</w:t>
      </w:r>
      <w:r w:rsidR="0069036E">
        <w:rPr>
          <w:rFonts w:ascii="Candara" w:hAnsi="Candara" w:cs="Candara"/>
          <w:color w:val="auto"/>
          <w:w w:val="114"/>
          <w:sz w:val="20"/>
          <w:szCs w:val="20"/>
        </w:rPr>
        <w:t xml:space="preserve"> </w:t>
      </w:r>
      <w:r w:rsidRPr="0069036E">
        <w:rPr>
          <w:rFonts w:ascii="Candara" w:hAnsi="Candara" w:cs="Candara"/>
          <w:color w:val="auto"/>
          <w:w w:val="114"/>
          <w:sz w:val="20"/>
          <w:szCs w:val="20"/>
        </w:rPr>
        <w:t>of salt and gypsum, as well as</w:t>
      </w:r>
      <w:r w:rsidR="0069036E">
        <w:rPr>
          <w:rFonts w:ascii="Candara" w:hAnsi="Candara" w:cs="Candara"/>
          <w:color w:val="auto"/>
          <w:w w:val="114"/>
          <w:sz w:val="20"/>
          <w:szCs w:val="20"/>
        </w:rPr>
        <w:t xml:space="preserve"> </w:t>
      </w:r>
      <w:r w:rsidRPr="0069036E">
        <w:rPr>
          <w:rFonts w:ascii="Candara" w:hAnsi="Candara" w:cs="Candara"/>
          <w:color w:val="auto"/>
          <w:w w:val="114"/>
          <w:sz w:val="20"/>
          <w:szCs w:val="20"/>
        </w:rPr>
        <w:t>windblown</w:t>
      </w:r>
      <w:r w:rsidR="0069036E">
        <w:rPr>
          <w:rFonts w:ascii="Candara" w:hAnsi="Candara" w:cs="Candara"/>
          <w:color w:val="auto"/>
          <w:w w:val="114"/>
          <w:sz w:val="20"/>
          <w:szCs w:val="20"/>
        </w:rPr>
        <w:t xml:space="preserve"> </w:t>
      </w:r>
      <w:r w:rsidRPr="0069036E">
        <w:rPr>
          <w:rFonts w:ascii="Candara" w:hAnsi="Candara" w:cs="Candara"/>
          <w:color w:val="auto"/>
          <w:w w:val="114"/>
          <w:sz w:val="20"/>
          <w:szCs w:val="20"/>
        </w:rPr>
        <w:t>sediments and often tidal deposits.</w:t>
      </w:r>
    </w:p>
    <w:p w14:paraId="5BCFAAA5" w14:textId="77777777" w:rsidR="0056430C" w:rsidRDefault="0056430C" w:rsidP="0077729D">
      <w:pPr>
        <w:pStyle w:val="BasicParagraph"/>
        <w:suppressAutoHyphens/>
        <w:jc w:val="both"/>
        <w:rPr>
          <w:rFonts w:ascii="Candara" w:hAnsi="Candara" w:cs="Candara"/>
          <w:color w:val="auto"/>
          <w:w w:val="114"/>
          <w:sz w:val="20"/>
          <w:szCs w:val="20"/>
        </w:rPr>
      </w:pPr>
    </w:p>
    <w:p w14:paraId="48D256E8" w14:textId="77777777" w:rsidR="0056430C" w:rsidRPr="0069036E" w:rsidRDefault="0056430C" w:rsidP="0077729D">
      <w:pPr>
        <w:pStyle w:val="BasicParagraph"/>
        <w:suppressAutoHyphens/>
        <w:jc w:val="both"/>
        <w:rPr>
          <w:rFonts w:ascii="Candara" w:hAnsi="Candara" w:cs="Candara"/>
          <w:color w:val="auto"/>
          <w:w w:val="114"/>
          <w:sz w:val="20"/>
          <w:szCs w:val="20"/>
        </w:rPr>
      </w:pPr>
      <w:r>
        <w:rPr>
          <w:rFonts w:ascii="Candara" w:hAnsi="Candara" w:cs="Candara"/>
          <w:color w:val="auto"/>
          <w:w w:val="114"/>
          <w:sz w:val="20"/>
          <w:szCs w:val="20"/>
        </w:rPr>
        <w:t xml:space="preserve">The shape of sabkha has taken its influence in the </w:t>
      </w:r>
      <w:r w:rsidR="00E41075">
        <w:rPr>
          <w:rFonts w:ascii="Candara" w:hAnsi="Candara" w:cs="Candara"/>
          <w:color w:val="auto"/>
          <w:w w:val="114"/>
          <w:sz w:val="20"/>
          <w:szCs w:val="20"/>
        </w:rPr>
        <w:t xml:space="preserve">overall </w:t>
      </w:r>
      <w:r>
        <w:rPr>
          <w:rFonts w:ascii="Candara" w:hAnsi="Candara" w:cs="Candara"/>
          <w:color w:val="auto"/>
          <w:w w:val="114"/>
          <w:sz w:val="20"/>
          <w:szCs w:val="20"/>
        </w:rPr>
        <w:t xml:space="preserve">design of the </w:t>
      </w:r>
      <w:r w:rsidR="003D1F71">
        <w:rPr>
          <w:rFonts w:ascii="Candara" w:hAnsi="Candara" w:cs="Candara"/>
          <w:color w:val="auto"/>
          <w:w w:val="114"/>
          <w:sz w:val="20"/>
          <w:szCs w:val="20"/>
        </w:rPr>
        <w:t>#SOLARSABKHA Park.</w:t>
      </w:r>
    </w:p>
    <w:p w14:paraId="485CD706" w14:textId="77777777" w:rsidR="00404811" w:rsidRPr="0077729D" w:rsidRDefault="004E2D5F" w:rsidP="0077729D">
      <w:pPr>
        <w:spacing w:after="0"/>
        <w:rPr>
          <w:rFonts w:ascii="Candara" w:hAnsi="Candara"/>
        </w:rPr>
      </w:pPr>
      <w:r>
        <w:rPr>
          <w:rFonts w:ascii="Candara" w:hAnsi="Candara"/>
        </w:rPr>
        <w:softHyphen/>
      </w:r>
      <w:r>
        <w:rPr>
          <w:rFonts w:ascii="Candara" w:hAnsi="Candara"/>
        </w:rPr>
        <w:softHyphen/>
      </w:r>
      <w:r>
        <w:rPr>
          <w:rFonts w:ascii="Candara" w:hAnsi="Candara"/>
        </w:rPr>
        <w:softHyphen/>
      </w:r>
    </w:p>
    <w:p w14:paraId="2CB1EBBB" w14:textId="77777777" w:rsidR="0069036E" w:rsidRDefault="0069036E" w:rsidP="0069036E">
      <w:pPr>
        <w:spacing w:after="0"/>
        <w:rPr>
          <w:rFonts w:ascii="Candara" w:hAnsi="Candara"/>
          <w:b/>
          <w:color w:val="1F3864" w:themeColor="accent1" w:themeShade="80"/>
          <w:sz w:val="24"/>
          <w:szCs w:val="24"/>
          <w:u w:val="single"/>
        </w:rPr>
      </w:pPr>
      <w:r>
        <w:rPr>
          <w:rFonts w:ascii="Candara" w:hAnsi="Candara"/>
          <w:b/>
          <w:color w:val="1F3864" w:themeColor="accent1" w:themeShade="80"/>
          <w:sz w:val="24"/>
          <w:szCs w:val="24"/>
          <w:u w:val="single"/>
        </w:rPr>
        <w:t>THE LAND ART</w:t>
      </w:r>
      <w:r w:rsidR="00E41075">
        <w:rPr>
          <w:rFonts w:ascii="Candara" w:hAnsi="Candara"/>
          <w:b/>
          <w:color w:val="1F3864" w:themeColor="accent1" w:themeShade="80"/>
          <w:sz w:val="24"/>
          <w:szCs w:val="24"/>
          <w:u w:val="single"/>
        </w:rPr>
        <w:t xml:space="preserve">: </w:t>
      </w:r>
      <w:r w:rsidR="00E41075" w:rsidRPr="00E41075">
        <w:rPr>
          <w:rFonts w:ascii="Candara" w:hAnsi="Candara"/>
          <w:b/>
          <w:color w:val="1F3864" w:themeColor="accent1" w:themeShade="80"/>
          <w:sz w:val="24"/>
          <w:szCs w:val="24"/>
          <w:u w:val="single"/>
        </w:rPr>
        <w:t xml:space="preserve">#SOLARSABKHA </w:t>
      </w:r>
      <w:r w:rsidR="00DC0FC5">
        <w:rPr>
          <w:rFonts w:ascii="Candara" w:hAnsi="Candara"/>
          <w:b/>
          <w:color w:val="1F3864" w:themeColor="accent1" w:themeShade="80"/>
          <w:sz w:val="24"/>
          <w:szCs w:val="24"/>
          <w:u w:val="single"/>
        </w:rPr>
        <w:t>PAVING &amp; SHADE STRUCTURE</w:t>
      </w:r>
    </w:p>
    <w:p w14:paraId="40AD23A6" w14:textId="77777777" w:rsidR="0069036E" w:rsidRDefault="0069036E" w:rsidP="0069036E">
      <w:pPr>
        <w:spacing w:after="0"/>
        <w:rPr>
          <w:rFonts w:ascii="Candara" w:hAnsi="Candara"/>
          <w:b/>
          <w:color w:val="1F3864" w:themeColor="accent1" w:themeShade="80"/>
          <w:sz w:val="24"/>
          <w:szCs w:val="24"/>
          <w:u w:val="single"/>
        </w:rPr>
      </w:pPr>
    </w:p>
    <w:p w14:paraId="4D3D726B" w14:textId="77777777" w:rsidR="00DC0FC5" w:rsidRDefault="003755FF" w:rsidP="004E2D5F">
      <w:pPr>
        <w:pStyle w:val="BasicParagraph"/>
        <w:suppressAutoHyphens/>
        <w:rPr>
          <w:rFonts w:ascii="Candara" w:hAnsi="Candara" w:cs="Candara"/>
          <w:color w:val="auto"/>
          <w:w w:val="114"/>
          <w:sz w:val="20"/>
          <w:szCs w:val="20"/>
        </w:rPr>
      </w:pPr>
      <w:r>
        <w:rPr>
          <w:rFonts w:ascii="Candara" w:hAnsi="Candara" w:cs="Candara"/>
          <w:color w:val="auto"/>
          <w:w w:val="114"/>
          <w:sz w:val="20"/>
          <w:szCs w:val="20"/>
        </w:rPr>
        <w:t xml:space="preserve">The #SOLARSABKHA serves as a double-edge solution that not only addresses the problem of extreme heat in the </w:t>
      </w:r>
      <w:r w:rsidR="000278E9">
        <w:rPr>
          <w:rFonts w:ascii="Candara" w:hAnsi="Candara" w:cs="Candara"/>
          <w:color w:val="auto"/>
          <w:w w:val="114"/>
          <w:sz w:val="20"/>
          <w:szCs w:val="20"/>
        </w:rPr>
        <w:t xml:space="preserve">desert </w:t>
      </w:r>
      <w:r>
        <w:rPr>
          <w:rFonts w:ascii="Candara" w:hAnsi="Candara" w:cs="Candara"/>
          <w:color w:val="auto"/>
          <w:w w:val="114"/>
          <w:sz w:val="20"/>
          <w:szCs w:val="20"/>
        </w:rPr>
        <w:t xml:space="preserve">UAE, but also leverages on heat to produce energy to sustain Masdar </w:t>
      </w:r>
      <w:r w:rsidR="004E2D5F">
        <w:rPr>
          <w:rFonts w:ascii="Candara" w:hAnsi="Candara" w:cs="Candara"/>
          <w:color w:val="auto"/>
          <w:w w:val="114"/>
          <w:sz w:val="20"/>
          <w:szCs w:val="20"/>
        </w:rPr>
        <w:t>C</w:t>
      </w:r>
      <w:r>
        <w:rPr>
          <w:rFonts w:ascii="Candara" w:hAnsi="Candara" w:cs="Candara"/>
          <w:color w:val="auto"/>
          <w:w w:val="114"/>
          <w:sz w:val="20"/>
          <w:szCs w:val="20"/>
        </w:rPr>
        <w:t xml:space="preserve">ommunity. </w:t>
      </w:r>
    </w:p>
    <w:p w14:paraId="495B47EA" w14:textId="77777777" w:rsidR="00DC0FC5" w:rsidRDefault="00DC0FC5" w:rsidP="004E2D5F">
      <w:pPr>
        <w:pStyle w:val="BasicParagraph"/>
        <w:suppressAutoHyphens/>
        <w:rPr>
          <w:rFonts w:ascii="Candara" w:hAnsi="Candara" w:cs="Candara"/>
          <w:color w:val="auto"/>
          <w:w w:val="114"/>
          <w:sz w:val="20"/>
          <w:szCs w:val="20"/>
        </w:rPr>
      </w:pPr>
    </w:p>
    <w:p w14:paraId="4DE2BC11" w14:textId="77777777" w:rsidR="004E2D5F" w:rsidRDefault="00DC0FC5" w:rsidP="004E2D5F">
      <w:pPr>
        <w:pStyle w:val="BasicParagraph"/>
        <w:suppressAutoHyphens/>
        <w:rPr>
          <w:rFonts w:ascii="Candara" w:hAnsi="Candara" w:cs="Candara"/>
          <w:color w:val="auto"/>
          <w:w w:val="114"/>
          <w:sz w:val="20"/>
          <w:szCs w:val="20"/>
        </w:rPr>
      </w:pPr>
      <w:r>
        <w:rPr>
          <w:rFonts w:ascii="Candara" w:hAnsi="Candara" w:cs="Candara"/>
          <w:color w:val="auto"/>
          <w:w w:val="114"/>
          <w:sz w:val="20"/>
          <w:szCs w:val="20"/>
        </w:rPr>
        <w:t>Starting off as a paving element in the landscape, the #SOLARSABKHA is portrayed as part of a</w:t>
      </w:r>
      <w:r w:rsidR="00ED0ADA">
        <w:rPr>
          <w:rFonts w:ascii="Candara" w:hAnsi="Candara" w:cs="Candara"/>
          <w:color w:val="auto"/>
          <w:w w:val="114"/>
          <w:sz w:val="20"/>
          <w:szCs w:val="20"/>
        </w:rPr>
        <w:t xml:space="preserve"> distinct </w:t>
      </w:r>
      <w:r>
        <w:rPr>
          <w:rFonts w:ascii="Candara" w:hAnsi="Candara" w:cs="Candara"/>
          <w:color w:val="auto"/>
          <w:w w:val="114"/>
          <w:sz w:val="20"/>
          <w:szCs w:val="20"/>
        </w:rPr>
        <w:t xml:space="preserve">landscape experience on ground level, where park visitors </w:t>
      </w:r>
      <w:r w:rsidR="00340811">
        <w:rPr>
          <w:rFonts w:ascii="Candara" w:hAnsi="Candara" w:cs="Candara"/>
          <w:color w:val="auto"/>
          <w:w w:val="114"/>
          <w:sz w:val="20"/>
          <w:szCs w:val="20"/>
        </w:rPr>
        <w:t xml:space="preserve">have a look and feel of </w:t>
      </w:r>
      <w:r w:rsidR="005748C2">
        <w:rPr>
          <w:rFonts w:ascii="Candara" w:hAnsi="Candara" w:cs="Candara"/>
          <w:color w:val="auto"/>
          <w:w w:val="114"/>
          <w:sz w:val="20"/>
          <w:szCs w:val="20"/>
        </w:rPr>
        <w:t xml:space="preserve">the </w:t>
      </w:r>
      <w:r w:rsidR="00340811">
        <w:rPr>
          <w:rFonts w:ascii="Candara" w:hAnsi="Candara" w:cs="Candara"/>
          <w:color w:val="auto"/>
          <w:w w:val="114"/>
          <w:sz w:val="20"/>
          <w:szCs w:val="20"/>
        </w:rPr>
        <w:t>LED-lighted solar panels</w:t>
      </w:r>
      <w:r w:rsidR="005748C2">
        <w:rPr>
          <w:rFonts w:ascii="Candara" w:hAnsi="Candara" w:cs="Candara"/>
          <w:color w:val="auto"/>
          <w:w w:val="114"/>
          <w:sz w:val="20"/>
          <w:szCs w:val="20"/>
        </w:rPr>
        <w:t xml:space="preserve"> as they walk over them</w:t>
      </w:r>
      <w:r w:rsidR="00340811">
        <w:rPr>
          <w:rFonts w:ascii="Candara" w:hAnsi="Candara" w:cs="Candara"/>
          <w:color w:val="auto"/>
          <w:w w:val="114"/>
          <w:sz w:val="20"/>
          <w:szCs w:val="20"/>
        </w:rPr>
        <w:t xml:space="preserve">. </w:t>
      </w:r>
      <w:r w:rsidR="005748C2">
        <w:rPr>
          <w:rFonts w:ascii="Candara" w:hAnsi="Candara" w:cs="Candara"/>
          <w:color w:val="auto"/>
          <w:w w:val="114"/>
          <w:sz w:val="20"/>
          <w:szCs w:val="20"/>
        </w:rPr>
        <w:t xml:space="preserve">As the #SOLARSABKHA paving approaches the street, it slowly becomes an overhead shade structure. </w:t>
      </w:r>
      <w:r w:rsidR="005424D3">
        <w:rPr>
          <w:rFonts w:ascii="Candara" w:hAnsi="Candara" w:cs="Candara"/>
          <w:color w:val="auto"/>
          <w:w w:val="114"/>
          <w:sz w:val="20"/>
          <w:szCs w:val="20"/>
        </w:rPr>
        <w:t>While providing shade</w:t>
      </w:r>
      <w:r w:rsidR="00B231F6">
        <w:rPr>
          <w:rFonts w:ascii="Candara" w:hAnsi="Candara" w:cs="Candara"/>
          <w:color w:val="auto"/>
          <w:w w:val="114"/>
          <w:sz w:val="20"/>
          <w:szCs w:val="20"/>
        </w:rPr>
        <w:t xml:space="preserve">, promoting thermal comfort </w:t>
      </w:r>
      <w:r w:rsidR="005424D3">
        <w:rPr>
          <w:rFonts w:ascii="Candara" w:hAnsi="Candara" w:cs="Candara"/>
          <w:color w:val="auto"/>
          <w:w w:val="114"/>
          <w:sz w:val="20"/>
          <w:szCs w:val="20"/>
        </w:rPr>
        <w:t>to park visitors</w:t>
      </w:r>
      <w:r w:rsidR="00B231F6">
        <w:rPr>
          <w:rFonts w:ascii="Candara" w:hAnsi="Candara" w:cs="Candara"/>
          <w:color w:val="auto"/>
          <w:w w:val="114"/>
          <w:sz w:val="20"/>
          <w:szCs w:val="20"/>
        </w:rPr>
        <w:t xml:space="preserve">, and housing </w:t>
      </w:r>
      <w:r w:rsidR="00ED0ADA">
        <w:rPr>
          <w:rFonts w:ascii="Candara" w:hAnsi="Candara" w:cs="Candara"/>
          <w:color w:val="auto"/>
          <w:w w:val="114"/>
          <w:sz w:val="20"/>
          <w:szCs w:val="20"/>
        </w:rPr>
        <w:t>interesting</w:t>
      </w:r>
      <w:r w:rsidR="00B231F6">
        <w:rPr>
          <w:rFonts w:ascii="Candara" w:hAnsi="Candara" w:cs="Candara"/>
          <w:color w:val="auto"/>
          <w:w w:val="114"/>
          <w:sz w:val="20"/>
          <w:szCs w:val="20"/>
        </w:rPr>
        <w:t xml:space="preserve"> activities in the park, the #SOLARSABKHA shade structure </w:t>
      </w:r>
      <w:r w:rsidR="00456BE9">
        <w:rPr>
          <w:rFonts w:ascii="Candara" w:hAnsi="Candara" w:cs="Candara"/>
          <w:color w:val="auto"/>
          <w:w w:val="114"/>
          <w:sz w:val="20"/>
          <w:szCs w:val="20"/>
        </w:rPr>
        <w:t xml:space="preserve">also </w:t>
      </w:r>
      <w:r w:rsidR="00B231F6">
        <w:rPr>
          <w:rFonts w:ascii="Candara" w:hAnsi="Candara" w:cs="Candara"/>
          <w:color w:val="auto"/>
          <w:w w:val="114"/>
          <w:sz w:val="20"/>
          <w:szCs w:val="20"/>
        </w:rPr>
        <w:t>provides a venue for solar panels</w:t>
      </w:r>
      <w:r w:rsidR="004E2D5F">
        <w:rPr>
          <w:rFonts w:ascii="Candara" w:hAnsi="Candara" w:cs="Candara"/>
          <w:color w:val="auto"/>
          <w:w w:val="114"/>
          <w:sz w:val="20"/>
          <w:szCs w:val="20"/>
        </w:rPr>
        <w:t xml:space="preserve"> for energy production and </w:t>
      </w:r>
      <w:r w:rsidR="003D1F71">
        <w:rPr>
          <w:rFonts w:ascii="Candara" w:hAnsi="Candara" w:cs="Candara"/>
          <w:color w:val="auto"/>
          <w:w w:val="114"/>
          <w:sz w:val="20"/>
          <w:szCs w:val="20"/>
        </w:rPr>
        <w:t xml:space="preserve">conveys the Arabic culture by the display of </w:t>
      </w:r>
      <w:proofErr w:type="spellStart"/>
      <w:r w:rsidR="005748C2">
        <w:rPr>
          <w:rFonts w:ascii="Candara" w:hAnsi="Candara" w:cs="Candara"/>
          <w:color w:val="auto"/>
          <w:w w:val="114"/>
          <w:sz w:val="20"/>
          <w:szCs w:val="20"/>
        </w:rPr>
        <w:t>mashrabiya</w:t>
      </w:r>
      <w:proofErr w:type="spellEnd"/>
      <w:r w:rsidR="004E2D5F">
        <w:rPr>
          <w:rFonts w:ascii="Candara" w:hAnsi="Candara" w:cs="Candara"/>
          <w:color w:val="auto"/>
          <w:w w:val="114"/>
          <w:sz w:val="20"/>
          <w:szCs w:val="20"/>
        </w:rPr>
        <w:t xml:space="preserve"> patterns</w:t>
      </w:r>
      <w:r w:rsidR="003D1F71">
        <w:rPr>
          <w:rFonts w:ascii="Candara" w:hAnsi="Candara" w:cs="Candara"/>
          <w:color w:val="auto"/>
          <w:w w:val="114"/>
          <w:sz w:val="20"/>
          <w:szCs w:val="20"/>
        </w:rPr>
        <w:t>.</w:t>
      </w:r>
    </w:p>
    <w:p w14:paraId="0E55ACC6" w14:textId="77777777" w:rsidR="00257091" w:rsidRDefault="00257091" w:rsidP="004E2D5F">
      <w:pPr>
        <w:pStyle w:val="BasicParagraph"/>
        <w:suppressAutoHyphens/>
        <w:rPr>
          <w:rFonts w:ascii="Candara" w:hAnsi="Candara" w:cs="Candara"/>
          <w:color w:val="auto"/>
          <w:w w:val="114"/>
          <w:sz w:val="20"/>
          <w:szCs w:val="20"/>
        </w:rPr>
      </w:pPr>
    </w:p>
    <w:p w14:paraId="07D1DE2E" w14:textId="77777777" w:rsidR="007E372B" w:rsidRPr="007E372B" w:rsidRDefault="007E372B" w:rsidP="004E2D5F">
      <w:pPr>
        <w:pStyle w:val="BasicParagraph"/>
        <w:suppressAutoHyphens/>
        <w:rPr>
          <w:rFonts w:ascii="Candara" w:hAnsi="Candara" w:cs="Candara"/>
          <w:b/>
          <w:color w:val="auto"/>
          <w:w w:val="114"/>
          <w:sz w:val="20"/>
          <w:szCs w:val="20"/>
        </w:rPr>
      </w:pPr>
      <w:r w:rsidRPr="007E372B">
        <w:rPr>
          <w:rFonts w:ascii="Candara" w:hAnsi="Candara" w:cs="Candara"/>
          <w:b/>
          <w:color w:val="auto"/>
          <w:w w:val="114"/>
          <w:sz w:val="20"/>
          <w:szCs w:val="20"/>
        </w:rPr>
        <w:t>Materials:</w:t>
      </w:r>
    </w:p>
    <w:p w14:paraId="194551AC" w14:textId="00DF18C0" w:rsidR="007E372B" w:rsidRDefault="007E372B" w:rsidP="004E2D5F">
      <w:pPr>
        <w:pStyle w:val="BasicParagraph"/>
        <w:suppressAutoHyphens/>
        <w:rPr>
          <w:rFonts w:ascii="Candara" w:hAnsi="Candara" w:cs="Candara"/>
          <w:color w:val="auto"/>
          <w:w w:val="114"/>
          <w:sz w:val="20"/>
          <w:szCs w:val="20"/>
        </w:rPr>
      </w:pPr>
      <w:r>
        <w:rPr>
          <w:rFonts w:ascii="Candara" w:hAnsi="Candara" w:cs="Candara"/>
          <w:color w:val="auto"/>
          <w:w w:val="114"/>
          <w:sz w:val="20"/>
          <w:szCs w:val="20"/>
        </w:rPr>
        <w:t>Paver</w:t>
      </w:r>
      <w:r w:rsidR="00E57B02">
        <w:rPr>
          <w:rFonts w:ascii="Candara" w:hAnsi="Candara" w:cs="Candara"/>
          <w:color w:val="auto"/>
          <w:w w:val="114"/>
          <w:sz w:val="20"/>
          <w:szCs w:val="20"/>
        </w:rPr>
        <w:t>: Glass Top Sheet PV Pavers with LED lighting</w:t>
      </w:r>
    </w:p>
    <w:p w14:paraId="135AE77D" w14:textId="09C537AC" w:rsidR="00E57B02" w:rsidRDefault="00E57B02" w:rsidP="004E2D5F">
      <w:pPr>
        <w:pStyle w:val="BasicParagraph"/>
        <w:suppressAutoHyphens/>
        <w:rPr>
          <w:rFonts w:ascii="Candara" w:hAnsi="Candara" w:cs="Candara"/>
          <w:color w:val="auto"/>
          <w:w w:val="114"/>
          <w:sz w:val="20"/>
          <w:szCs w:val="20"/>
        </w:rPr>
      </w:pPr>
      <w:r>
        <w:rPr>
          <w:rFonts w:ascii="Candara" w:hAnsi="Candara" w:cs="Candara"/>
          <w:color w:val="auto"/>
          <w:w w:val="114"/>
          <w:sz w:val="20"/>
          <w:szCs w:val="20"/>
        </w:rPr>
        <w:t xml:space="preserve">Shade Structure: </w:t>
      </w:r>
    </w:p>
    <w:p w14:paraId="216F5C23" w14:textId="77777777" w:rsidR="00E57B02" w:rsidRDefault="00E57B02" w:rsidP="00E57B02">
      <w:pPr>
        <w:pStyle w:val="BasicParagraph"/>
        <w:numPr>
          <w:ilvl w:val="0"/>
          <w:numId w:val="5"/>
        </w:numPr>
        <w:suppressAutoHyphens/>
        <w:rPr>
          <w:rFonts w:ascii="Candara" w:hAnsi="Candara" w:cs="Candara"/>
          <w:color w:val="auto"/>
          <w:w w:val="114"/>
          <w:sz w:val="20"/>
          <w:szCs w:val="20"/>
        </w:rPr>
      </w:pPr>
      <w:r>
        <w:rPr>
          <w:rFonts w:ascii="Candara" w:hAnsi="Candara" w:cs="Candara"/>
          <w:color w:val="auto"/>
          <w:w w:val="114"/>
          <w:sz w:val="20"/>
          <w:szCs w:val="20"/>
        </w:rPr>
        <w:t xml:space="preserve">Structural Columns: Galvanized Mild Steel with </w:t>
      </w:r>
      <w:r w:rsidR="00FC4CD9">
        <w:rPr>
          <w:rFonts w:ascii="Candara" w:hAnsi="Candara" w:cs="Candara"/>
          <w:color w:val="auto"/>
          <w:w w:val="114"/>
          <w:sz w:val="20"/>
          <w:szCs w:val="20"/>
        </w:rPr>
        <w:t>p</w:t>
      </w:r>
      <w:r>
        <w:rPr>
          <w:rFonts w:ascii="Candara" w:hAnsi="Candara" w:cs="Candara"/>
          <w:color w:val="auto"/>
          <w:w w:val="114"/>
          <w:sz w:val="20"/>
          <w:szCs w:val="20"/>
        </w:rPr>
        <w:t xml:space="preserve">owder-coated </w:t>
      </w:r>
      <w:r w:rsidR="00FC4CD9">
        <w:rPr>
          <w:rFonts w:ascii="Candara" w:hAnsi="Candara" w:cs="Candara"/>
          <w:color w:val="auto"/>
          <w:w w:val="114"/>
          <w:sz w:val="20"/>
          <w:szCs w:val="20"/>
        </w:rPr>
        <w:t>f</w:t>
      </w:r>
      <w:r>
        <w:rPr>
          <w:rFonts w:ascii="Candara" w:hAnsi="Candara" w:cs="Candara"/>
          <w:color w:val="auto"/>
          <w:w w:val="114"/>
          <w:sz w:val="20"/>
          <w:szCs w:val="20"/>
        </w:rPr>
        <w:t>inish. These will also accommodate the curved LED screens that display the kinetic energy produced in the different park activities.</w:t>
      </w:r>
    </w:p>
    <w:p w14:paraId="482E6742" w14:textId="77777777" w:rsidR="00E57B02" w:rsidRDefault="00E57B02" w:rsidP="00E57B02">
      <w:pPr>
        <w:pStyle w:val="BasicParagraph"/>
        <w:numPr>
          <w:ilvl w:val="0"/>
          <w:numId w:val="5"/>
        </w:numPr>
        <w:suppressAutoHyphens/>
        <w:rPr>
          <w:rFonts w:ascii="Candara" w:hAnsi="Candara" w:cs="Candara"/>
          <w:color w:val="auto"/>
          <w:w w:val="114"/>
          <w:sz w:val="20"/>
          <w:szCs w:val="20"/>
        </w:rPr>
      </w:pPr>
      <w:r>
        <w:rPr>
          <w:rFonts w:ascii="Candara" w:hAnsi="Candara" w:cs="Candara"/>
          <w:color w:val="auto"/>
          <w:w w:val="114"/>
          <w:sz w:val="20"/>
          <w:szCs w:val="20"/>
        </w:rPr>
        <w:t>Shade Fabric: PVC-coated polyester with stick-on flexible solar panels on top</w:t>
      </w:r>
    </w:p>
    <w:p w14:paraId="373C1FD3" w14:textId="77777777" w:rsidR="00FC4CD9" w:rsidRDefault="00FC4CD9" w:rsidP="00E57B02">
      <w:pPr>
        <w:pStyle w:val="BasicParagraph"/>
        <w:numPr>
          <w:ilvl w:val="0"/>
          <w:numId w:val="5"/>
        </w:numPr>
        <w:suppressAutoHyphens/>
        <w:rPr>
          <w:rFonts w:ascii="Candara" w:hAnsi="Candara" w:cs="Candara"/>
          <w:color w:val="auto"/>
          <w:w w:val="114"/>
          <w:sz w:val="20"/>
          <w:szCs w:val="20"/>
        </w:rPr>
      </w:pPr>
      <w:proofErr w:type="spellStart"/>
      <w:r>
        <w:rPr>
          <w:rFonts w:ascii="Candara" w:hAnsi="Candara" w:cs="Candara"/>
          <w:color w:val="auto"/>
          <w:w w:val="114"/>
          <w:sz w:val="20"/>
          <w:szCs w:val="20"/>
        </w:rPr>
        <w:t>Mash</w:t>
      </w:r>
      <w:r w:rsidR="004C463C">
        <w:rPr>
          <w:rFonts w:ascii="Candara" w:hAnsi="Candara" w:cs="Candara"/>
          <w:color w:val="auto"/>
          <w:w w:val="114"/>
          <w:sz w:val="20"/>
          <w:szCs w:val="20"/>
        </w:rPr>
        <w:t>ra</w:t>
      </w:r>
      <w:r>
        <w:rPr>
          <w:rFonts w:ascii="Candara" w:hAnsi="Candara" w:cs="Candara"/>
          <w:color w:val="auto"/>
          <w:w w:val="114"/>
          <w:sz w:val="20"/>
          <w:szCs w:val="20"/>
        </w:rPr>
        <w:t>biya</w:t>
      </w:r>
      <w:proofErr w:type="spellEnd"/>
      <w:r>
        <w:rPr>
          <w:rFonts w:ascii="Candara" w:hAnsi="Candara" w:cs="Candara"/>
          <w:color w:val="auto"/>
          <w:w w:val="114"/>
          <w:sz w:val="20"/>
          <w:szCs w:val="20"/>
        </w:rPr>
        <w:t xml:space="preserve"> Panels: </w:t>
      </w:r>
      <w:r w:rsidR="00877204">
        <w:rPr>
          <w:rFonts w:ascii="Candara" w:hAnsi="Candara" w:cs="Candara"/>
          <w:color w:val="auto"/>
          <w:w w:val="114"/>
          <w:sz w:val="20"/>
          <w:szCs w:val="20"/>
        </w:rPr>
        <w:t xml:space="preserve">Hollow Cast </w:t>
      </w:r>
      <w:proofErr w:type="spellStart"/>
      <w:r>
        <w:rPr>
          <w:rFonts w:ascii="Candara" w:hAnsi="Candara" w:cs="Candara"/>
          <w:color w:val="auto"/>
          <w:w w:val="114"/>
          <w:sz w:val="20"/>
          <w:szCs w:val="20"/>
        </w:rPr>
        <w:t>Aluminium</w:t>
      </w:r>
      <w:proofErr w:type="spellEnd"/>
      <w:r>
        <w:rPr>
          <w:rFonts w:ascii="Candara" w:hAnsi="Candara" w:cs="Candara"/>
          <w:color w:val="auto"/>
          <w:w w:val="114"/>
          <w:sz w:val="20"/>
          <w:szCs w:val="20"/>
        </w:rPr>
        <w:t xml:space="preserve"> patterns in powder-coated finish</w:t>
      </w:r>
    </w:p>
    <w:p w14:paraId="189DBB1F" w14:textId="77777777" w:rsidR="00E57B02" w:rsidRDefault="00E57B02" w:rsidP="00404811">
      <w:pPr>
        <w:pStyle w:val="BasicParagraph"/>
        <w:suppressAutoHyphens/>
        <w:rPr>
          <w:rFonts w:ascii="Candara" w:hAnsi="Candara" w:cs="Candara"/>
          <w:color w:val="auto"/>
          <w:w w:val="114"/>
          <w:sz w:val="20"/>
          <w:szCs w:val="20"/>
        </w:rPr>
      </w:pPr>
    </w:p>
    <w:p w14:paraId="76204317" w14:textId="6DF5849E" w:rsidR="00404811" w:rsidRDefault="00404811" w:rsidP="00404811">
      <w:pPr>
        <w:spacing w:after="0"/>
        <w:rPr>
          <w:rFonts w:ascii="Candara" w:hAnsi="Candara"/>
          <w:b/>
          <w:color w:val="1F3864" w:themeColor="accent1" w:themeShade="80"/>
          <w:sz w:val="24"/>
          <w:szCs w:val="24"/>
          <w:u w:val="single"/>
        </w:rPr>
      </w:pPr>
      <w:r>
        <w:rPr>
          <w:rFonts w:ascii="Candara" w:hAnsi="Candara"/>
          <w:b/>
          <w:color w:val="1F3864" w:themeColor="accent1" w:themeShade="80"/>
          <w:sz w:val="24"/>
          <w:szCs w:val="24"/>
          <w:u w:val="single"/>
        </w:rPr>
        <w:t>OTHER PARK FEATURES AND ACTIVITIES</w:t>
      </w:r>
    </w:p>
    <w:p w14:paraId="4EBAB75A" w14:textId="77777777" w:rsidR="00404811" w:rsidRDefault="00404811" w:rsidP="00404811">
      <w:pPr>
        <w:spacing w:after="0"/>
        <w:rPr>
          <w:rFonts w:ascii="Candara" w:hAnsi="Candara"/>
          <w:b/>
          <w:color w:val="1F3864" w:themeColor="accent1" w:themeShade="80"/>
          <w:sz w:val="24"/>
          <w:szCs w:val="24"/>
          <w:u w:val="single"/>
        </w:rPr>
      </w:pPr>
    </w:p>
    <w:p w14:paraId="6C18C40B" w14:textId="77777777" w:rsidR="00404811" w:rsidRDefault="00404811" w:rsidP="00404811">
      <w:pPr>
        <w:spacing w:after="0"/>
        <w:rPr>
          <w:rFonts w:ascii="Candara" w:hAnsi="Candara" w:cs="Candara"/>
          <w:w w:val="114"/>
          <w:sz w:val="20"/>
          <w:szCs w:val="20"/>
        </w:rPr>
      </w:pPr>
      <w:r w:rsidRPr="00404811">
        <w:rPr>
          <w:rFonts w:ascii="Candara" w:hAnsi="Candara" w:cs="Candara"/>
          <w:w w:val="114"/>
          <w:sz w:val="20"/>
          <w:szCs w:val="20"/>
        </w:rPr>
        <w:t>Main Footpath</w:t>
      </w:r>
    </w:p>
    <w:p w14:paraId="0D25DDB9" w14:textId="77777777" w:rsidR="00404811" w:rsidRDefault="00B058A6" w:rsidP="00404811">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Made of permeable paving slabs that are</w:t>
      </w:r>
      <w:r w:rsidR="00404811">
        <w:rPr>
          <w:rFonts w:ascii="Candara" w:hAnsi="Candara" w:cs="Candara"/>
          <w:w w:val="114"/>
          <w:sz w:val="20"/>
          <w:szCs w:val="20"/>
        </w:rPr>
        <w:t xml:space="preserve"> </w:t>
      </w:r>
      <w:r w:rsidR="00EF05B9">
        <w:rPr>
          <w:rFonts w:ascii="Candara" w:hAnsi="Candara" w:cs="Candara"/>
          <w:w w:val="114"/>
          <w:sz w:val="20"/>
          <w:szCs w:val="20"/>
        </w:rPr>
        <w:t>sabkha-shaped</w:t>
      </w:r>
    </w:p>
    <w:p w14:paraId="00B7C246" w14:textId="77777777" w:rsidR="00404811" w:rsidRDefault="00404811" w:rsidP="00404811">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Lined with inclined seat slabs that create an impression of cracked sabkha</w:t>
      </w:r>
    </w:p>
    <w:p w14:paraId="24A4B685" w14:textId="77777777" w:rsidR="0043303C" w:rsidRDefault="0043303C" w:rsidP="0043303C">
      <w:pPr>
        <w:spacing w:after="0"/>
        <w:rPr>
          <w:rFonts w:ascii="Candara" w:hAnsi="Candara" w:cs="Candara"/>
          <w:w w:val="114"/>
          <w:sz w:val="20"/>
          <w:szCs w:val="20"/>
        </w:rPr>
      </w:pPr>
      <w:r>
        <w:rPr>
          <w:rFonts w:ascii="Candara" w:hAnsi="Candara" w:cs="Candara"/>
          <w:w w:val="114"/>
          <w:sz w:val="20"/>
          <w:szCs w:val="20"/>
        </w:rPr>
        <w:t>Amphitheatre with Lawn</w:t>
      </w:r>
    </w:p>
    <w:p w14:paraId="5DFAE3E8" w14:textId="77777777" w:rsidR="0043303C" w:rsidRDefault="0043303C" w:rsidP="0043303C">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Irregular forms mimic the desert sand dunes that flows naturally into the landscape</w:t>
      </w:r>
    </w:p>
    <w:p w14:paraId="7D062D95" w14:textId="77777777" w:rsidR="0043303C" w:rsidRDefault="0043303C" w:rsidP="0043303C">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Combined with seats to encourage passive recreation</w:t>
      </w:r>
    </w:p>
    <w:p w14:paraId="710F9DAB" w14:textId="77777777" w:rsidR="00864DEC" w:rsidRPr="00864DEC" w:rsidRDefault="0043303C" w:rsidP="00864DEC">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 xml:space="preserve">Flexible lawn </w:t>
      </w:r>
      <w:r w:rsidR="00987777">
        <w:rPr>
          <w:rFonts w:ascii="Candara" w:hAnsi="Candara" w:cs="Candara"/>
          <w:w w:val="114"/>
          <w:sz w:val="20"/>
          <w:szCs w:val="20"/>
        </w:rPr>
        <w:t xml:space="preserve">provides venue for outdoor exhibitions and </w:t>
      </w:r>
      <w:r>
        <w:rPr>
          <w:rFonts w:ascii="Candara" w:hAnsi="Candara" w:cs="Candara"/>
          <w:w w:val="114"/>
          <w:sz w:val="20"/>
          <w:szCs w:val="20"/>
        </w:rPr>
        <w:t xml:space="preserve">encourages picnic </w:t>
      </w:r>
      <w:r w:rsidR="00987777">
        <w:rPr>
          <w:rFonts w:ascii="Candara" w:hAnsi="Candara" w:cs="Candara"/>
          <w:w w:val="114"/>
          <w:sz w:val="20"/>
          <w:szCs w:val="20"/>
        </w:rPr>
        <w:t xml:space="preserve">and kick-ball area </w:t>
      </w:r>
      <w:r w:rsidR="00864DEC">
        <w:rPr>
          <w:rFonts w:ascii="Candara" w:hAnsi="Candara" w:cs="Candara"/>
          <w:w w:val="114"/>
          <w:sz w:val="20"/>
          <w:szCs w:val="20"/>
        </w:rPr>
        <w:t>for families</w:t>
      </w:r>
    </w:p>
    <w:p w14:paraId="7F20A2BA" w14:textId="77777777" w:rsidR="00404811" w:rsidRDefault="00404811" w:rsidP="00404811">
      <w:pPr>
        <w:spacing w:after="0"/>
        <w:rPr>
          <w:rFonts w:ascii="Candara" w:hAnsi="Candara" w:cs="Candara"/>
          <w:w w:val="114"/>
          <w:sz w:val="20"/>
          <w:szCs w:val="20"/>
        </w:rPr>
      </w:pPr>
      <w:r>
        <w:rPr>
          <w:rFonts w:ascii="Candara" w:hAnsi="Candara" w:cs="Candara"/>
          <w:w w:val="114"/>
          <w:sz w:val="20"/>
          <w:szCs w:val="20"/>
        </w:rPr>
        <w:lastRenderedPageBreak/>
        <w:t>Xeriscape Planting</w:t>
      </w:r>
    </w:p>
    <w:p w14:paraId="220FB248" w14:textId="77777777" w:rsidR="00404811" w:rsidRPr="00404811" w:rsidRDefault="00404811" w:rsidP="00404811">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Features desert and native planting that</w:t>
      </w:r>
      <w:r w:rsidR="00F94634">
        <w:rPr>
          <w:rFonts w:ascii="Candara" w:hAnsi="Candara" w:cs="Candara"/>
          <w:w w:val="114"/>
          <w:sz w:val="20"/>
          <w:szCs w:val="20"/>
        </w:rPr>
        <w:t xml:space="preserve"> are drought tolerant and </w:t>
      </w:r>
      <w:r>
        <w:rPr>
          <w:rFonts w:ascii="Candara" w:hAnsi="Candara" w:cs="Candara"/>
          <w:w w:val="114"/>
          <w:sz w:val="20"/>
          <w:szCs w:val="20"/>
        </w:rPr>
        <w:t xml:space="preserve">uses </w:t>
      </w:r>
      <w:r w:rsidR="00F94634">
        <w:rPr>
          <w:rFonts w:ascii="Candara" w:hAnsi="Candara" w:cs="Candara"/>
          <w:w w:val="114"/>
          <w:sz w:val="20"/>
          <w:szCs w:val="20"/>
        </w:rPr>
        <w:t xml:space="preserve">minimal </w:t>
      </w:r>
      <w:r>
        <w:rPr>
          <w:rFonts w:ascii="Candara" w:hAnsi="Candara" w:cs="Candara"/>
          <w:w w:val="114"/>
          <w:sz w:val="20"/>
          <w:szCs w:val="20"/>
        </w:rPr>
        <w:t>grey water for irrigation</w:t>
      </w:r>
    </w:p>
    <w:p w14:paraId="4F373F9C" w14:textId="77777777" w:rsidR="00404811" w:rsidRDefault="00A6132A" w:rsidP="00404811">
      <w:pPr>
        <w:spacing w:after="0"/>
        <w:rPr>
          <w:rFonts w:ascii="Candara" w:hAnsi="Candara" w:cs="Candara"/>
          <w:w w:val="114"/>
          <w:sz w:val="20"/>
          <w:szCs w:val="20"/>
        </w:rPr>
      </w:pPr>
      <w:r>
        <w:rPr>
          <w:rFonts w:ascii="Candara" w:hAnsi="Candara" w:cs="Candara"/>
          <w:w w:val="114"/>
          <w:sz w:val="20"/>
          <w:szCs w:val="20"/>
        </w:rPr>
        <w:t xml:space="preserve">Interactive </w:t>
      </w:r>
      <w:r w:rsidR="00404811">
        <w:rPr>
          <w:rFonts w:ascii="Candara" w:hAnsi="Candara" w:cs="Candara"/>
          <w:w w:val="114"/>
          <w:sz w:val="20"/>
          <w:szCs w:val="20"/>
        </w:rPr>
        <w:t>Water Feature</w:t>
      </w:r>
    </w:p>
    <w:p w14:paraId="15901A24" w14:textId="77777777" w:rsidR="00404811" w:rsidRDefault="00A6132A" w:rsidP="00404811">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Powered by springers that children can rock to initiate water bubblers</w:t>
      </w:r>
    </w:p>
    <w:p w14:paraId="5447A215" w14:textId="77777777" w:rsidR="00A6132A" w:rsidRDefault="00F94634" w:rsidP="00404811">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Uses grey water</w:t>
      </w:r>
    </w:p>
    <w:p w14:paraId="5B21D2A6" w14:textId="77777777" w:rsidR="00F94634" w:rsidRDefault="00F94634" w:rsidP="00F94634">
      <w:pPr>
        <w:spacing w:after="0"/>
        <w:rPr>
          <w:rFonts w:ascii="Candara" w:hAnsi="Candara" w:cs="Candara"/>
          <w:w w:val="114"/>
          <w:sz w:val="20"/>
          <w:szCs w:val="20"/>
        </w:rPr>
      </w:pPr>
      <w:r>
        <w:rPr>
          <w:rFonts w:ascii="Candara" w:hAnsi="Candara" w:cs="Candara"/>
          <w:w w:val="114"/>
          <w:sz w:val="20"/>
          <w:szCs w:val="20"/>
        </w:rPr>
        <w:t>Main Power Room</w:t>
      </w:r>
    </w:p>
    <w:p w14:paraId="3B9B0E09" w14:textId="77777777" w:rsidR="00F94634" w:rsidRDefault="00F94634" w:rsidP="00F94634">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Accommodates the</w:t>
      </w:r>
      <w:r w:rsidR="008940E5">
        <w:rPr>
          <w:rFonts w:ascii="Candara" w:hAnsi="Candara" w:cs="Candara"/>
          <w:w w:val="114"/>
          <w:sz w:val="20"/>
          <w:szCs w:val="20"/>
        </w:rPr>
        <w:t xml:space="preserve"> storage for solar and kinetic energies harvested within the park</w:t>
      </w:r>
    </w:p>
    <w:p w14:paraId="778B9D15" w14:textId="77777777" w:rsidR="00037B87" w:rsidRDefault="00037B87" w:rsidP="00037B87">
      <w:pPr>
        <w:spacing w:after="0"/>
        <w:rPr>
          <w:rFonts w:ascii="Candara" w:hAnsi="Candara" w:cs="Candara"/>
          <w:w w:val="114"/>
          <w:sz w:val="20"/>
          <w:szCs w:val="20"/>
        </w:rPr>
      </w:pPr>
      <w:r>
        <w:rPr>
          <w:rFonts w:ascii="Candara" w:hAnsi="Candara" w:cs="Candara"/>
          <w:w w:val="114"/>
          <w:sz w:val="20"/>
          <w:szCs w:val="20"/>
        </w:rPr>
        <w:t>Kinetic-Energy Harvesting Activities</w:t>
      </w:r>
    </w:p>
    <w:p w14:paraId="4216393F" w14:textId="77777777" w:rsidR="00037B87" w:rsidRPr="008940E5" w:rsidRDefault="00037B87" w:rsidP="00037B87">
      <w:pPr>
        <w:pStyle w:val="ListParagraph"/>
        <w:numPr>
          <w:ilvl w:val="0"/>
          <w:numId w:val="7"/>
        </w:numPr>
        <w:spacing w:after="0"/>
        <w:rPr>
          <w:rFonts w:ascii="Candara" w:hAnsi="Candara" w:cs="Candara"/>
          <w:w w:val="114"/>
          <w:sz w:val="20"/>
          <w:szCs w:val="20"/>
        </w:rPr>
      </w:pPr>
      <w:r>
        <w:rPr>
          <w:rFonts w:ascii="Candara" w:hAnsi="Candara" w:cs="Candara"/>
          <w:w w:val="114"/>
          <w:sz w:val="20"/>
          <w:szCs w:val="20"/>
        </w:rPr>
        <w:t>Encourage park visitors to engage in physical activities like cycling, trampoline, and dance stomping while educating them about how much energy they have produced.</w:t>
      </w:r>
    </w:p>
    <w:p w14:paraId="75499316" w14:textId="77777777" w:rsidR="00404811" w:rsidRDefault="00404811" w:rsidP="00404811">
      <w:pPr>
        <w:pStyle w:val="BasicParagraph"/>
        <w:suppressAutoHyphens/>
        <w:rPr>
          <w:rFonts w:ascii="Candara" w:hAnsi="Candara" w:cs="Candara"/>
          <w:color w:val="auto"/>
          <w:w w:val="114"/>
          <w:sz w:val="20"/>
          <w:szCs w:val="20"/>
        </w:rPr>
      </w:pPr>
      <w:bookmarkStart w:id="0" w:name="_GoBack"/>
      <w:bookmarkEnd w:id="0"/>
    </w:p>
    <w:p w14:paraId="229CA09D" w14:textId="77777777" w:rsidR="00392A9A" w:rsidRDefault="00392A9A" w:rsidP="00392A9A">
      <w:pPr>
        <w:spacing w:after="0"/>
        <w:rPr>
          <w:rFonts w:ascii="Candara" w:hAnsi="Candara"/>
          <w:b/>
          <w:color w:val="1F3864" w:themeColor="accent1" w:themeShade="80"/>
          <w:sz w:val="24"/>
          <w:szCs w:val="24"/>
          <w:u w:val="single"/>
        </w:rPr>
      </w:pPr>
      <w:r>
        <w:rPr>
          <w:rFonts w:ascii="Candara" w:hAnsi="Candara"/>
          <w:b/>
          <w:color w:val="1F3864" w:themeColor="accent1" w:themeShade="80"/>
          <w:sz w:val="24"/>
          <w:szCs w:val="24"/>
          <w:u w:val="single"/>
        </w:rPr>
        <w:t>WHY PUT # IN FRONT OF SOLAR SABKHA</w:t>
      </w:r>
    </w:p>
    <w:p w14:paraId="6DCA76FB" w14:textId="77777777" w:rsidR="00392A9A" w:rsidRDefault="00392A9A" w:rsidP="00392A9A">
      <w:pPr>
        <w:spacing w:after="0"/>
        <w:rPr>
          <w:rFonts w:ascii="Candara" w:hAnsi="Candara"/>
          <w:b/>
          <w:color w:val="1F3864" w:themeColor="accent1" w:themeShade="80"/>
          <w:sz w:val="24"/>
          <w:szCs w:val="24"/>
          <w:u w:val="single"/>
        </w:rPr>
      </w:pPr>
    </w:p>
    <w:p w14:paraId="0B43741F" w14:textId="77777777" w:rsidR="00392A9A" w:rsidRPr="00392A9A" w:rsidRDefault="00392A9A" w:rsidP="00392A9A">
      <w:pPr>
        <w:spacing w:after="0"/>
        <w:rPr>
          <w:rFonts w:ascii="Candara" w:hAnsi="Candara" w:cs="Candara"/>
          <w:w w:val="114"/>
          <w:sz w:val="20"/>
          <w:szCs w:val="20"/>
        </w:rPr>
      </w:pPr>
      <w:r>
        <w:rPr>
          <w:rFonts w:ascii="Candara" w:hAnsi="Candara" w:cs="Candara"/>
          <w:w w:val="114"/>
          <w:sz w:val="20"/>
          <w:szCs w:val="20"/>
        </w:rPr>
        <w:t xml:space="preserve">At this day and age, a large percentage of disseminating information is </w:t>
      </w:r>
      <w:r w:rsidR="00EF05B9">
        <w:rPr>
          <w:rFonts w:ascii="Candara" w:hAnsi="Candara" w:cs="Candara"/>
          <w:w w:val="114"/>
          <w:sz w:val="20"/>
          <w:szCs w:val="20"/>
        </w:rPr>
        <w:t xml:space="preserve">achieved </w:t>
      </w:r>
      <w:r>
        <w:rPr>
          <w:rFonts w:ascii="Candara" w:hAnsi="Candara" w:cs="Candara"/>
          <w:w w:val="114"/>
          <w:sz w:val="20"/>
          <w:szCs w:val="20"/>
        </w:rPr>
        <w:t xml:space="preserve">through social media. Through the use of hashtag, a specific </w:t>
      </w:r>
      <w:r w:rsidR="00A6132A">
        <w:rPr>
          <w:rFonts w:ascii="Candara" w:hAnsi="Candara" w:cs="Candara"/>
          <w:w w:val="114"/>
          <w:sz w:val="20"/>
          <w:szCs w:val="20"/>
        </w:rPr>
        <w:t xml:space="preserve">topic </w:t>
      </w:r>
      <w:r w:rsidR="004A5DBA">
        <w:rPr>
          <w:rFonts w:ascii="Candara" w:hAnsi="Candara" w:cs="Candara"/>
          <w:w w:val="114"/>
          <w:sz w:val="20"/>
          <w:szCs w:val="20"/>
        </w:rPr>
        <w:t xml:space="preserve">draws attention and is promoted, especially to the youth and younger adults, the age bracket of which has the most number of influencers in social media. By encouraging park visitors to promote #SOLARSABKHA, people are educated by the importance of renewable energy and how to apply and take advantage of it in our current environment to help alleviate climate change. </w:t>
      </w:r>
    </w:p>
    <w:p w14:paraId="35CA8355" w14:textId="77777777" w:rsidR="00392A9A" w:rsidRDefault="00392A9A" w:rsidP="00404811">
      <w:pPr>
        <w:pStyle w:val="BasicParagraph"/>
        <w:suppressAutoHyphens/>
        <w:rPr>
          <w:rFonts w:ascii="Candara" w:hAnsi="Candara" w:cs="Candara"/>
          <w:color w:val="auto"/>
          <w:w w:val="114"/>
          <w:sz w:val="20"/>
          <w:szCs w:val="20"/>
        </w:rPr>
      </w:pPr>
    </w:p>
    <w:p w14:paraId="351D24F4" w14:textId="77777777" w:rsidR="00257091" w:rsidRDefault="00257091" w:rsidP="00257091">
      <w:pPr>
        <w:spacing w:after="0"/>
        <w:rPr>
          <w:rFonts w:ascii="Candara" w:hAnsi="Candara"/>
          <w:b/>
          <w:color w:val="1F3864" w:themeColor="accent1" w:themeShade="80"/>
          <w:sz w:val="24"/>
          <w:szCs w:val="24"/>
          <w:u w:val="single"/>
        </w:rPr>
      </w:pPr>
      <w:r>
        <w:rPr>
          <w:rFonts w:ascii="Candara" w:hAnsi="Candara"/>
          <w:b/>
          <w:color w:val="1F3864" w:themeColor="accent1" w:themeShade="80"/>
          <w:sz w:val="24"/>
          <w:szCs w:val="24"/>
          <w:u w:val="single"/>
        </w:rPr>
        <w:t>ENERGY PRODUCTION:</w:t>
      </w:r>
    </w:p>
    <w:p w14:paraId="3A1F6CA6" w14:textId="77777777" w:rsidR="00257091" w:rsidRDefault="00257091" w:rsidP="00257091">
      <w:pPr>
        <w:spacing w:after="0"/>
        <w:rPr>
          <w:rFonts w:ascii="Candara" w:hAnsi="Candara"/>
          <w:b/>
          <w:color w:val="1F3864" w:themeColor="accent1" w:themeShade="80"/>
          <w:sz w:val="24"/>
          <w:szCs w:val="24"/>
          <w:u w:val="single"/>
        </w:rPr>
      </w:pPr>
    </w:p>
    <w:p w14:paraId="6297E522" w14:textId="77777777" w:rsidR="00257091" w:rsidRDefault="00257091" w:rsidP="00257091">
      <w:pPr>
        <w:pStyle w:val="BasicParagraph"/>
        <w:suppressAutoHyphens/>
        <w:rPr>
          <w:rFonts w:ascii="Candara" w:hAnsi="Candara" w:cs="Candara"/>
          <w:color w:val="auto"/>
          <w:w w:val="114"/>
          <w:sz w:val="20"/>
          <w:szCs w:val="20"/>
        </w:rPr>
      </w:pPr>
      <w:r w:rsidRPr="00257091">
        <w:rPr>
          <w:rFonts w:ascii="Candara" w:hAnsi="Candara" w:cs="Candara"/>
          <w:color w:val="auto"/>
          <w:w w:val="114"/>
          <w:sz w:val="20"/>
          <w:szCs w:val="20"/>
        </w:rPr>
        <w:t xml:space="preserve">#SOLARSABKHA </w:t>
      </w:r>
      <w:r w:rsidR="00C245ED">
        <w:rPr>
          <w:rFonts w:ascii="Candara" w:hAnsi="Candara" w:cs="Candara"/>
          <w:color w:val="auto"/>
          <w:w w:val="114"/>
          <w:sz w:val="20"/>
          <w:szCs w:val="20"/>
        </w:rPr>
        <w:t xml:space="preserve">Park </w:t>
      </w:r>
      <w:r w:rsidRPr="00257091">
        <w:rPr>
          <w:rFonts w:ascii="Candara" w:hAnsi="Candara" w:cs="Candara"/>
          <w:color w:val="auto"/>
          <w:w w:val="114"/>
          <w:sz w:val="20"/>
          <w:szCs w:val="20"/>
        </w:rPr>
        <w:t xml:space="preserve">leverages on two important </w:t>
      </w:r>
      <w:r w:rsidR="00A6132A">
        <w:rPr>
          <w:rFonts w:ascii="Candara" w:hAnsi="Candara" w:cs="Candara"/>
          <w:color w:val="auto"/>
          <w:w w:val="114"/>
          <w:sz w:val="20"/>
          <w:szCs w:val="20"/>
        </w:rPr>
        <w:t>assets</w:t>
      </w:r>
      <w:r w:rsidRPr="00257091">
        <w:rPr>
          <w:rFonts w:ascii="Candara" w:hAnsi="Candara" w:cs="Candara"/>
          <w:color w:val="auto"/>
          <w:w w:val="114"/>
          <w:sz w:val="20"/>
          <w:szCs w:val="20"/>
        </w:rPr>
        <w:t xml:space="preserve"> that form UAE’s physical and cultural </w:t>
      </w:r>
      <w:r w:rsidR="00A6132A">
        <w:rPr>
          <w:rFonts w:ascii="Candara" w:hAnsi="Candara" w:cs="Candara"/>
          <w:color w:val="auto"/>
          <w:w w:val="114"/>
          <w:sz w:val="20"/>
          <w:szCs w:val="20"/>
        </w:rPr>
        <w:t>development</w:t>
      </w:r>
      <w:r w:rsidRPr="00257091">
        <w:rPr>
          <w:rFonts w:ascii="Candara" w:hAnsi="Candara" w:cs="Candara"/>
          <w:color w:val="auto"/>
          <w:w w:val="114"/>
          <w:sz w:val="20"/>
          <w:szCs w:val="20"/>
        </w:rPr>
        <w:t xml:space="preserve">: its ENVIRONMENT and its PEOPLE - the solar energy from the sun and the kinetic energy from people. </w:t>
      </w:r>
    </w:p>
    <w:p w14:paraId="783E3878" w14:textId="77777777" w:rsidR="00257091" w:rsidRDefault="00257091" w:rsidP="00257091">
      <w:pPr>
        <w:pStyle w:val="BasicParagraph"/>
        <w:suppressAutoHyphens/>
        <w:rPr>
          <w:rFonts w:ascii="Candara" w:hAnsi="Candara" w:cs="Candara"/>
          <w:color w:val="auto"/>
          <w:w w:val="114"/>
          <w:sz w:val="20"/>
          <w:szCs w:val="20"/>
        </w:rPr>
      </w:pPr>
    </w:p>
    <w:p w14:paraId="06093BBF" w14:textId="77777777" w:rsidR="00257091" w:rsidRPr="00A9046A" w:rsidRDefault="00006883" w:rsidP="00257091">
      <w:pPr>
        <w:pStyle w:val="BasicParagraph"/>
        <w:suppressAutoHyphens/>
        <w:rPr>
          <w:rFonts w:ascii="Candara" w:hAnsi="Candara" w:cs="Candara"/>
          <w:b/>
          <w:color w:val="1F3864" w:themeColor="accent1" w:themeShade="80"/>
          <w:w w:val="114"/>
          <w:sz w:val="20"/>
          <w:szCs w:val="20"/>
          <w:u w:val="single"/>
        </w:rPr>
      </w:pPr>
      <w:r w:rsidRPr="00A9046A">
        <w:rPr>
          <w:rFonts w:ascii="Candara" w:hAnsi="Candara" w:cs="Candara"/>
          <w:b/>
          <w:color w:val="1F3864" w:themeColor="accent1" w:themeShade="80"/>
          <w:w w:val="114"/>
          <w:sz w:val="20"/>
          <w:szCs w:val="20"/>
          <w:u w:val="single"/>
        </w:rPr>
        <w:t>SOLAR ENERGY SOURCES</w:t>
      </w:r>
    </w:p>
    <w:p w14:paraId="2B45D472" w14:textId="77777777" w:rsidR="0096316D" w:rsidRPr="00D9609F" w:rsidRDefault="00975C75" w:rsidP="0096316D">
      <w:pPr>
        <w:pStyle w:val="BasicParagraph"/>
        <w:numPr>
          <w:ilvl w:val="0"/>
          <w:numId w:val="1"/>
        </w:numPr>
        <w:suppressAutoHyphens/>
        <w:rPr>
          <w:rFonts w:ascii="Candara" w:hAnsi="Candara" w:cs="Candara"/>
          <w:b/>
          <w:color w:val="auto"/>
          <w:w w:val="114"/>
          <w:sz w:val="20"/>
          <w:szCs w:val="20"/>
        </w:rPr>
      </w:pPr>
      <w:r w:rsidRPr="00D9609F">
        <w:rPr>
          <w:rFonts w:ascii="Candara" w:hAnsi="Candara" w:cs="Candara"/>
          <w:b/>
          <w:color w:val="auto"/>
          <w:w w:val="114"/>
          <w:sz w:val="20"/>
          <w:szCs w:val="20"/>
        </w:rPr>
        <w:t xml:space="preserve">High Efficient </w:t>
      </w:r>
      <w:r w:rsidR="0096316D" w:rsidRPr="00D9609F">
        <w:rPr>
          <w:rFonts w:ascii="Candara" w:hAnsi="Candara" w:cs="Candara"/>
          <w:b/>
          <w:color w:val="auto"/>
          <w:w w:val="114"/>
          <w:sz w:val="20"/>
          <w:szCs w:val="20"/>
        </w:rPr>
        <w:t xml:space="preserve">Monocrystalline </w:t>
      </w:r>
      <w:r w:rsidRPr="00D9609F">
        <w:rPr>
          <w:rFonts w:ascii="Candara" w:hAnsi="Candara" w:cs="Candara"/>
          <w:b/>
          <w:color w:val="auto"/>
          <w:w w:val="114"/>
          <w:sz w:val="20"/>
          <w:szCs w:val="20"/>
        </w:rPr>
        <w:t>Flexible Solar Panels</w:t>
      </w:r>
    </w:p>
    <w:p w14:paraId="30F3ECE3" w14:textId="77777777" w:rsidR="00975C75" w:rsidRDefault="007055EC" w:rsidP="00975C75">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Power: </w:t>
      </w:r>
      <w:r w:rsidR="00975C75">
        <w:rPr>
          <w:rFonts w:ascii="Candara" w:hAnsi="Candara" w:cs="Candara"/>
          <w:color w:val="auto"/>
          <w:w w:val="114"/>
          <w:sz w:val="20"/>
          <w:szCs w:val="20"/>
        </w:rPr>
        <w:t>100W</w:t>
      </w:r>
    </w:p>
    <w:p w14:paraId="18D38148" w14:textId="77777777" w:rsidR="005748C2" w:rsidRDefault="007055EC" w:rsidP="005748C2">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Dimensions: </w:t>
      </w:r>
      <w:r w:rsidR="00975C75" w:rsidRPr="00975C75">
        <w:rPr>
          <w:rFonts w:ascii="Candara" w:hAnsi="Candara" w:cs="Candara"/>
          <w:color w:val="auto"/>
          <w:w w:val="114"/>
          <w:sz w:val="20"/>
          <w:szCs w:val="20"/>
        </w:rPr>
        <w:t>1050</w:t>
      </w:r>
      <w:r w:rsidR="00975C75">
        <w:rPr>
          <w:rFonts w:ascii="Candara" w:hAnsi="Candara" w:cs="Candara"/>
          <w:color w:val="auto"/>
          <w:w w:val="114"/>
          <w:sz w:val="20"/>
          <w:szCs w:val="20"/>
        </w:rPr>
        <w:t>x</w:t>
      </w:r>
      <w:r w:rsidR="00975C75" w:rsidRPr="00975C75">
        <w:rPr>
          <w:rFonts w:ascii="Candara" w:hAnsi="Candara" w:cs="Candara"/>
          <w:color w:val="auto"/>
          <w:w w:val="114"/>
          <w:sz w:val="20"/>
          <w:szCs w:val="20"/>
        </w:rPr>
        <w:t>540</w:t>
      </w:r>
      <w:r w:rsidR="00975C75">
        <w:rPr>
          <w:rFonts w:ascii="Candara" w:hAnsi="Candara" w:cs="Candara"/>
          <w:color w:val="auto"/>
          <w:w w:val="114"/>
          <w:sz w:val="20"/>
          <w:szCs w:val="20"/>
        </w:rPr>
        <w:t>x</w:t>
      </w:r>
      <w:r w:rsidR="00975C75" w:rsidRPr="00975C75">
        <w:rPr>
          <w:rFonts w:ascii="Candara" w:hAnsi="Candara" w:cs="Candara"/>
          <w:color w:val="auto"/>
          <w:w w:val="114"/>
          <w:sz w:val="20"/>
          <w:szCs w:val="20"/>
        </w:rPr>
        <w:t>3mm</w:t>
      </w:r>
    </w:p>
    <w:p w14:paraId="05135F35" w14:textId="77777777" w:rsidR="007C5801" w:rsidRDefault="007C5801" w:rsidP="007C5801">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Computation:</w:t>
      </w:r>
    </w:p>
    <w:p w14:paraId="533822A2" w14:textId="77777777" w:rsidR="007C5801" w:rsidRDefault="007C5801" w:rsidP="007C5801">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A</w:t>
      </w:r>
      <w:r w:rsidRPr="007C5801">
        <w:rPr>
          <w:rFonts w:ascii="Candara" w:hAnsi="Candara" w:cs="Candara"/>
          <w:color w:val="auto"/>
          <w:w w:val="114"/>
          <w:sz w:val="20"/>
          <w:szCs w:val="20"/>
        </w:rPr>
        <w:t>ve</w:t>
      </w:r>
      <w:r>
        <w:rPr>
          <w:rFonts w:ascii="Candara" w:hAnsi="Candara" w:cs="Candara"/>
          <w:color w:val="auto"/>
          <w:w w:val="114"/>
          <w:sz w:val="20"/>
          <w:szCs w:val="20"/>
        </w:rPr>
        <w:t>.</w:t>
      </w:r>
      <w:r w:rsidRPr="007C5801">
        <w:rPr>
          <w:rFonts w:ascii="Candara" w:hAnsi="Candara" w:cs="Candara"/>
          <w:color w:val="auto"/>
          <w:w w:val="114"/>
          <w:sz w:val="20"/>
          <w:szCs w:val="20"/>
        </w:rPr>
        <w:t xml:space="preserve"> no. of </w:t>
      </w:r>
      <w:r w:rsidR="00941A96">
        <w:rPr>
          <w:rFonts w:ascii="Candara" w:hAnsi="Candara" w:cs="Candara"/>
          <w:color w:val="auto"/>
          <w:w w:val="114"/>
          <w:sz w:val="20"/>
          <w:szCs w:val="20"/>
        </w:rPr>
        <w:t>Solar Panels</w:t>
      </w:r>
      <w:r w:rsidRPr="007C5801">
        <w:rPr>
          <w:rFonts w:ascii="Candara" w:hAnsi="Candara" w:cs="Candara"/>
          <w:color w:val="auto"/>
          <w:w w:val="114"/>
          <w:sz w:val="20"/>
          <w:szCs w:val="20"/>
        </w:rPr>
        <w:t xml:space="preserve"> per sabkha shade = 200 pcs.</w:t>
      </w:r>
    </w:p>
    <w:p w14:paraId="2B958B67" w14:textId="77777777" w:rsidR="007C5801" w:rsidRDefault="007C5801" w:rsidP="007C5801">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 xml:space="preserve">Total </w:t>
      </w:r>
      <w:r w:rsidR="00B7206D">
        <w:rPr>
          <w:rFonts w:ascii="Candara" w:hAnsi="Candara" w:cs="Candara"/>
          <w:color w:val="auto"/>
          <w:w w:val="114"/>
          <w:sz w:val="20"/>
          <w:szCs w:val="20"/>
        </w:rPr>
        <w:t>n</w:t>
      </w:r>
      <w:r w:rsidRPr="007C5801">
        <w:rPr>
          <w:rFonts w:ascii="Candara" w:hAnsi="Candara" w:cs="Candara"/>
          <w:color w:val="auto"/>
          <w:w w:val="114"/>
          <w:sz w:val="20"/>
          <w:szCs w:val="20"/>
        </w:rPr>
        <w:t>o. of sabkha shade panels = 46 pcs</w:t>
      </w:r>
    </w:p>
    <w:p w14:paraId="2311AD23" w14:textId="77777777" w:rsidR="00B7206D" w:rsidRDefault="00B7206D" w:rsidP="007C5801">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Total no. of Solar Panels = 200 x 46 =  9,200</w:t>
      </w:r>
    </w:p>
    <w:p w14:paraId="782BCC76" w14:textId="77777777" w:rsidR="007055EC" w:rsidRPr="007C5801" w:rsidRDefault="004F7C28" w:rsidP="004F7C28">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 xml:space="preserve">Capacity = </w:t>
      </w:r>
      <w:r w:rsidR="00B7206D">
        <w:rPr>
          <w:rFonts w:ascii="Candara" w:hAnsi="Candara" w:cs="Candara"/>
          <w:color w:val="auto"/>
          <w:w w:val="114"/>
          <w:sz w:val="20"/>
          <w:szCs w:val="20"/>
        </w:rPr>
        <w:t>9,200 x</w:t>
      </w:r>
      <w:r w:rsidR="00C245ED">
        <w:rPr>
          <w:rFonts w:ascii="Candara" w:hAnsi="Candara" w:cs="Candara"/>
          <w:color w:val="auto"/>
          <w:w w:val="114"/>
          <w:sz w:val="20"/>
          <w:szCs w:val="20"/>
        </w:rPr>
        <w:t xml:space="preserve"> </w:t>
      </w:r>
      <w:r w:rsidR="007C5801" w:rsidRPr="007C5801">
        <w:rPr>
          <w:rFonts w:ascii="Candara" w:hAnsi="Candara" w:cs="Candara"/>
          <w:color w:val="auto"/>
          <w:w w:val="114"/>
          <w:sz w:val="20"/>
          <w:szCs w:val="20"/>
        </w:rPr>
        <w:t xml:space="preserve">100w = 920,000 watts </w:t>
      </w:r>
      <w:r w:rsidR="007055EC">
        <w:rPr>
          <w:rFonts w:ascii="Candara" w:hAnsi="Candara" w:cs="Candara"/>
          <w:color w:val="auto"/>
          <w:w w:val="114"/>
          <w:sz w:val="20"/>
          <w:szCs w:val="20"/>
        </w:rPr>
        <w:t>=</w:t>
      </w:r>
      <w:r w:rsidR="007C5801" w:rsidRPr="007C5801">
        <w:rPr>
          <w:rFonts w:ascii="Candara" w:hAnsi="Candara" w:cs="Candara"/>
          <w:color w:val="auto"/>
          <w:w w:val="114"/>
          <w:sz w:val="20"/>
          <w:szCs w:val="20"/>
        </w:rPr>
        <w:t xml:space="preserve"> 920 kw</w:t>
      </w:r>
    </w:p>
    <w:p w14:paraId="434FC646" w14:textId="77777777" w:rsidR="007C5801" w:rsidRPr="008C1601" w:rsidRDefault="00845B29" w:rsidP="008C1601">
      <w:pPr>
        <w:pStyle w:val="BasicParagraph"/>
        <w:numPr>
          <w:ilvl w:val="0"/>
          <w:numId w:val="2"/>
        </w:numPr>
        <w:suppressAutoHyphens/>
        <w:rPr>
          <w:rFonts w:ascii="Candara" w:hAnsi="Candara" w:cs="Candara"/>
          <w:color w:val="auto"/>
          <w:w w:val="114"/>
          <w:sz w:val="20"/>
          <w:szCs w:val="20"/>
        </w:rPr>
      </w:pPr>
      <w:r w:rsidRPr="008C1601">
        <w:rPr>
          <w:rFonts w:ascii="Candara" w:hAnsi="Candara" w:cs="Candara"/>
          <w:color w:val="auto"/>
          <w:w w:val="114"/>
          <w:sz w:val="20"/>
          <w:szCs w:val="20"/>
        </w:rPr>
        <w:t xml:space="preserve">Annual Capacity = </w:t>
      </w:r>
      <w:r w:rsidR="007C5801" w:rsidRPr="008C1601">
        <w:rPr>
          <w:rFonts w:ascii="Candara" w:hAnsi="Candara" w:cs="Candara"/>
          <w:color w:val="auto"/>
          <w:w w:val="114"/>
          <w:sz w:val="20"/>
          <w:szCs w:val="20"/>
        </w:rPr>
        <w:t>920 kW x 3,650 hours per year</w:t>
      </w:r>
      <w:r w:rsidR="007055EC" w:rsidRPr="008C1601">
        <w:rPr>
          <w:rFonts w:ascii="Candara" w:hAnsi="Candara" w:cs="Candara"/>
          <w:color w:val="auto"/>
          <w:w w:val="114"/>
          <w:sz w:val="20"/>
          <w:szCs w:val="20"/>
        </w:rPr>
        <w:t xml:space="preserve"> (</w:t>
      </w:r>
      <w:r w:rsidR="003D1F71">
        <w:rPr>
          <w:rFonts w:ascii="Candara" w:hAnsi="Candara" w:cs="Candara"/>
          <w:color w:val="auto"/>
          <w:w w:val="114"/>
          <w:sz w:val="20"/>
          <w:szCs w:val="20"/>
        </w:rPr>
        <w:t xml:space="preserve">Ave. </w:t>
      </w:r>
      <w:r w:rsidR="007055EC" w:rsidRPr="008C1601">
        <w:rPr>
          <w:rFonts w:ascii="Candara" w:hAnsi="Candara" w:cs="Candara"/>
          <w:color w:val="auto"/>
          <w:w w:val="114"/>
          <w:sz w:val="20"/>
          <w:szCs w:val="20"/>
        </w:rPr>
        <w:t>10 sun hours per day)</w:t>
      </w:r>
      <w:r w:rsidR="007C5801" w:rsidRPr="008C1601">
        <w:rPr>
          <w:rFonts w:ascii="Candara" w:hAnsi="Candara" w:cs="Candara"/>
          <w:color w:val="auto"/>
          <w:w w:val="114"/>
          <w:sz w:val="20"/>
          <w:szCs w:val="20"/>
        </w:rPr>
        <w:t xml:space="preserve"> x 18% capacity factor = 604,440 kWh</w:t>
      </w:r>
    </w:p>
    <w:p w14:paraId="66764B90" w14:textId="77777777" w:rsidR="00845B29" w:rsidRPr="00D9609F" w:rsidRDefault="00845B29" w:rsidP="00845B29">
      <w:pPr>
        <w:pStyle w:val="BasicParagraph"/>
        <w:suppressAutoHyphens/>
        <w:ind w:left="1080"/>
        <w:rPr>
          <w:rFonts w:ascii="Candara" w:hAnsi="Candara" w:cs="Candara"/>
          <w:b/>
          <w:color w:val="auto"/>
          <w:w w:val="114"/>
          <w:sz w:val="20"/>
          <w:szCs w:val="20"/>
        </w:rPr>
      </w:pPr>
      <w:r w:rsidRPr="00D9609F">
        <w:rPr>
          <w:rFonts w:ascii="Candara" w:hAnsi="Candara" w:cs="Candara"/>
          <w:b/>
          <w:color w:val="auto"/>
          <w:w w:val="114"/>
          <w:sz w:val="20"/>
          <w:szCs w:val="20"/>
        </w:rPr>
        <w:t>Annual Capacity = 604 MWh</w:t>
      </w:r>
    </w:p>
    <w:p w14:paraId="633DAEE0" w14:textId="77777777" w:rsidR="00257091" w:rsidRPr="00845B29" w:rsidRDefault="00257091" w:rsidP="00845B29">
      <w:pPr>
        <w:pStyle w:val="BasicParagraph"/>
        <w:suppressAutoHyphens/>
        <w:ind w:left="1080"/>
        <w:rPr>
          <w:rFonts w:ascii="Candara" w:hAnsi="Candara" w:cs="Candara"/>
          <w:color w:val="auto"/>
          <w:w w:val="114"/>
          <w:sz w:val="20"/>
          <w:szCs w:val="20"/>
        </w:rPr>
      </w:pPr>
    </w:p>
    <w:p w14:paraId="506A9FDD" w14:textId="77777777" w:rsidR="00845B29" w:rsidRPr="00D9609F" w:rsidRDefault="00341E2E" w:rsidP="00845B29">
      <w:pPr>
        <w:pStyle w:val="BasicParagraph"/>
        <w:numPr>
          <w:ilvl w:val="0"/>
          <w:numId w:val="1"/>
        </w:numPr>
        <w:suppressAutoHyphens/>
        <w:rPr>
          <w:rFonts w:ascii="Candara" w:hAnsi="Candara" w:cs="Candara"/>
          <w:b/>
          <w:color w:val="auto"/>
          <w:w w:val="114"/>
          <w:sz w:val="20"/>
          <w:szCs w:val="20"/>
        </w:rPr>
      </w:pPr>
      <w:r w:rsidRPr="00D9609F">
        <w:rPr>
          <w:rFonts w:ascii="Candara" w:hAnsi="Candara" w:cs="Candara"/>
          <w:b/>
          <w:color w:val="auto"/>
          <w:w w:val="114"/>
          <w:sz w:val="20"/>
          <w:szCs w:val="20"/>
        </w:rPr>
        <w:t>Glass Top Sheet</w:t>
      </w:r>
      <w:r w:rsidR="004F7C28" w:rsidRPr="00D9609F">
        <w:rPr>
          <w:rFonts w:ascii="Candara" w:hAnsi="Candara" w:cs="Candara"/>
          <w:b/>
          <w:color w:val="auto"/>
          <w:w w:val="114"/>
          <w:sz w:val="20"/>
          <w:szCs w:val="20"/>
        </w:rPr>
        <w:t xml:space="preserve"> Walkable Photovoltaic</w:t>
      </w:r>
      <w:r w:rsidR="008C1601" w:rsidRPr="00D9609F">
        <w:rPr>
          <w:rFonts w:ascii="Candara" w:hAnsi="Candara" w:cs="Candara"/>
          <w:b/>
          <w:color w:val="auto"/>
          <w:w w:val="114"/>
          <w:sz w:val="20"/>
          <w:szCs w:val="20"/>
        </w:rPr>
        <w:t xml:space="preserve"> </w:t>
      </w:r>
      <w:r w:rsidR="004F7C28" w:rsidRPr="00D9609F">
        <w:rPr>
          <w:rFonts w:ascii="Candara" w:hAnsi="Candara" w:cs="Candara"/>
          <w:b/>
          <w:color w:val="auto"/>
          <w:w w:val="114"/>
          <w:sz w:val="20"/>
          <w:szCs w:val="20"/>
        </w:rPr>
        <w:t>Pavers</w:t>
      </w:r>
    </w:p>
    <w:p w14:paraId="2583CEFB" w14:textId="77777777" w:rsidR="008C1601" w:rsidRDefault="008C1601" w:rsidP="008C1601">
      <w:pPr>
        <w:pStyle w:val="BasicParagraph"/>
        <w:numPr>
          <w:ilvl w:val="0"/>
          <w:numId w:val="2"/>
        </w:numPr>
        <w:suppressAutoHyphens/>
        <w:rPr>
          <w:rFonts w:ascii="Candara" w:hAnsi="Candara" w:cs="Candara"/>
          <w:color w:val="auto"/>
          <w:w w:val="114"/>
          <w:sz w:val="20"/>
          <w:szCs w:val="20"/>
        </w:rPr>
      </w:pPr>
      <w:r w:rsidRPr="008C1601">
        <w:rPr>
          <w:rFonts w:ascii="Candara" w:hAnsi="Candara" w:cs="Candara"/>
          <w:color w:val="auto"/>
          <w:w w:val="114"/>
          <w:sz w:val="20"/>
          <w:szCs w:val="20"/>
        </w:rPr>
        <w:t xml:space="preserve">Dimensions: </w:t>
      </w:r>
      <w:r>
        <w:rPr>
          <w:rFonts w:ascii="Candara" w:hAnsi="Candara" w:cs="Candara"/>
          <w:color w:val="auto"/>
          <w:w w:val="114"/>
          <w:sz w:val="20"/>
          <w:szCs w:val="20"/>
        </w:rPr>
        <w:t>500</w:t>
      </w:r>
      <w:r w:rsidR="00341E2E">
        <w:rPr>
          <w:rFonts w:ascii="Candara" w:hAnsi="Candara" w:cs="Candara"/>
          <w:color w:val="auto"/>
          <w:w w:val="114"/>
          <w:sz w:val="20"/>
          <w:szCs w:val="20"/>
        </w:rPr>
        <w:t>x500</w:t>
      </w:r>
      <w:r>
        <w:rPr>
          <w:rFonts w:ascii="Candara" w:hAnsi="Candara" w:cs="Candara"/>
          <w:color w:val="auto"/>
          <w:w w:val="114"/>
          <w:sz w:val="20"/>
          <w:szCs w:val="20"/>
        </w:rPr>
        <w:t>mm</w:t>
      </w:r>
    </w:p>
    <w:p w14:paraId="4CA84A06" w14:textId="77777777" w:rsidR="008C1601" w:rsidRDefault="004F7C28" w:rsidP="008C1601">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Power: </w:t>
      </w:r>
      <w:r w:rsidR="00341E2E">
        <w:rPr>
          <w:rFonts w:ascii="Candara" w:hAnsi="Candara" w:cs="Candara"/>
          <w:color w:val="auto"/>
          <w:w w:val="114"/>
          <w:sz w:val="20"/>
          <w:szCs w:val="20"/>
        </w:rPr>
        <w:t>35</w:t>
      </w:r>
      <w:r>
        <w:rPr>
          <w:rFonts w:ascii="Candara" w:hAnsi="Candara" w:cs="Candara"/>
          <w:color w:val="auto"/>
          <w:w w:val="114"/>
          <w:sz w:val="20"/>
          <w:szCs w:val="20"/>
        </w:rPr>
        <w:t>W per tile</w:t>
      </w:r>
    </w:p>
    <w:p w14:paraId="6F2CB606" w14:textId="77777777" w:rsidR="004F7C28" w:rsidRDefault="004F7C28" w:rsidP="008C1601">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Computation:</w:t>
      </w:r>
    </w:p>
    <w:p w14:paraId="214FE8F6" w14:textId="77777777" w:rsidR="004F7C28" w:rsidRPr="004F7C28" w:rsidRDefault="004F7C28" w:rsidP="004F7C28">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T</w:t>
      </w:r>
      <w:r w:rsidRPr="004F7C28">
        <w:rPr>
          <w:rFonts w:ascii="Candara" w:hAnsi="Candara" w:cs="Candara"/>
          <w:color w:val="auto"/>
          <w:w w:val="114"/>
          <w:sz w:val="20"/>
          <w:szCs w:val="20"/>
        </w:rPr>
        <w:t xml:space="preserve">otal </w:t>
      </w:r>
      <w:r>
        <w:rPr>
          <w:rFonts w:ascii="Candara" w:hAnsi="Candara" w:cs="Candara"/>
          <w:color w:val="auto"/>
          <w:w w:val="114"/>
          <w:sz w:val="20"/>
          <w:szCs w:val="20"/>
        </w:rPr>
        <w:t>A</w:t>
      </w:r>
      <w:r w:rsidRPr="004F7C28">
        <w:rPr>
          <w:rFonts w:ascii="Candara" w:hAnsi="Candara" w:cs="Candara"/>
          <w:color w:val="auto"/>
          <w:w w:val="114"/>
          <w:sz w:val="20"/>
          <w:szCs w:val="20"/>
        </w:rPr>
        <w:t xml:space="preserve">rea of </w:t>
      </w:r>
      <w:r>
        <w:rPr>
          <w:rFonts w:ascii="Candara" w:hAnsi="Candara" w:cs="Candara"/>
          <w:color w:val="auto"/>
          <w:w w:val="114"/>
          <w:sz w:val="20"/>
          <w:szCs w:val="20"/>
        </w:rPr>
        <w:t>PV Pavers</w:t>
      </w:r>
      <w:r w:rsidRPr="004F7C28">
        <w:rPr>
          <w:rFonts w:ascii="Candara" w:hAnsi="Candara" w:cs="Candara"/>
          <w:color w:val="auto"/>
          <w:w w:val="114"/>
          <w:sz w:val="20"/>
          <w:szCs w:val="20"/>
        </w:rPr>
        <w:t xml:space="preserve"> = </w:t>
      </w:r>
      <w:r w:rsidR="00341E2E">
        <w:rPr>
          <w:rFonts w:ascii="Candara" w:hAnsi="Candara" w:cs="Candara"/>
          <w:color w:val="auto"/>
          <w:w w:val="114"/>
          <w:sz w:val="20"/>
          <w:szCs w:val="20"/>
        </w:rPr>
        <w:t>3</w:t>
      </w:r>
      <w:r w:rsidRPr="004F7C28">
        <w:rPr>
          <w:rFonts w:ascii="Candara" w:hAnsi="Candara" w:cs="Candara"/>
          <w:color w:val="auto"/>
          <w:w w:val="114"/>
          <w:sz w:val="20"/>
          <w:szCs w:val="20"/>
        </w:rPr>
        <w:t>65 sqm.</w:t>
      </w:r>
    </w:p>
    <w:p w14:paraId="11A8E4AF" w14:textId="77777777" w:rsidR="004F7C28" w:rsidRPr="004F7C28" w:rsidRDefault="004F7C28" w:rsidP="004F7C28">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lastRenderedPageBreak/>
        <w:t>T</w:t>
      </w:r>
      <w:r w:rsidRPr="004F7C28">
        <w:rPr>
          <w:rFonts w:ascii="Candara" w:hAnsi="Candara" w:cs="Candara"/>
          <w:color w:val="auto"/>
          <w:w w:val="114"/>
          <w:sz w:val="20"/>
          <w:szCs w:val="20"/>
        </w:rPr>
        <w:t xml:space="preserve">otal </w:t>
      </w:r>
      <w:r>
        <w:rPr>
          <w:rFonts w:ascii="Candara" w:hAnsi="Candara" w:cs="Candara"/>
          <w:color w:val="auto"/>
          <w:w w:val="114"/>
          <w:sz w:val="20"/>
          <w:szCs w:val="20"/>
        </w:rPr>
        <w:t>N</w:t>
      </w:r>
      <w:r w:rsidRPr="004F7C28">
        <w:rPr>
          <w:rFonts w:ascii="Candara" w:hAnsi="Candara" w:cs="Candara"/>
          <w:color w:val="auto"/>
          <w:w w:val="114"/>
          <w:sz w:val="20"/>
          <w:szCs w:val="20"/>
        </w:rPr>
        <w:t xml:space="preserve">o. of </w:t>
      </w:r>
      <w:r>
        <w:rPr>
          <w:rFonts w:ascii="Candara" w:hAnsi="Candara" w:cs="Candara"/>
          <w:color w:val="auto"/>
          <w:w w:val="114"/>
          <w:sz w:val="20"/>
          <w:szCs w:val="20"/>
        </w:rPr>
        <w:t>Tiles</w:t>
      </w:r>
      <w:r w:rsidRPr="004F7C28">
        <w:rPr>
          <w:rFonts w:ascii="Candara" w:hAnsi="Candara" w:cs="Candara"/>
          <w:color w:val="auto"/>
          <w:w w:val="114"/>
          <w:sz w:val="20"/>
          <w:szCs w:val="20"/>
        </w:rPr>
        <w:t xml:space="preserve"> = </w:t>
      </w:r>
      <w:r w:rsidR="00341E2E">
        <w:rPr>
          <w:rFonts w:ascii="Candara" w:hAnsi="Candara" w:cs="Candara"/>
          <w:color w:val="auto"/>
          <w:w w:val="114"/>
          <w:sz w:val="20"/>
          <w:szCs w:val="20"/>
        </w:rPr>
        <w:t>1,460</w:t>
      </w:r>
    </w:p>
    <w:p w14:paraId="1759D3B6" w14:textId="77777777" w:rsidR="004F7C28" w:rsidRPr="004F7C28" w:rsidRDefault="004F7C28" w:rsidP="004F7C28">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Capacity = </w:t>
      </w:r>
      <w:r w:rsidR="00341E2E">
        <w:rPr>
          <w:rFonts w:ascii="Candara" w:hAnsi="Candara" w:cs="Candara"/>
          <w:color w:val="auto"/>
          <w:w w:val="114"/>
          <w:sz w:val="20"/>
          <w:szCs w:val="20"/>
        </w:rPr>
        <w:t>1,460</w:t>
      </w:r>
      <w:r w:rsidRPr="004F7C28">
        <w:rPr>
          <w:rFonts w:ascii="Candara" w:hAnsi="Candara" w:cs="Candara"/>
          <w:color w:val="auto"/>
          <w:w w:val="114"/>
          <w:sz w:val="20"/>
          <w:szCs w:val="20"/>
        </w:rPr>
        <w:t xml:space="preserve"> x 35w = </w:t>
      </w:r>
      <w:r w:rsidR="00341E2E">
        <w:rPr>
          <w:rFonts w:ascii="Candara" w:hAnsi="Candara" w:cs="Candara"/>
          <w:color w:val="auto"/>
          <w:w w:val="114"/>
          <w:sz w:val="20"/>
          <w:szCs w:val="20"/>
        </w:rPr>
        <w:t>51,100</w:t>
      </w:r>
      <w:r w:rsidRPr="004F7C28">
        <w:rPr>
          <w:rFonts w:ascii="Candara" w:hAnsi="Candara" w:cs="Candara"/>
          <w:color w:val="auto"/>
          <w:w w:val="114"/>
          <w:sz w:val="20"/>
          <w:szCs w:val="20"/>
        </w:rPr>
        <w:t xml:space="preserve"> watts / </w:t>
      </w:r>
      <w:r w:rsidR="00341E2E">
        <w:rPr>
          <w:rFonts w:ascii="Candara" w:hAnsi="Candara" w:cs="Candara"/>
          <w:color w:val="auto"/>
          <w:w w:val="114"/>
          <w:sz w:val="20"/>
          <w:szCs w:val="20"/>
        </w:rPr>
        <w:t>51</w:t>
      </w:r>
      <w:r w:rsidRPr="004F7C28">
        <w:rPr>
          <w:rFonts w:ascii="Candara" w:hAnsi="Candara" w:cs="Candara"/>
          <w:color w:val="auto"/>
          <w:w w:val="114"/>
          <w:sz w:val="20"/>
          <w:szCs w:val="20"/>
        </w:rPr>
        <w:t xml:space="preserve"> kw</w:t>
      </w:r>
    </w:p>
    <w:p w14:paraId="6C1BA131" w14:textId="77777777" w:rsidR="004F7C28" w:rsidRDefault="004F4D00" w:rsidP="004F4D00">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Annual Capacity = </w:t>
      </w:r>
      <w:r w:rsidR="00341E2E">
        <w:rPr>
          <w:rFonts w:ascii="Candara" w:hAnsi="Candara" w:cs="Candara"/>
          <w:color w:val="auto"/>
          <w:w w:val="114"/>
          <w:sz w:val="20"/>
          <w:szCs w:val="20"/>
        </w:rPr>
        <w:t>51</w:t>
      </w:r>
      <w:r w:rsidR="004F7C28" w:rsidRPr="004F4D00">
        <w:rPr>
          <w:rFonts w:ascii="Candara" w:hAnsi="Candara" w:cs="Candara"/>
          <w:color w:val="auto"/>
          <w:w w:val="114"/>
          <w:sz w:val="20"/>
          <w:szCs w:val="20"/>
        </w:rPr>
        <w:t xml:space="preserve"> kw x 3,650 hours per year </w:t>
      </w:r>
      <w:r w:rsidR="00341E2E" w:rsidRPr="008C1601">
        <w:rPr>
          <w:rFonts w:ascii="Candara" w:hAnsi="Candara" w:cs="Candara"/>
          <w:color w:val="auto"/>
          <w:w w:val="114"/>
          <w:sz w:val="20"/>
          <w:szCs w:val="20"/>
        </w:rPr>
        <w:t>(</w:t>
      </w:r>
      <w:r w:rsidR="007E372B">
        <w:rPr>
          <w:rFonts w:ascii="Candara" w:hAnsi="Candara" w:cs="Candara"/>
          <w:color w:val="auto"/>
          <w:w w:val="114"/>
          <w:sz w:val="20"/>
          <w:szCs w:val="20"/>
        </w:rPr>
        <w:t xml:space="preserve">Ave. </w:t>
      </w:r>
      <w:r w:rsidR="00341E2E" w:rsidRPr="008C1601">
        <w:rPr>
          <w:rFonts w:ascii="Candara" w:hAnsi="Candara" w:cs="Candara"/>
          <w:color w:val="auto"/>
          <w:w w:val="114"/>
          <w:sz w:val="20"/>
          <w:szCs w:val="20"/>
        </w:rPr>
        <w:t xml:space="preserve">10 sun hours per day) </w:t>
      </w:r>
      <w:r w:rsidR="004F7C28" w:rsidRPr="004F4D00">
        <w:rPr>
          <w:rFonts w:ascii="Candara" w:hAnsi="Candara" w:cs="Candara"/>
          <w:color w:val="auto"/>
          <w:w w:val="114"/>
          <w:sz w:val="20"/>
          <w:szCs w:val="20"/>
        </w:rPr>
        <w:t xml:space="preserve">x 18% capacity factor = </w:t>
      </w:r>
      <w:r w:rsidR="00842547">
        <w:rPr>
          <w:rFonts w:ascii="Candara" w:hAnsi="Candara" w:cs="Candara"/>
          <w:color w:val="auto"/>
          <w:w w:val="114"/>
          <w:sz w:val="20"/>
          <w:szCs w:val="20"/>
        </w:rPr>
        <w:t>33,507</w:t>
      </w:r>
      <w:r w:rsidR="004F7C28" w:rsidRPr="004F4D00">
        <w:rPr>
          <w:rFonts w:ascii="Candara" w:hAnsi="Candara" w:cs="Candara"/>
          <w:color w:val="auto"/>
          <w:w w:val="114"/>
          <w:sz w:val="20"/>
          <w:szCs w:val="20"/>
        </w:rPr>
        <w:t xml:space="preserve"> kwh</w:t>
      </w:r>
    </w:p>
    <w:p w14:paraId="7B03B7DA" w14:textId="77777777" w:rsidR="004F4D00" w:rsidRDefault="004F4D00" w:rsidP="004F4D00">
      <w:pPr>
        <w:pStyle w:val="BasicParagraph"/>
        <w:suppressAutoHyphens/>
        <w:ind w:left="1080"/>
        <w:rPr>
          <w:rFonts w:ascii="Candara" w:hAnsi="Candara" w:cs="Candara"/>
          <w:b/>
          <w:color w:val="auto"/>
          <w:w w:val="114"/>
          <w:sz w:val="20"/>
          <w:szCs w:val="20"/>
        </w:rPr>
      </w:pPr>
      <w:r w:rsidRPr="00D9609F">
        <w:rPr>
          <w:rFonts w:ascii="Candara" w:hAnsi="Candara" w:cs="Candara"/>
          <w:b/>
          <w:color w:val="auto"/>
          <w:w w:val="114"/>
          <w:sz w:val="20"/>
          <w:szCs w:val="20"/>
        </w:rPr>
        <w:t xml:space="preserve">Annual Capacity = </w:t>
      </w:r>
      <w:r w:rsidR="00842547" w:rsidRPr="00D9609F">
        <w:rPr>
          <w:rFonts w:ascii="Candara" w:hAnsi="Candara" w:cs="Candara"/>
          <w:b/>
          <w:color w:val="auto"/>
          <w:w w:val="114"/>
          <w:sz w:val="20"/>
          <w:szCs w:val="20"/>
        </w:rPr>
        <w:t>33</w:t>
      </w:r>
      <w:r w:rsidRPr="00D9609F">
        <w:rPr>
          <w:rFonts w:ascii="Candara" w:hAnsi="Candara" w:cs="Candara"/>
          <w:b/>
          <w:color w:val="auto"/>
          <w:w w:val="114"/>
          <w:sz w:val="20"/>
          <w:szCs w:val="20"/>
        </w:rPr>
        <w:t xml:space="preserve"> MWh</w:t>
      </w:r>
    </w:p>
    <w:p w14:paraId="58B12B7E" w14:textId="77777777" w:rsidR="00D9609F" w:rsidRDefault="00D9609F" w:rsidP="00D9609F">
      <w:pPr>
        <w:pStyle w:val="BasicParagraph"/>
        <w:suppressAutoHyphens/>
        <w:rPr>
          <w:rFonts w:ascii="Candara" w:hAnsi="Candara" w:cs="Candara"/>
          <w:b/>
          <w:color w:val="auto"/>
          <w:w w:val="114"/>
          <w:sz w:val="20"/>
          <w:szCs w:val="20"/>
        </w:rPr>
      </w:pPr>
    </w:p>
    <w:p w14:paraId="1FDE6002" w14:textId="77777777" w:rsidR="00B04615" w:rsidRDefault="00B04615" w:rsidP="00D9609F">
      <w:pPr>
        <w:pStyle w:val="BasicParagraph"/>
        <w:suppressAutoHyphens/>
        <w:rPr>
          <w:rFonts w:ascii="Candara" w:hAnsi="Candara" w:cs="Candara"/>
          <w:b/>
          <w:color w:val="auto"/>
          <w:w w:val="114"/>
          <w:sz w:val="20"/>
          <w:szCs w:val="20"/>
        </w:rPr>
      </w:pPr>
      <w:r>
        <w:rPr>
          <w:rFonts w:ascii="Candara" w:hAnsi="Candara" w:cs="Candara"/>
          <w:b/>
          <w:color w:val="auto"/>
          <w:w w:val="114"/>
          <w:sz w:val="20"/>
          <w:szCs w:val="20"/>
        </w:rPr>
        <w:t xml:space="preserve">TOTAL ANNUAL CAPACITY (A+B) = </w:t>
      </w:r>
      <w:r w:rsidR="00877204">
        <w:rPr>
          <w:rFonts w:ascii="Candara" w:hAnsi="Candara" w:cs="Candara"/>
          <w:b/>
          <w:color w:val="auto"/>
          <w:w w:val="114"/>
          <w:sz w:val="20"/>
          <w:szCs w:val="20"/>
        </w:rPr>
        <w:t xml:space="preserve">604 + 33 = </w:t>
      </w:r>
      <w:r>
        <w:rPr>
          <w:rFonts w:ascii="Candara" w:hAnsi="Candara" w:cs="Candara"/>
          <w:b/>
          <w:color w:val="auto"/>
          <w:w w:val="114"/>
          <w:sz w:val="20"/>
          <w:szCs w:val="20"/>
        </w:rPr>
        <w:t>637 MWh</w:t>
      </w:r>
    </w:p>
    <w:p w14:paraId="31160166" w14:textId="77777777" w:rsidR="00B04615" w:rsidRPr="00BF348D" w:rsidRDefault="00D9609F" w:rsidP="00D9609F">
      <w:pPr>
        <w:pStyle w:val="BasicParagraph"/>
        <w:suppressAutoHyphens/>
        <w:rPr>
          <w:rFonts w:ascii="Candara" w:hAnsi="Candara" w:cs="Candara"/>
          <w:b/>
          <w:color w:val="auto"/>
          <w:w w:val="114"/>
          <w:sz w:val="20"/>
          <w:szCs w:val="20"/>
        </w:rPr>
      </w:pPr>
      <w:r w:rsidRPr="00BF348D">
        <w:rPr>
          <w:rFonts w:ascii="Candara" w:hAnsi="Candara" w:cs="Candara"/>
          <w:b/>
          <w:color w:val="auto"/>
          <w:w w:val="114"/>
          <w:sz w:val="20"/>
          <w:szCs w:val="20"/>
        </w:rPr>
        <w:t xml:space="preserve">The annual capacity produced by solar energies from solar panels and walkable solar pavers will be used to power </w:t>
      </w:r>
      <w:r w:rsidR="00B04615" w:rsidRPr="00BF348D">
        <w:rPr>
          <w:rFonts w:ascii="Candara" w:hAnsi="Candara" w:cs="Candara"/>
          <w:b/>
          <w:color w:val="auto"/>
          <w:w w:val="114"/>
          <w:sz w:val="20"/>
          <w:szCs w:val="20"/>
        </w:rPr>
        <w:t xml:space="preserve">an equivalent of 200 houses in Masdar City or 637,000 Nos. of 1 kW-streetlight. </w:t>
      </w:r>
    </w:p>
    <w:p w14:paraId="34406346" w14:textId="77777777" w:rsidR="004F7C28" w:rsidRPr="008C1601" w:rsidRDefault="004F7C28" w:rsidP="004F7C28">
      <w:pPr>
        <w:pStyle w:val="BasicParagraph"/>
        <w:suppressAutoHyphens/>
        <w:ind w:left="1080"/>
        <w:rPr>
          <w:rFonts w:ascii="Candara" w:hAnsi="Candara" w:cs="Candara"/>
          <w:color w:val="auto"/>
          <w:w w:val="114"/>
          <w:sz w:val="20"/>
          <w:szCs w:val="20"/>
        </w:rPr>
      </w:pPr>
    </w:p>
    <w:p w14:paraId="252D3745" w14:textId="77777777" w:rsidR="00006883" w:rsidRPr="00A9046A" w:rsidRDefault="00420519" w:rsidP="00006883">
      <w:pPr>
        <w:pStyle w:val="BasicParagraph"/>
        <w:suppressAutoHyphens/>
        <w:rPr>
          <w:rFonts w:ascii="Candara" w:hAnsi="Candara" w:cs="Candara"/>
          <w:b/>
          <w:color w:val="auto"/>
          <w:w w:val="114"/>
          <w:sz w:val="20"/>
          <w:szCs w:val="20"/>
          <w:u w:val="single"/>
        </w:rPr>
      </w:pPr>
      <w:r w:rsidRPr="00A9046A">
        <w:rPr>
          <w:rFonts w:ascii="Candara" w:hAnsi="Candara" w:cs="Candara"/>
          <w:b/>
          <w:color w:val="1F3864" w:themeColor="accent1" w:themeShade="80"/>
          <w:w w:val="114"/>
          <w:sz w:val="20"/>
          <w:szCs w:val="20"/>
          <w:u w:val="single"/>
        </w:rPr>
        <w:t xml:space="preserve">KINETIC ENERGY SOURCES </w:t>
      </w:r>
    </w:p>
    <w:p w14:paraId="52AE0671" w14:textId="77777777" w:rsidR="00006883" w:rsidRPr="00D9609F" w:rsidRDefault="00BD6004" w:rsidP="00BD6004">
      <w:pPr>
        <w:pStyle w:val="BasicParagraph"/>
        <w:numPr>
          <w:ilvl w:val="0"/>
          <w:numId w:val="4"/>
        </w:numPr>
        <w:suppressAutoHyphens/>
        <w:ind w:left="720"/>
        <w:rPr>
          <w:rFonts w:ascii="Candara" w:hAnsi="Candara" w:cs="Candara"/>
          <w:b/>
          <w:color w:val="auto"/>
          <w:w w:val="114"/>
          <w:sz w:val="20"/>
          <w:szCs w:val="20"/>
        </w:rPr>
      </w:pPr>
      <w:r>
        <w:rPr>
          <w:rFonts w:ascii="Candara" w:hAnsi="Candara" w:cs="Candara"/>
          <w:b/>
          <w:color w:val="auto"/>
          <w:w w:val="114"/>
          <w:sz w:val="20"/>
          <w:szCs w:val="20"/>
        </w:rPr>
        <w:t>Kinetic Energy-Harvesting Pavers</w:t>
      </w:r>
    </w:p>
    <w:p w14:paraId="7939F59D" w14:textId="77777777" w:rsidR="00006883" w:rsidRDefault="00420519" w:rsidP="00006883">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Computation:</w:t>
      </w:r>
    </w:p>
    <w:p w14:paraId="3F907CB3" w14:textId="77777777" w:rsidR="00420519" w:rsidRDefault="00420519" w:rsidP="00420519">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Kinetic Energy (KE) = ½ mv</w:t>
      </w:r>
      <w:r w:rsidRPr="00420519">
        <w:rPr>
          <w:rFonts w:ascii="Candara" w:hAnsi="Candara" w:cs="Candara"/>
          <w:color w:val="auto"/>
          <w:w w:val="114"/>
          <w:sz w:val="20"/>
          <w:szCs w:val="20"/>
          <w:vertAlign w:val="superscript"/>
        </w:rPr>
        <w:t>2</w:t>
      </w:r>
      <w:r>
        <w:rPr>
          <w:rFonts w:ascii="Candara" w:hAnsi="Candara" w:cs="Candara"/>
          <w:color w:val="auto"/>
          <w:w w:val="114"/>
          <w:sz w:val="20"/>
          <w:szCs w:val="20"/>
        </w:rPr>
        <w:t xml:space="preserve"> </w:t>
      </w:r>
    </w:p>
    <w:p w14:paraId="250CB1D3" w14:textId="77777777" w:rsidR="00420519" w:rsidRPr="00420519" w:rsidRDefault="00420519" w:rsidP="00420519">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A</w:t>
      </w:r>
      <w:r w:rsidRPr="00420519">
        <w:rPr>
          <w:rFonts w:ascii="Candara" w:hAnsi="Candara" w:cs="Candara"/>
          <w:color w:val="auto"/>
          <w:w w:val="114"/>
          <w:sz w:val="20"/>
          <w:szCs w:val="20"/>
        </w:rPr>
        <w:t>verage weight per person</w:t>
      </w:r>
      <w:r>
        <w:rPr>
          <w:rFonts w:ascii="Candara" w:hAnsi="Candara" w:cs="Candara"/>
          <w:color w:val="auto"/>
          <w:w w:val="114"/>
          <w:sz w:val="20"/>
          <w:szCs w:val="20"/>
        </w:rPr>
        <w:t xml:space="preserve"> </w:t>
      </w:r>
      <w:r w:rsidRPr="00420519">
        <w:rPr>
          <w:rFonts w:ascii="Candara" w:hAnsi="Candara" w:cs="Candara"/>
          <w:color w:val="auto"/>
          <w:w w:val="114"/>
          <w:sz w:val="20"/>
          <w:szCs w:val="20"/>
        </w:rPr>
        <w:t>= 75kg</w:t>
      </w:r>
    </w:p>
    <w:p w14:paraId="730EBA79" w14:textId="77777777" w:rsidR="00420519" w:rsidRPr="00420519" w:rsidRDefault="00420519" w:rsidP="00420519">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V</w:t>
      </w:r>
      <w:r w:rsidRPr="00420519">
        <w:rPr>
          <w:rFonts w:ascii="Candara" w:hAnsi="Candara" w:cs="Candara"/>
          <w:color w:val="auto"/>
          <w:w w:val="114"/>
          <w:sz w:val="20"/>
          <w:szCs w:val="20"/>
        </w:rPr>
        <w:t>elocity of person walking = 1.4m/s</w:t>
      </w:r>
    </w:p>
    <w:p w14:paraId="1714B776" w14:textId="77777777" w:rsidR="00420519" w:rsidRPr="00ED554C" w:rsidRDefault="00420519" w:rsidP="00420519">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KE </w:t>
      </w:r>
      <w:r w:rsidRPr="00420519">
        <w:rPr>
          <w:rFonts w:ascii="Candara" w:hAnsi="Candara" w:cs="Candara"/>
          <w:color w:val="auto"/>
          <w:w w:val="114"/>
          <w:sz w:val="20"/>
          <w:szCs w:val="20"/>
        </w:rPr>
        <w:t>= 73.5 j</w:t>
      </w:r>
      <w:r>
        <w:rPr>
          <w:rFonts w:ascii="Candara" w:hAnsi="Candara" w:cs="Candara"/>
          <w:color w:val="auto"/>
          <w:w w:val="114"/>
          <w:sz w:val="20"/>
          <w:szCs w:val="20"/>
        </w:rPr>
        <w:t>oules</w:t>
      </w:r>
    </w:p>
    <w:p w14:paraId="10CED4F4" w14:textId="77777777" w:rsidR="00420519" w:rsidRPr="00420519" w:rsidRDefault="00420519" w:rsidP="00420519">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A</w:t>
      </w:r>
      <w:r w:rsidRPr="00420519">
        <w:rPr>
          <w:rFonts w:ascii="Candara" w:hAnsi="Candara" w:cs="Candara"/>
          <w:color w:val="auto"/>
          <w:w w:val="114"/>
          <w:sz w:val="20"/>
          <w:szCs w:val="20"/>
        </w:rPr>
        <w:t xml:space="preserve">ssuming </w:t>
      </w:r>
      <w:r w:rsidR="005D20C3">
        <w:rPr>
          <w:rFonts w:ascii="Candara" w:hAnsi="Candara" w:cs="Candara"/>
          <w:color w:val="auto"/>
          <w:w w:val="114"/>
          <w:sz w:val="20"/>
          <w:szCs w:val="20"/>
        </w:rPr>
        <w:t xml:space="preserve">in 1 second, </w:t>
      </w:r>
      <w:r w:rsidRPr="00420519">
        <w:rPr>
          <w:rFonts w:ascii="Candara" w:hAnsi="Candara" w:cs="Candara"/>
          <w:color w:val="auto"/>
          <w:w w:val="114"/>
          <w:sz w:val="20"/>
          <w:szCs w:val="20"/>
        </w:rPr>
        <w:t xml:space="preserve">30 people step on </w:t>
      </w:r>
      <w:r w:rsidR="00ED554C">
        <w:rPr>
          <w:rFonts w:ascii="Candara" w:hAnsi="Candara" w:cs="Candara"/>
          <w:color w:val="auto"/>
          <w:w w:val="114"/>
          <w:sz w:val="20"/>
          <w:szCs w:val="20"/>
        </w:rPr>
        <w:t xml:space="preserve">the </w:t>
      </w:r>
      <w:r w:rsidRPr="00420519">
        <w:rPr>
          <w:rFonts w:ascii="Candara" w:hAnsi="Candara" w:cs="Candara"/>
          <w:color w:val="auto"/>
          <w:w w:val="114"/>
          <w:sz w:val="20"/>
          <w:szCs w:val="20"/>
        </w:rPr>
        <w:t>pav</w:t>
      </w:r>
      <w:r w:rsidR="00ED554C">
        <w:rPr>
          <w:rFonts w:ascii="Candara" w:hAnsi="Candara" w:cs="Candara"/>
          <w:color w:val="auto"/>
          <w:w w:val="114"/>
          <w:sz w:val="20"/>
          <w:szCs w:val="20"/>
        </w:rPr>
        <w:t>ers</w:t>
      </w:r>
      <w:r w:rsidRPr="00420519">
        <w:rPr>
          <w:rFonts w:ascii="Candara" w:hAnsi="Candara" w:cs="Candara"/>
          <w:color w:val="auto"/>
          <w:w w:val="114"/>
          <w:sz w:val="20"/>
          <w:szCs w:val="20"/>
        </w:rPr>
        <w:t xml:space="preserve"> </w:t>
      </w:r>
      <w:r w:rsidR="005D20C3">
        <w:rPr>
          <w:rFonts w:ascii="Candara" w:hAnsi="Candara" w:cs="Candara"/>
          <w:color w:val="auto"/>
          <w:w w:val="114"/>
          <w:sz w:val="20"/>
          <w:szCs w:val="20"/>
        </w:rPr>
        <w:t xml:space="preserve">all </w:t>
      </w:r>
      <w:r w:rsidRPr="00420519">
        <w:rPr>
          <w:rFonts w:ascii="Candara" w:hAnsi="Candara" w:cs="Candara"/>
          <w:color w:val="auto"/>
          <w:w w:val="114"/>
          <w:sz w:val="20"/>
          <w:szCs w:val="20"/>
        </w:rPr>
        <w:t xml:space="preserve">at the same </w:t>
      </w:r>
      <w:r w:rsidR="005D20C3">
        <w:rPr>
          <w:rFonts w:ascii="Candara" w:hAnsi="Candara" w:cs="Candara"/>
          <w:color w:val="auto"/>
          <w:w w:val="114"/>
          <w:sz w:val="20"/>
          <w:szCs w:val="20"/>
        </w:rPr>
        <w:t>time</w:t>
      </w:r>
      <w:r w:rsidRPr="00420519">
        <w:rPr>
          <w:rFonts w:ascii="Candara" w:hAnsi="Candara" w:cs="Candara"/>
          <w:color w:val="auto"/>
          <w:w w:val="114"/>
          <w:sz w:val="20"/>
          <w:szCs w:val="20"/>
        </w:rPr>
        <w:t>:</w:t>
      </w:r>
    </w:p>
    <w:p w14:paraId="69CC591F" w14:textId="77777777" w:rsidR="00420519" w:rsidRPr="00420519" w:rsidRDefault="00420519" w:rsidP="00420519">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 xml:space="preserve">Capacity </w:t>
      </w:r>
      <w:r w:rsidRPr="00420519">
        <w:rPr>
          <w:rFonts w:ascii="Candara" w:hAnsi="Candara" w:cs="Candara"/>
          <w:color w:val="auto"/>
          <w:w w:val="114"/>
          <w:sz w:val="20"/>
          <w:szCs w:val="20"/>
        </w:rPr>
        <w:t xml:space="preserve">= 73.5 x </w:t>
      </w:r>
      <w:r>
        <w:rPr>
          <w:rFonts w:ascii="Candara" w:hAnsi="Candara" w:cs="Candara"/>
          <w:color w:val="auto"/>
          <w:w w:val="114"/>
          <w:sz w:val="20"/>
          <w:szCs w:val="20"/>
        </w:rPr>
        <w:t>3</w:t>
      </w:r>
      <w:r w:rsidRPr="00420519">
        <w:rPr>
          <w:rFonts w:ascii="Candara" w:hAnsi="Candara" w:cs="Candara"/>
          <w:color w:val="auto"/>
          <w:w w:val="114"/>
          <w:sz w:val="20"/>
          <w:szCs w:val="20"/>
        </w:rPr>
        <w:t xml:space="preserve">0 = 2,205 </w:t>
      </w:r>
      <w:r>
        <w:rPr>
          <w:rFonts w:ascii="Candara" w:hAnsi="Candara" w:cs="Candara"/>
          <w:color w:val="auto"/>
          <w:w w:val="114"/>
          <w:sz w:val="20"/>
          <w:szCs w:val="20"/>
        </w:rPr>
        <w:t>J</w:t>
      </w:r>
    </w:p>
    <w:p w14:paraId="5F83FB36" w14:textId="77777777" w:rsidR="00420519" w:rsidRPr="00420519" w:rsidRDefault="00420519" w:rsidP="00420519">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 xml:space="preserve">Power </w:t>
      </w:r>
      <w:r w:rsidRPr="00420519">
        <w:rPr>
          <w:rFonts w:ascii="Candara" w:hAnsi="Candara" w:cs="Candara"/>
          <w:color w:val="auto"/>
          <w:w w:val="114"/>
          <w:sz w:val="20"/>
          <w:szCs w:val="20"/>
        </w:rPr>
        <w:t xml:space="preserve">= </w:t>
      </w:r>
      <w:r>
        <w:rPr>
          <w:rFonts w:ascii="Candara" w:hAnsi="Candara" w:cs="Candara"/>
          <w:color w:val="auto"/>
          <w:w w:val="114"/>
          <w:sz w:val="20"/>
          <w:szCs w:val="20"/>
        </w:rPr>
        <w:t>Joules</w:t>
      </w:r>
      <w:r w:rsidRPr="00420519">
        <w:rPr>
          <w:rFonts w:ascii="Candara" w:hAnsi="Candara" w:cs="Candara"/>
          <w:color w:val="auto"/>
          <w:w w:val="114"/>
          <w:sz w:val="20"/>
          <w:szCs w:val="20"/>
        </w:rPr>
        <w:t>/</w:t>
      </w:r>
      <w:r>
        <w:rPr>
          <w:rFonts w:ascii="Candara" w:hAnsi="Candara" w:cs="Candara"/>
          <w:color w:val="auto"/>
          <w:w w:val="114"/>
          <w:sz w:val="20"/>
          <w:szCs w:val="20"/>
        </w:rPr>
        <w:t>second</w:t>
      </w:r>
      <w:r w:rsidR="00042957">
        <w:rPr>
          <w:rFonts w:ascii="Candara" w:hAnsi="Candara" w:cs="Candara"/>
          <w:color w:val="auto"/>
          <w:w w:val="114"/>
          <w:sz w:val="20"/>
          <w:szCs w:val="20"/>
        </w:rPr>
        <w:t xml:space="preserve"> = </w:t>
      </w:r>
      <w:r w:rsidR="00042957" w:rsidRPr="00420519">
        <w:rPr>
          <w:rFonts w:ascii="Candara" w:hAnsi="Candara" w:cs="Candara"/>
          <w:color w:val="auto"/>
          <w:w w:val="114"/>
          <w:sz w:val="20"/>
          <w:szCs w:val="20"/>
        </w:rPr>
        <w:t xml:space="preserve">2,205 </w:t>
      </w:r>
      <w:r w:rsidR="00042957">
        <w:rPr>
          <w:rFonts w:ascii="Candara" w:hAnsi="Candara" w:cs="Candara"/>
          <w:color w:val="auto"/>
          <w:w w:val="114"/>
          <w:sz w:val="20"/>
          <w:szCs w:val="20"/>
        </w:rPr>
        <w:t>J/s</w:t>
      </w:r>
    </w:p>
    <w:p w14:paraId="6549379B" w14:textId="77777777" w:rsidR="00420519" w:rsidRDefault="00420519" w:rsidP="00420519">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W</w:t>
      </w:r>
      <w:r w:rsidRPr="00420519">
        <w:rPr>
          <w:rFonts w:ascii="Candara" w:hAnsi="Candara" w:cs="Candara"/>
          <w:color w:val="auto"/>
          <w:w w:val="114"/>
          <w:sz w:val="20"/>
          <w:szCs w:val="20"/>
        </w:rPr>
        <w:t xml:space="preserve"> = 2,205 = 2.2kw</w:t>
      </w:r>
    </w:p>
    <w:p w14:paraId="44E73237" w14:textId="77777777" w:rsidR="00420519" w:rsidRDefault="00420519" w:rsidP="00420519">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Annual Capacity = </w:t>
      </w:r>
      <w:r w:rsidRPr="00420519">
        <w:rPr>
          <w:rFonts w:ascii="Candara" w:hAnsi="Candara" w:cs="Candara"/>
          <w:color w:val="auto"/>
          <w:w w:val="114"/>
          <w:sz w:val="20"/>
          <w:szCs w:val="20"/>
        </w:rPr>
        <w:t xml:space="preserve">2.2kw x </w:t>
      </w:r>
      <w:r>
        <w:rPr>
          <w:rFonts w:ascii="Candara" w:hAnsi="Candara" w:cs="Candara"/>
          <w:color w:val="auto"/>
          <w:w w:val="114"/>
          <w:sz w:val="20"/>
          <w:szCs w:val="20"/>
        </w:rPr>
        <w:t>4,380</w:t>
      </w:r>
      <w:r w:rsidRPr="00420519">
        <w:rPr>
          <w:rFonts w:ascii="Candara" w:hAnsi="Candara" w:cs="Candara"/>
          <w:color w:val="auto"/>
          <w:w w:val="114"/>
          <w:sz w:val="20"/>
          <w:szCs w:val="20"/>
        </w:rPr>
        <w:t xml:space="preserve"> hours per year </w:t>
      </w:r>
      <w:r>
        <w:rPr>
          <w:rFonts w:ascii="Candara" w:hAnsi="Candara" w:cs="Candara"/>
          <w:color w:val="auto"/>
          <w:w w:val="114"/>
          <w:sz w:val="20"/>
          <w:szCs w:val="20"/>
        </w:rPr>
        <w:t>(</w:t>
      </w:r>
      <w:r w:rsidR="00ED554C">
        <w:rPr>
          <w:rFonts w:ascii="Candara" w:hAnsi="Candara" w:cs="Candara"/>
          <w:color w:val="auto"/>
          <w:w w:val="114"/>
          <w:sz w:val="20"/>
          <w:szCs w:val="20"/>
        </w:rPr>
        <w:t xml:space="preserve">Ave. </w:t>
      </w:r>
      <w:r>
        <w:rPr>
          <w:rFonts w:ascii="Candara" w:hAnsi="Candara" w:cs="Candara"/>
          <w:color w:val="auto"/>
          <w:w w:val="114"/>
          <w:sz w:val="20"/>
          <w:szCs w:val="20"/>
        </w:rPr>
        <w:t xml:space="preserve">12 hours per day) </w:t>
      </w:r>
      <w:r w:rsidRPr="00420519">
        <w:rPr>
          <w:rFonts w:ascii="Candara" w:hAnsi="Candara" w:cs="Candara"/>
          <w:color w:val="auto"/>
          <w:w w:val="114"/>
          <w:sz w:val="20"/>
          <w:szCs w:val="20"/>
        </w:rPr>
        <w:t xml:space="preserve">= </w:t>
      </w:r>
      <w:r>
        <w:rPr>
          <w:rFonts w:ascii="Candara" w:hAnsi="Candara" w:cs="Candara"/>
          <w:color w:val="auto"/>
          <w:w w:val="114"/>
          <w:sz w:val="20"/>
          <w:szCs w:val="20"/>
        </w:rPr>
        <w:t xml:space="preserve">9,636 </w:t>
      </w:r>
      <w:r w:rsidRPr="00420519">
        <w:rPr>
          <w:rFonts w:ascii="Candara" w:hAnsi="Candara" w:cs="Candara"/>
          <w:color w:val="auto"/>
          <w:w w:val="114"/>
          <w:sz w:val="20"/>
          <w:szCs w:val="20"/>
        </w:rPr>
        <w:t>kwh</w:t>
      </w:r>
    </w:p>
    <w:p w14:paraId="747E39F3" w14:textId="77777777" w:rsidR="00420519" w:rsidRPr="005D20C3" w:rsidRDefault="00420519" w:rsidP="00420519">
      <w:pPr>
        <w:pStyle w:val="BasicParagraph"/>
        <w:suppressAutoHyphens/>
        <w:ind w:left="1080"/>
        <w:rPr>
          <w:rFonts w:ascii="Candara" w:hAnsi="Candara" w:cs="Candara"/>
          <w:b/>
          <w:color w:val="auto"/>
          <w:w w:val="114"/>
          <w:sz w:val="20"/>
          <w:szCs w:val="20"/>
        </w:rPr>
      </w:pPr>
      <w:r w:rsidRPr="005D20C3">
        <w:rPr>
          <w:rFonts w:ascii="Candara" w:hAnsi="Candara" w:cs="Candara"/>
          <w:b/>
          <w:color w:val="auto"/>
          <w:w w:val="114"/>
          <w:sz w:val="20"/>
          <w:szCs w:val="20"/>
        </w:rPr>
        <w:t>Annual Capacity = 9 MWh</w:t>
      </w:r>
    </w:p>
    <w:p w14:paraId="2982148B" w14:textId="77777777" w:rsidR="00420519" w:rsidRDefault="00420519" w:rsidP="00420519">
      <w:pPr>
        <w:pStyle w:val="BasicParagraph"/>
        <w:suppressAutoHyphens/>
        <w:ind w:left="1080"/>
        <w:rPr>
          <w:rFonts w:ascii="Candara" w:hAnsi="Candara" w:cs="Candara"/>
          <w:color w:val="auto"/>
          <w:w w:val="114"/>
          <w:sz w:val="20"/>
          <w:szCs w:val="20"/>
        </w:rPr>
      </w:pPr>
    </w:p>
    <w:p w14:paraId="7E5AD64F" w14:textId="77777777" w:rsidR="005D20C3" w:rsidRPr="00D9609F" w:rsidRDefault="005D20C3" w:rsidP="005D20C3">
      <w:pPr>
        <w:pStyle w:val="BasicParagraph"/>
        <w:numPr>
          <w:ilvl w:val="0"/>
          <w:numId w:val="4"/>
        </w:numPr>
        <w:suppressAutoHyphens/>
        <w:ind w:left="720"/>
        <w:rPr>
          <w:rFonts w:ascii="Candara" w:hAnsi="Candara" w:cs="Candara"/>
          <w:b/>
          <w:color w:val="auto"/>
          <w:w w:val="114"/>
          <w:sz w:val="20"/>
          <w:szCs w:val="20"/>
        </w:rPr>
      </w:pPr>
      <w:r>
        <w:rPr>
          <w:rFonts w:ascii="Candara" w:hAnsi="Candara" w:cs="Candara"/>
          <w:b/>
          <w:color w:val="auto"/>
          <w:w w:val="114"/>
          <w:sz w:val="20"/>
          <w:szCs w:val="20"/>
        </w:rPr>
        <w:t>Kinetic Energy-Harvesting Cycling</w:t>
      </w:r>
    </w:p>
    <w:p w14:paraId="7DDC8F47" w14:textId="77777777" w:rsidR="005D20C3" w:rsidRDefault="005D20C3" w:rsidP="005D20C3">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Computation:</w:t>
      </w:r>
    </w:p>
    <w:p w14:paraId="11719D4B" w14:textId="77777777" w:rsidR="005D20C3" w:rsidRDefault="005D20C3" w:rsidP="005D20C3">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Kinetic Energy (KE) = ½ mv</w:t>
      </w:r>
      <w:r w:rsidRPr="00420519">
        <w:rPr>
          <w:rFonts w:ascii="Candara" w:hAnsi="Candara" w:cs="Candara"/>
          <w:color w:val="auto"/>
          <w:w w:val="114"/>
          <w:sz w:val="20"/>
          <w:szCs w:val="20"/>
          <w:vertAlign w:val="superscript"/>
        </w:rPr>
        <w:t>2</w:t>
      </w:r>
      <w:r>
        <w:rPr>
          <w:rFonts w:ascii="Candara" w:hAnsi="Candara" w:cs="Candara"/>
          <w:color w:val="auto"/>
          <w:w w:val="114"/>
          <w:sz w:val="20"/>
          <w:szCs w:val="20"/>
        </w:rPr>
        <w:t xml:space="preserve"> </w:t>
      </w:r>
    </w:p>
    <w:p w14:paraId="4EABFB85" w14:textId="77777777" w:rsidR="005D20C3" w:rsidRPr="00420519" w:rsidRDefault="005D20C3" w:rsidP="005D20C3">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A</w:t>
      </w:r>
      <w:r w:rsidRPr="00420519">
        <w:rPr>
          <w:rFonts w:ascii="Candara" w:hAnsi="Candara" w:cs="Candara"/>
          <w:color w:val="auto"/>
          <w:w w:val="114"/>
          <w:sz w:val="20"/>
          <w:szCs w:val="20"/>
        </w:rPr>
        <w:t>verage weight per person</w:t>
      </w:r>
      <w:r>
        <w:rPr>
          <w:rFonts w:ascii="Candara" w:hAnsi="Candara" w:cs="Candara"/>
          <w:color w:val="auto"/>
          <w:w w:val="114"/>
          <w:sz w:val="20"/>
          <w:szCs w:val="20"/>
        </w:rPr>
        <w:t xml:space="preserve"> </w:t>
      </w:r>
      <w:r w:rsidRPr="00420519">
        <w:rPr>
          <w:rFonts w:ascii="Candara" w:hAnsi="Candara" w:cs="Candara"/>
          <w:color w:val="auto"/>
          <w:w w:val="114"/>
          <w:sz w:val="20"/>
          <w:szCs w:val="20"/>
        </w:rPr>
        <w:t>= 75kg</w:t>
      </w:r>
    </w:p>
    <w:p w14:paraId="36DCFCC7" w14:textId="77777777" w:rsidR="005D20C3" w:rsidRPr="00420519" w:rsidRDefault="005D20C3" w:rsidP="005D20C3">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V</w:t>
      </w:r>
      <w:r w:rsidRPr="00420519">
        <w:rPr>
          <w:rFonts w:ascii="Candara" w:hAnsi="Candara" w:cs="Candara"/>
          <w:color w:val="auto"/>
          <w:w w:val="114"/>
          <w:sz w:val="20"/>
          <w:szCs w:val="20"/>
        </w:rPr>
        <w:t xml:space="preserve">elocity of person walking = </w:t>
      </w:r>
      <w:r w:rsidR="00042957">
        <w:rPr>
          <w:rFonts w:ascii="Candara" w:hAnsi="Candara" w:cs="Candara"/>
          <w:color w:val="auto"/>
          <w:w w:val="114"/>
          <w:sz w:val="20"/>
          <w:szCs w:val="20"/>
        </w:rPr>
        <w:t>5.5</w:t>
      </w:r>
      <w:r w:rsidRPr="00420519">
        <w:rPr>
          <w:rFonts w:ascii="Candara" w:hAnsi="Candara" w:cs="Candara"/>
          <w:color w:val="auto"/>
          <w:w w:val="114"/>
          <w:sz w:val="20"/>
          <w:szCs w:val="20"/>
        </w:rPr>
        <w:t>m/s</w:t>
      </w:r>
    </w:p>
    <w:p w14:paraId="56DA2181" w14:textId="77777777" w:rsidR="005D20C3" w:rsidRPr="00627476" w:rsidRDefault="005D20C3" w:rsidP="005D20C3">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KE </w:t>
      </w:r>
      <w:r w:rsidRPr="00420519">
        <w:rPr>
          <w:rFonts w:ascii="Candara" w:hAnsi="Candara" w:cs="Candara"/>
          <w:color w:val="auto"/>
          <w:w w:val="114"/>
          <w:sz w:val="20"/>
          <w:szCs w:val="20"/>
        </w:rPr>
        <w:t xml:space="preserve">= </w:t>
      </w:r>
      <w:r w:rsidR="00042957">
        <w:rPr>
          <w:rFonts w:ascii="Candara" w:hAnsi="Candara" w:cs="Candara"/>
          <w:color w:val="auto"/>
          <w:w w:val="114"/>
          <w:sz w:val="20"/>
          <w:szCs w:val="20"/>
        </w:rPr>
        <w:t>1,134</w:t>
      </w:r>
      <w:r w:rsidRPr="00420519">
        <w:rPr>
          <w:rFonts w:ascii="Candara" w:hAnsi="Candara" w:cs="Candara"/>
          <w:color w:val="auto"/>
          <w:w w:val="114"/>
          <w:sz w:val="20"/>
          <w:szCs w:val="20"/>
        </w:rPr>
        <w:t xml:space="preserve"> j</w:t>
      </w:r>
      <w:r>
        <w:rPr>
          <w:rFonts w:ascii="Candara" w:hAnsi="Candara" w:cs="Candara"/>
          <w:color w:val="auto"/>
          <w:w w:val="114"/>
          <w:sz w:val="20"/>
          <w:szCs w:val="20"/>
        </w:rPr>
        <w:t>oules</w:t>
      </w:r>
    </w:p>
    <w:p w14:paraId="09442915" w14:textId="77777777" w:rsidR="005D20C3" w:rsidRPr="00420519" w:rsidRDefault="005D20C3" w:rsidP="005D20C3">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A</w:t>
      </w:r>
      <w:r w:rsidRPr="00420519">
        <w:rPr>
          <w:rFonts w:ascii="Candara" w:hAnsi="Candara" w:cs="Candara"/>
          <w:color w:val="auto"/>
          <w:w w:val="114"/>
          <w:sz w:val="20"/>
          <w:szCs w:val="20"/>
        </w:rPr>
        <w:t xml:space="preserve">ssuming </w:t>
      </w:r>
      <w:r>
        <w:rPr>
          <w:rFonts w:ascii="Candara" w:hAnsi="Candara" w:cs="Candara"/>
          <w:color w:val="auto"/>
          <w:w w:val="114"/>
          <w:sz w:val="20"/>
          <w:szCs w:val="20"/>
        </w:rPr>
        <w:t xml:space="preserve">in 1 second, </w:t>
      </w:r>
      <w:r w:rsidR="00042957">
        <w:rPr>
          <w:rFonts w:ascii="Candara" w:hAnsi="Candara" w:cs="Candara"/>
          <w:color w:val="auto"/>
          <w:w w:val="114"/>
          <w:sz w:val="20"/>
          <w:szCs w:val="20"/>
        </w:rPr>
        <w:t>5</w:t>
      </w:r>
      <w:r w:rsidRPr="00420519">
        <w:rPr>
          <w:rFonts w:ascii="Candara" w:hAnsi="Candara" w:cs="Candara"/>
          <w:color w:val="auto"/>
          <w:w w:val="114"/>
          <w:sz w:val="20"/>
          <w:szCs w:val="20"/>
        </w:rPr>
        <w:t xml:space="preserve"> people </w:t>
      </w:r>
      <w:r w:rsidR="00042957">
        <w:rPr>
          <w:rFonts w:ascii="Candara" w:hAnsi="Candara" w:cs="Candara"/>
          <w:color w:val="auto"/>
          <w:w w:val="114"/>
          <w:sz w:val="20"/>
          <w:szCs w:val="20"/>
        </w:rPr>
        <w:t>cycle</w:t>
      </w:r>
      <w:r w:rsidRPr="00420519">
        <w:rPr>
          <w:rFonts w:ascii="Candara" w:hAnsi="Candara" w:cs="Candara"/>
          <w:color w:val="auto"/>
          <w:w w:val="114"/>
          <w:sz w:val="20"/>
          <w:szCs w:val="20"/>
        </w:rPr>
        <w:t xml:space="preserve"> </w:t>
      </w:r>
      <w:r>
        <w:rPr>
          <w:rFonts w:ascii="Candara" w:hAnsi="Candara" w:cs="Candara"/>
          <w:color w:val="auto"/>
          <w:w w:val="114"/>
          <w:sz w:val="20"/>
          <w:szCs w:val="20"/>
        </w:rPr>
        <w:t xml:space="preserve">all </w:t>
      </w:r>
      <w:r w:rsidRPr="00420519">
        <w:rPr>
          <w:rFonts w:ascii="Candara" w:hAnsi="Candara" w:cs="Candara"/>
          <w:color w:val="auto"/>
          <w:w w:val="114"/>
          <w:sz w:val="20"/>
          <w:szCs w:val="20"/>
        </w:rPr>
        <w:t xml:space="preserve">at the same </w:t>
      </w:r>
      <w:r>
        <w:rPr>
          <w:rFonts w:ascii="Candara" w:hAnsi="Candara" w:cs="Candara"/>
          <w:color w:val="auto"/>
          <w:w w:val="114"/>
          <w:sz w:val="20"/>
          <w:szCs w:val="20"/>
        </w:rPr>
        <w:t>time</w:t>
      </w:r>
      <w:r w:rsidRPr="00420519">
        <w:rPr>
          <w:rFonts w:ascii="Candara" w:hAnsi="Candara" w:cs="Candara"/>
          <w:color w:val="auto"/>
          <w:w w:val="114"/>
          <w:sz w:val="20"/>
          <w:szCs w:val="20"/>
        </w:rPr>
        <w:t>:</w:t>
      </w:r>
    </w:p>
    <w:p w14:paraId="16E8CE97" w14:textId="77777777" w:rsidR="005D20C3" w:rsidRPr="00420519" w:rsidRDefault="005D20C3" w:rsidP="005D20C3">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 xml:space="preserve">Capacity </w:t>
      </w:r>
      <w:r w:rsidRPr="00420519">
        <w:rPr>
          <w:rFonts w:ascii="Candara" w:hAnsi="Candara" w:cs="Candara"/>
          <w:color w:val="auto"/>
          <w:w w:val="114"/>
          <w:sz w:val="20"/>
          <w:szCs w:val="20"/>
        </w:rPr>
        <w:t xml:space="preserve">= </w:t>
      </w:r>
      <w:r w:rsidR="00042957">
        <w:rPr>
          <w:rFonts w:ascii="Candara" w:hAnsi="Candara" w:cs="Candara"/>
          <w:color w:val="auto"/>
          <w:w w:val="114"/>
          <w:sz w:val="20"/>
          <w:szCs w:val="20"/>
        </w:rPr>
        <w:t>1,134</w:t>
      </w:r>
      <w:r w:rsidRPr="00420519">
        <w:rPr>
          <w:rFonts w:ascii="Candara" w:hAnsi="Candara" w:cs="Candara"/>
          <w:color w:val="auto"/>
          <w:w w:val="114"/>
          <w:sz w:val="20"/>
          <w:szCs w:val="20"/>
        </w:rPr>
        <w:t xml:space="preserve"> x </w:t>
      </w:r>
      <w:r w:rsidR="00042957">
        <w:rPr>
          <w:rFonts w:ascii="Candara" w:hAnsi="Candara" w:cs="Candara"/>
          <w:color w:val="auto"/>
          <w:w w:val="114"/>
          <w:sz w:val="20"/>
          <w:szCs w:val="20"/>
        </w:rPr>
        <w:t>5</w:t>
      </w:r>
      <w:r w:rsidRPr="00420519">
        <w:rPr>
          <w:rFonts w:ascii="Candara" w:hAnsi="Candara" w:cs="Candara"/>
          <w:color w:val="auto"/>
          <w:w w:val="114"/>
          <w:sz w:val="20"/>
          <w:szCs w:val="20"/>
        </w:rPr>
        <w:t xml:space="preserve"> = </w:t>
      </w:r>
      <w:r w:rsidR="00042957">
        <w:rPr>
          <w:rFonts w:ascii="Candara" w:hAnsi="Candara" w:cs="Candara"/>
          <w:color w:val="auto"/>
          <w:w w:val="114"/>
          <w:sz w:val="20"/>
          <w:szCs w:val="20"/>
        </w:rPr>
        <w:t>5,670</w:t>
      </w:r>
      <w:r w:rsidRPr="00420519">
        <w:rPr>
          <w:rFonts w:ascii="Candara" w:hAnsi="Candara" w:cs="Candara"/>
          <w:color w:val="auto"/>
          <w:w w:val="114"/>
          <w:sz w:val="20"/>
          <w:szCs w:val="20"/>
        </w:rPr>
        <w:t xml:space="preserve"> </w:t>
      </w:r>
      <w:r>
        <w:rPr>
          <w:rFonts w:ascii="Candara" w:hAnsi="Candara" w:cs="Candara"/>
          <w:color w:val="auto"/>
          <w:w w:val="114"/>
          <w:sz w:val="20"/>
          <w:szCs w:val="20"/>
        </w:rPr>
        <w:t>J</w:t>
      </w:r>
    </w:p>
    <w:p w14:paraId="7C4A4706" w14:textId="77777777" w:rsidR="005D20C3" w:rsidRPr="00420519" w:rsidRDefault="005D20C3" w:rsidP="005D20C3">
      <w:pPr>
        <w:pStyle w:val="BasicParagraph"/>
        <w:suppressAutoHyphens/>
        <w:ind w:left="1080"/>
        <w:rPr>
          <w:rFonts w:ascii="Candara" w:hAnsi="Candara" w:cs="Candara"/>
          <w:color w:val="auto"/>
          <w:w w:val="114"/>
          <w:sz w:val="20"/>
          <w:szCs w:val="20"/>
        </w:rPr>
      </w:pPr>
      <w:r>
        <w:rPr>
          <w:rFonts w:ascii="Candara" w:hAnsi="Candara" w:cs="Candara"/>
          <w:color w:val="auto"/>
          <w:w w:val="114"/>
          <w:sz w:val="20"/>
          <w:szCs w:val="20"/>
        </w:rPr>
        <w:t xml:space="preserve">Power </w:t>
      </w:r>
      <w:r w:rsidRPr="00420519">
        <w:rPr>
          <w:rFonts w:ascii="Candara" w:hAnsi="Candara" w:cs="Candara"/>
          <w:color w:val="auto"/>
          <w:w w:val="114"/>
          <w:sz w:val="20"/>
          <w:szCs w:val="20"/>
        </w:rPr>
        <w:t xml:space="preserve">= </w:t>
      </w:r>
      <w:r>
        <w:rPr>
          <w:rFonts w:ascii="Candara" w:hAnsi="Candara" w:cs="Candara"/>
          <w:color w:val="auto"/>
          <w:w w:val="114"/>
          <w:sz w:val="20"/>
          <w:szCs w:val="20"/>
        </w:rPr>
        <w:t>Joules</w:t>
      </w:r>
      <w:r w:rsidRPr="00420519">
        <w:rPr>
          <w:rFonts w:ascii="Candara" w:hAnsi="Candara" w:cs="Candara"/>
          <w:color w:val="auto"/>
          <w:w w:val="114"/>
          <w:sz w:val="20"/>
          <w:szCs w:val="20"/>
        </w:rPr>
        <w:t>/</w:t>
      </w:r>
      <w:r>
        <w:rPr>
          <w:rFonts w:ascii="Candara" w:hAnsi="Candara" w:cs="Candara"/>
          <w:color w:val="auto"/>
          <w:w w:val="114"/>
          <w:sz w:val="20"/>
          <w:szCs w:val="20"/>
        </w:rPr>
        <w:t>second</w:t>
      </w:r>
      <w:r w:rsidR="00042957">
        <w:rPr>
          <w:rFonts w:ascii="Candara" w:hAnsi="Candara" w:cs="Candara"/>
          <w:color w:val="auto"/>
          <w:w w:val="114"/>
          <w:sz w:val="20"/>
          <w:szCs w:val="20"/>
        </w:rPr>
        <w:t xml:space="preserve"> = 5,670 J/s</w:t>
      </w:r>
    </w:p>
    <w:p w14:paraId="4893BF05" w14:textId="77777777" w:rsidR="005D20C3" w:rsidRDefault="005D20C3" w:rsidP="005D20C3">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W</w:t>
      </w:r>
      <w:r w:rsidRPr="00420519">
        <w:rPr>
          <w:rFonts w:ascii="Candara" w:hAnsi="Candara" w:cs="Candara"/>
          <w:color w:val="auto"/>
          <w:w w:val="114"/>
          <w:sz w:val="20"/>
          <w:szCs w:val="20"/>
        </w:rPr>
        <w:t xml:space="preserve"> = </w:t>
      </w:r>
      <w:r w:rsidR="00042957">
        <w:rPr>
          <w:rFonts w:ascii="Candara" w:hAnsi="Candara" w:cs="Candara"/>
          <w:color w:val="auto"/>
          <w:w w:val="114"/>
          <w:sz w:val="20"/>
          <w:szCs w:val="20"/>
        </w:rPr>
        <w:t>5,670</w:t>
      </w:r>
      <w:r w:rsidRPr="00420519">
        <w:rPr>
          <w:rFonts w:ascii="Candara" w:hAnsi="Candara" w:cs="Candara"/>
          <w:color w:val="auto"/>
          <w:w w:val="114"/>
          <w:sz w:val="20"/>
          <w:szCs w:val="20"/>
        </w:rPr>
        <w:t xml:space="preserve"> = </w:t>
      </w:r>
      <w:r w:rsidR="00042957">
        <w:rPr>
          <w:rFonts w:ascii="Candara" w:hAnsi="Candara" w:cs="Candara"/>
          <w:color w:val="auto"/>
          <w:w w:val="114"/>
          <w:sz w:val="20"/>
          <w:szCs w:val="20"/>
        </w:rPr>
        <w:t>5.67</w:t>
      </w:r>
      <w:r w:rsidRPr="00420519">
        <w:rPr>
          <w:rFonts w:ascii="Candara" w:hAnsi="Candara" w:cs="Candara"/>
          <w:color w:val="auto"/>
          <w:w w:val="114"/>
          <w:sz w:val="20"/>
          <w:szCs w:val="20"/>
        </w:rPr>
        <w:t>kw</w:t>
      </w:r>
    </w:p>
    <w:p w14:paraId="6713F6CF" w14:textId="77777777" w:rsidR="005D20C3" w:rsidRDefault="005D20C3" w:rsidP="005D20C3">
      <w:pPr>
        <w:pStyle w:val="BasicParagraph"/>
        <w:numPr>
          <w:ilvl w:val="0"/>
          <w:numId w:val="2"/>
        </w:numPr>
        <w:suppressAutoHyphens/>
        <w:rPr>
          <w:rFonts w:ascii="Candara" w:hAnsi="Candara" w:cs="Candara"/>
          <w:color w:val="auto"/>
          <w:w w:val="114"/>
          <w:sz w:val="20"/>
          <w:szCs w:val="20"/>
        </w:rPr>
      </w:pPr>
      <w:r>
        <w:rPr>
          <w:rFonts w:ascii="Candara" w:hAnsi="Candara" w:cs="Candara"/>
          <w:color w:val="auto"/>
          <w:w w:val="114"/>
          <w:sz w:val="20"/>
          <w:szCs w:val="20"/>
        </w:rPr>
        <w:t xml:space="preserve">Annual Capacity = </w:t>
      </w:r>
      <w:r w:rsidR="00042957">
        <w:rPr>
          <w:rFonts w:ascii="Candara" w:hAnsi="Candara" w:cs="Candara"/>
          <w:color w:val="auto"/>
          <w:w w:val="114"/>
          <w:sz w:val="20"/>
          <w:szCs w:val="20"/>
        </w:rPr>
        <w:t>5.67</w:t>
      </w:r>
      <w:r w:rsidRPr="00420519">
        <w:rPr>
          <w:rFonts w:ascii="Candara" w:hAnsi="Candara" w:cs="Candara"/>
          <w:color w:val="auto"/>
          <w:w w:val="114"/>
          <w:sz w:val="20"/>
          <w:szCs w:val="20"/>
        </w:rPr>
        <w:t xml:space="preserve">kw x </w:t>
      </w:r>
      <w:r>
        <w:rPr>
          <w:rFonts w:ascii="Candara" w:hAnsi="Candara" w:cs="Candara"/>
          <w:color w:val="auto"/>
          <w:w w:val="114"/>
          <w:sz w:val="20"/>
          <w:szCs w:val="20"/>
        </w:rPr>
        <w:t>4,380</w:t>
      </w:r>
      <w:r w:rsidRPr="00420519">
        <w:rPr>
          <w:rFonts w:ascii="Candara" w:hAnsi="Candara" w:cs="Candara"/>
          <w:color w:val="auto"/>
          <w:w w:val="114"/>
          <w:sz w:val="20"/>
          <w:szCs w:val="20"/>
        </w:rPr>
        <w:t xml:space="preserve"> hours per year </w:t>
      </w:r>
      <w:r>
        <w:rPr>
          <w:rFonts w:ascii="Candara" w:hAnsi="Candara" w:cs="Candara"/>
          <w:color w:val="auto"/>
          <w:w w:val="114"/>
          <w:sz w:val="20"/>
          <w:szCs w:val="20"/>
        </w:rPr>
        <w:t>(</w:t>
      </w:r>
      <w:r w:rsidR="00042957">
        <w:rPr>
          <w:rFonts w:ascii="Candara" w:hAnsi="Candara" w:cs="Candara"/>
          <w:color w:val="auto"/>
          <w:w w:val="114"/>
          <w:sz w:val="20"/>
          <w:szCs w:val="20"/>
        </w:rPr>
        <w:t xml:space="preserve">Ave. </w:t>
      </w:r>
      <w:r>
        <w:rPr>
          <w:rFonts w:ascii="Candara" w:hAnsi="Candara" w:cs="Candara"/>
          <w:color w:val="auto"/>
          <w:w w:val="114"/>
          <w:sz w:val="20"/>
          <w:szCs w:val="20"/>
        </w:rPr>
        <w:t xml:space="preserve">12 hours per day) </w:t>
      </w:r>
      <w:r w:rsidRPr="00420519">
        <w:rPr>
          <w:rFonts w:ascii="Candara" w:hAnsi="Candara" w:cs="Candara"/>
          <w:color w:val="auto"/>
          <w:w w:val="114"/>
          <w:sz w:val="20"/>
          <w:szCs w:val="20"/>
        </w:rPr>
        <w:t xml:space="preserve">= </w:t>
      </w:r>
      <w:r w:rsidR="00042957">
        <w:rPr>
          <w:rFonts w:ascii="Candara" w:hAnsi="Candara" w:cs="Candara"/>
          <w:color w:val="auto"/>
          <w:w w:val="114"/>
          <w:sz w:val="20"/>
          <w:szCs w:val="20"/>
        </w:rPr>
        <w:t>24,834</w:t>
      </w:r>
      <w:r>
        <w:rPr>
          <w:rFonts w:ascii="Candara" w:hAnsi="Candara" w:cs="Candara"/>
          <w:color w:val="auto"/>
          <w:w w:val="114"/>
          <w:sz w:val="20"/>
          <w:szCs w:val="20"/>
        </w:rPr>
        <w:t xml:space="preserve"> </w:t>
      </w:r>
      <w:r w:rsidRPr="00420519">
        <w:rPr>
          <w:rFonts w:ascii="Candara" w:hAnsi="Candara" w:cs="Candara"/>
          <w:color w:val="auto"/>
          <w:w w:val="114"/>
          <w:sz w:val="20"/>
          <w:szCs w:val="20"/>
        </w:rPr>
        <w:t>kwh</w:t>
      </w:r>
    </w:p>
    <w:p w14:paraId="03F054CB" w14:textId="77777777" w:rsidR="005D20C3" w:rsidRPr="005D20C3" w:rsidRDefault="005D20C3" w:rsidP="005D20C3">
      <w:pPr>
        <w:pStyle w:val="BasicParagraph"/>
        <w:suppressAutoHyphens/>
        <w:ind w:left="1080"/>
        <w:rPr>
          <w:rFonts w:ascii="Candara" w:hAnsi="Candara" w:cs="Candara"/>
          <w:b/>
          <w:color w:val="auto"/>
          <w:w w:val="114"/>
          <w:sz w:val="20"/>
          <w:szCs w:val="20"/>
        </w:rPr>
      </w:pPr>
      <w:r w:rsidRPr="005D20C3">
        <w:rPr>
          <w:rFonts w:ascii="Candara" w:hAnsi="Candara" w:cs="Candara"/>
          <w:b/>
          <w:color w:val="auto"/>
          <w:w w:val="114"/>
          <w:sz w:val="20"/>
          <w:szCs w:val="20"/>
        </w:rPr>
        <w:t xml:space="preserve">Annual Capacity = </w:t>
      </w:r>
      <w:r w:rsidR="00042957">
        <w:rPr>
          <w:rFonts w:ascii="Candara" w:hAnsi="Candara" w:cs="Candara"/>
          <w:b/>
          <w:color w:val="auto"/>
          <w:w w:val="114"/>
          <w:sz w:val="20"/>
          <w:szCs w:val="20"/>
        </w:rPr>
        <w:t>24</w:t>
      </w:r>
      <w:r w:rsidRPr="005D20C3">
        <w:rPr>
          <w:rFonts w:ascii="Candara" w:hAnsi="Candara" w:cs="Candara"/>
          <w:b/>
          <w:color w:val="auto"/>
          <w:w w:val="114"/>
          <w:sz w:val="20"/>
          <w:szCs w:val="20"/>
        </w:rPr>
        <w:t xml:space="preserve"> MWh</w:t>
      </w:r>
    </w:p>
    <w:p w14:paraId="35F1B14F" w14:textId="77777777" w:rsidR="00006883" w:rsidRDefault="00006883" w:rsidP="00006883">
      <w:pPr>
        <w:pStyle w:val="BasicParagraph"/>
        <w:suppressAutoHyphens/>
        <w:rPr>
          <w:rFonts w:ascii="Candara" w:hAnsi="Candara" w:cs="Candara"/>
          <w:b/>
          <w:color w:val="auto"/>
          <w:w w:val="114"/>
          <w:sz w:val="20"/>
          <w:szCs w:val="20"/>
        </w:rPr>
      </w:pPr>
    </w:p>
    <w:p w14:paraId="142BFB12" w14:textId="77777777" w:rsidR="00006883" w:rsidRDefault="00006883" w:rsidP="00006883">
      <w:pPr>
        <w:pStyle w:val="BasicParagraph"/>
        <w:suppressAutoHyphens/>
        <w:rPr>
          <w:rFonts w:ascii="Candara" w:hAnsi="Candara" w:cs="Candara"/>
          <w:b/>
          <w:color w:val="auto"/>
          <w:w w:val="114"/>
          <w:sz w:val="20"/>
          <w:szCs w:val="20"/>
        </w:rPr>
      </w:pPr>
      <w:r>
        <w:rPr>
          <w:rFonts w:ascii="Candara" w:hAnsi="Candara" w:cs="Candara"/>
          <w:b/>
          <w:color w:val="auto"/>
          <w:w w:val="114"/>
          <w:sz w:val="20"/>
          <w:szCs w:val="20"/>
        </w:rPr>
        <w:t xml:space="preserve">TOTAL ANNUAL CAPACITY (A+B) = </w:t>
      </w:r>
      <w:r w:rsidR="00F63E50">
        <w:rPr>
          <w:rFonts w:ascii="Candara" w:hAnsi="Candara" w:cs="Candara"/>
          <w:b/>
          <w:color w:val="auto"/>
          <w:w w:val="114"/>
          <w:sz w:val="20"/>
          <w:szCs w:val="20"/>
        </w:rPr>
        <w:t>33</w:t>
      </w:r>
      <w:r>
        <w:rPr>
          <w:rFonts w:ascii="Candara" w:hAnsi="Candara" w:cs="Candara"/>
          <w:b/>
          <w:color w:val="auto"/>
          <w:w w:val="114"/>
          <w:sz w:val="20"/>
          <w:szCs w:val="20"/>
        </w:rPr>
        <w:t xml:space="preserve"> MWh</w:t>
      </w:r>
    </w:p>
    <w:p w14:paraId="764B8D12" w14:textId="77777777" w:rsidR="00006883" w:rsidRPr="00BF348D" w:rsidRDefault="00006883" w:rsidP="00006883">
      <w:pPr>
        <w:pStyle w:val="BasicParagraph"/>
        <w:suppressAutoHyphens/>
        <w:rPr>
          <w:rFonts w:ascii="Candara" w:hAnsi="Candara" w:cs="Candara"/>
          <w:b/>
          <w:color w:val="auto"/>
          <w:w w:val="114"/>
          <w:sz w:val="20"/>
          <w:szCs w:val="20"/>
        </w:rPr>
      </w:pPr>
      <w:r w:rsidRPr="00BF348D">
        <w:rPr>
          <w:rFonts w:ascii="Candara" w:hAnsi="Candara" w:cs="Candara"/>
          <w:b/>
          <w:color w:val="auto"/>
          <w:w w:val="114"/>
          <w:sz w:val="20"/>
          <w:szCs w:val="20"/>
        </w:rPr>
        <w:t xml:space="preserve">The annual capacity produced by </w:t>
      </w:r>
      <w:r w:rsidR="00F63E50" w:rsidRPr="00BF348D">
        <w:rPr>
          <w:rFonts w:ascii="Candara" w:hAnsi="Candara" w:cs="Candara"/>
          <w:b/>
          <w:color w:val="auto"/>
          <w:w w:val="114"/>
          <w:sz w:val="20"/>
          <w:szCs w:val="20"/>
        </w:rPr>
        <w:t>kinetic</w:t>
      </w:r>
      <w:r w:rsidRPr="00BF348D">
        <w:rPr>
          <w:rFonts w:ascii="Candara" w:hAnsi="Candara" w:cs="Candara"/>
          <w:b/>
          <w:color w:val="auto"/>
          <w:w w:val="114"/>
          <w:sz w:val="20"/>
          <w:szCs w:val="20"/>
        </w:rPr>
        <w:t xml:space="preserve"> energies from </w:t>
      </w:r>
      <w:r w:rsidR="00F63E50" w:rsidRPr="00BF348D">
        <w:rPr>
          <w:rFonts w:ascii="Candara" w:hAnsi="Candara" w:cs="Candara"/>
          <w:b/>
          <w:color w:val="auto"/>
          <w:w w:val="114"/>
          <w:sz w:val="20"/>
          <w:szCs w:val="20"/>
        </w:rPr>
        <w:t>walking and cycling</w:t>
      </w:r>
      <w:r w:rsidRPr="00BF348D">
        <w:rPr>
          <w:rFonts w:ascii="Candara" w:hAnsi="Candara" w:cs="Candara"/>
          <w:b/>
          <w:color w:val="auto"/>
          <w:w w:val="114"/>
          <w:sz w:val="20"/>
          <w:szCs w:val="20"/>
        </w:rPr>
        <w:t xml:space="preserve"> will be used to </w:t>
      </w:r>
      <w:r w:rsidR="007E587B" w:rsidRPr="00BF348D">
        <w:rPr>
          <w:rFonts w:ascii="Candara" w:hAnsi="Candara" w:cs="Candara"/>
          <w:b/>
          <w:color w:val="auto"/>
          <w:w w:val="114"/>
          <w:sz w:val="20"/>
          <w:szCs w:val="20"/>
        </w:rPr>
        <w:t xml:space="preserve">help </w:t>
      </w:r>
      <w:r w:rsidRPr="00BF348D">
        <w:rPr>
          <w:rFonts w:ascii="Candara" w:hAnsi="Candara" w:cs="Candara"/>
          <w:b/>
          <w:color w:val="auto"/>
          <w:w w:val="114"/>
          <w:sz w:val="20"/>
          <w:szCs w:val="20"/>
        </w:rPr>
        <w:t xml:space="preserve">power </w:t>
      </w:r>
      <w:r w:rsidR="007E587B" w:rsidRPr="00BF348D">
        <w:rPr>
          <w:rFonts w:ascii="Candara" w:hAnsi="Candara" w:cs="Candara"/>
          <w:b/>
          <w:color w:val="auto"/>
          <w:w w:val="114"/>
          <w:sz w:val="20"/>
          <w:szCs w:val="20"/>
        </w:rPr>
        <w:t>the lighting for the shade structure and the landscape.</w:t>
      </w:r>
    </w:p>
    <w:p w14:paraId="4B6FD9D5" w14:textId="77777777" w:rsidR="00257091" w:rsidRDefault="00257091" w:rsidP="004E2D5F">
      <w:pPr>
        <w:pStyle w:val="BasicParagraph"/>
        <w:suppressAutoHyphens/>
        <w:rPr>
          <w:rFonts w:ascii="Candara" w:hAnsi="Candara" w:cs="Candara"/>
          <w:color w:val="auto"/>
          <w:w w:val="114"/>
          <w:sz w:val="20"/>
          <w:szCs w:val="20"/>
        </w:rPr>
      </w:pPr>
    </w:p>
    <w:p w14:paraId="1D04A89B" w14:textId="77777777" w:rsidR="00DE0EE4" w:rsidRDefault="00DE0EE4" w:rsidP="00DE0EE4">
      <w:pPr>
        <w:pStyle w:val="BasicParagraph"/>
        <w:suppressAutoHyphens/>
        <w:rPr>
          <w:rFonts w:ascii="Candara" w:hAnsi="Candara" w:cs="Candara"/>
          <w:b/>
          <w:color w:val="1F3864" w:themeColor="accent1" w:themeShade="80"/>
          <w:w w:val="114"/>
          <w:sz w:val="20"/>
          <w:szCs w:val="20"/>
        </w:rPr>
      </w:pPr>
      <w:r>
        <w:rPr>
          <w:rFonts w:ascii="Candara" w:hAnsi="Candara" w:cs="Candara"/>
          <w:b/>
          <w:color w:val="1F3864" w:themeColor="accent1" w:themeShade="80"/>
          <w:w w:val="114"/>
          <w:sz w:val="20"/>
          <w:szCs w:val="20"/>
        </w:rPr>
        <w:t>COST ESTIMATE:</w:t>
      </w:r>
    </w:p>
    <w:p w14:paraId="56C50F2F" w14:textId="77777777" w:rsidR="00DE0EE4" w:rsidRPr="00D9609F" w:rsidRDefault="00DE0EE4" w:rsidP="00DE0EE4">
      <w:pPr>
        <w:pStyle w:val="BasicParagraph"/>
        <w:suppressAutoHyphens/>
        <w:rPr>
          <w:rFonts w:ascii="Candara" w:hAnsi="Candara" w:cs="Candara"/>
          <w:b/>
          <w:color w:val="auto"/>
          <w:w w:val="114"/>
          <w:sz w:val="20"/>
          <w:szCs w:val="20"/>
        </w:rPr>
      </w:pPr>
    </w:p>
    <w:p w14:paraId="60E465D9" w14:textId="77777777" w:rsidR="005936F7" w:rsidRPr="005936F7" w:rsidRDefault="005936F7" w:rsidP="005936F7">
      <w:pPr>
        <w:pStyle w:val="BasicParagraph"/>
        <w:suppressAutoHyphens/>
        <w:rPr>
          <w:rFonts w:ascii="Candara" w:hAnsi="Candara" w:cs="Candara"/>
          <w:b/>
          <w:color w:val="auto"/>
          <w:w w:val="114"/>
          <w:sz w:val="20"/>
          <w:szCs w:val="20"/>
        </w:rPr>
      </w:pPr>
      <w:r>
        <w:rPr>
          <w:rFonts w:ascii="Candara" w:hAnsi="Candara" w:cs="Candara"/>
          <w:b/>
          <w:color w:val="auto"/>
          <w:w w:val="114"/>
          <w:sz w:val="20"/>
          <w:szCs w:val="20"/>
        </w:rPr>
        <w:t xml:space="preserve">TOTAL PROJECT COST = </w:t>
      </w:r>
      <w:r>
        <w:rPr>
          <w:rFonts w:ascii="Candara" w:hAnsi="Candara" w:cs="Candara"/>
          <w:color w:val="auto"/>
          <w:w w:val="114"/>
          <w:sz w:val="20"/>
          <w:szCs w:val="20"/>
        </w:rPr>
        <w:t>9,200 solar panels x 100W x $20 = $18,400,000</w:t>
      </w:r>
    </w:p>
    <w:p w14:paraId="352425A0" w14:textId="77777777" w:rsidR="00B058A6" w:rsidRDefault="004E2D5F" w:rsidP="00B058A6">
      <w:pPr>
        <w:pStyle w:val="BasicParagraph"/>
        <w:suppressAutoHyphens/>
        <w:rPr>
          <w:rFonts w:ascii="Candara" w:hAnsi="Candara" w:cs="Candara"/>
          <w:b/>
          <w:color w:val="1F3864" w:themeColor="accent1" w:themeShade="80"/>
          <w:w w:val="114"/>
          <w:sz w:val="20"/>
          <w:szCs w:val="20"/>
        </w:rPr>
      </w:pPr>
      <w:r w:rsidRPr="00A810B9">
        <w:rPr>
          <w:rFonts w:ascii="Candara" w:hAnsi="Candara" w:cs="Candara"/>
          <w:b/>
          <w:color w:val="auto"/>
          <w:w w:val="114"/>
          <w:sz w:val="20"/>
          <w:szCs w:val="20"/>
        </w:rPr>
        <w:lastRenderedPageBreak/>
        <w:t xml:space="preserve"> </w:t>
      </w:r>
      <w:r w:rsidR="0056116F" w:rsidRPr="00A810B9">
        <w:rPr>
          <w:rFonts w:ascii="Candara" w:hAnsi="Candara" w:cs="Candara"/>
          <w:b/>
          <w:color w:val="auto"/>
          <w:w w:val="114"/>
          <w:sz w:val="20"/>
          <w:szCs w:val="20"/>
        </w:rPr>
        <w:t>E</w:t>
      </w:r>
      <w:r w:rsidR="00B058A6" w:rsidRPr="00A810B9">
        <w:rPr>
          <w:rFonts w:ascii="Candara" w:hAnsi="Candara" w:cs="Candara"/>
          <w:b/>
          <w:color w:val="1F3864" w:themeColor="accent1" w:themeShade="80"/>
          <w:w w:val="114"/>
          <w:sz w:val="20"/>
          <w:szCs w:val="20"/>
        </w:rPr>
        <w:t>NVIRONMENTAL</w:t>
      </w:r>
      <w:r w:rsidR="00B058A6">
        <w:rPr>
          <w:rFonts w:ascii="Candara" w:hAnsi="Candara" w:cs="Candara"/>
          <w:b/>
          <w:color w:val="1F3864" w:themeColor="accent1" w:themeShade="80"/>
          <w:w w:val="114"/>
          <w:sz w:val="20"/>
          <w:szCs w:val="20"/>
        </w:rPr>
        <w:t xml:space="preserve"> IMPACT ASSES</w:t>
      </w:r>
      <w:r w:rsidR="00CA3FE8">
        <w:rPr>
          <w:rFonts w:ascii="Candara" w:hAnsi="Candara" w:cs="Candara"/>
          <w:b/>
          <w:color w:val="1F3864" w:themeColor="accent1" w:themeShade="80"/>
          <w:w w:val="114"/>
          <w:sz w:val="20"/>
          <w:szCs w:val="20"/>
        </w:rPr>
        <w:t>S</w:t>
      </w:r>
      <w:r w:rsidR="00B058A6">
        <w:rPr>
          <w:rFonts w:ascii="Candara" w:hAnsi="Candara" w:cs="Candara"/>
          <w:b/>
          <w:color w:val="1F3864" w:themeColor="accent1" w:themeShade="80"/>
          <w:w w:val="114"/>
          <w:sz w:val="20"/>
          <w:szCs w:val="20"/>
        </w:rPr>
        <w:t>MENT</w:t>
      </w:r>
    </w:p>
    <w:p w14:paraId="46C44543" w14:textId="77777777" w:rsidR="00B058A6" w:rsidRDefault="00B058A6" w:rsidP="00B058A6">
      <w:pPr>
        <w:pStyle w:val="BasicParagraph"/>
        <w:suppressAutoHyphens/>
        <w:rPr>
          <w:rFonts w:ascii="Candara" w:hAnsi="Candara" w:cs="Candara"/>
          <w:b/>
          <w:color w:val="1F3864" w:themeColor="accent1" w:themeShade="80"/>
          <w:w w:val="114"/>
          <w:sz w:val="20"/>
          <w:szCs w:val="20"/>
        </w:rPr>
      </w:pPr>
    </w:p>
    <w:p w14:paraId="74DEA8FE" w14:textId="77777777" w:rsidR="0087529A" w:rsidRDefault="0087529A" w:rsidP="0087529A">
      <w:pPr>
        <w:pStyle w:val="BasicParagraph"/>
        <w:suppressAutoHyphens/>
        <w:rPr>
          <w:rFonts w:ascii="Candara" w:hAnsi="Candara" w:cs="Candara"/>
          <w:color w:val="auto"/>
          <w:w w:val="114"/>
          <w:sz w:val="20"/>
          <w:szCs w:val="20"/>
        </w:rPr>
      </w:pPr>
      <w:r>
        <w:rPr>
          <w:rFonts w:ascii="Candara" w:hAnsi="Candara" w:cs="Candara"/>
          <w:color w:val="auto"/>
          <w:w w:val="114"/>
          <w:sz w:val="20"/>
          <w:szCs w:val="20"/>
        </w:rPr>
        <w:t xml:space="preserve">The #SOLARSABKHA Park is designed to consider the adjacent land uses and surrounding buildings in the site, while offering visitors a safe refuge with active and passive recreation. The park will also be accessed by people from all sides, and so important consideration is taken to make sure that the park will not emit harmful greenhouse gasses, airborne, or noise pollution of any sort. </w:t>
      </w:r>
    </w:p>
    <w:p w14:paraId="1D061C86" w14:textId="77777777" w:rsidR="0087529A" w:rsidRDefault="0087529A" w:rsidP="0087529A">
      <w:pPr>
        <w:pStyle w:val="BasicParagraph"/>
        <w:suppressAutoHyphens/>
        <w:rPr>
          <w:rFonts w:ascii="Candara" w:hAnsi="Candara" w:cs="Candara"/>
          <w:color w:val="auto"/>
          <w:w w:val="114"/>
          <w:sz w:val="20"/>
          <w:szCs w:val="20"/>
        </w:rPr>
      </w:pPr>
    </w:p>
    <w:p w14:paraId="0E810B16" w14:textId="77777777" w:rsidR="0087529A" w:rsidRPr="001A55FB" w:rsidRDefault="0087529A" w:rsidP="0087529A">
      <w:pPr>
        <w:pStyle w:val="BasicParagraph"/>
        <w:suppressAutoHyphens/>
        <w:rPr>
          <w:rFonts w:ascii="Arial" w:hAnsi="Arial" w:cs="Arial"/>
          <w:color w:val="222222"/>
        </w:rPr>
      </w:pPr>
      <w:r>
        <w:rPr>
          <w:rFonts w:ascii="Candara" w:hAnsi="Candara" w:cs="Candara"/>
          <w:w w:val="114"/>
          <w:sz w:val="20"/>
          <w:szCs w:val="20"/>
        </w:rPr>
        <w:t xml:space="preserve">The main feature of the park, the #SOLARSABKHA shade structures are made of recycled hollow structural supports that will store the electrical connections from the PV panels and the interactive LED screens from </w:t>
      </w:r>
      <w:r w:rsidRPr="00130DDC">
        <w:rPr>
          <w:rFonts w:ascii="Candara" w:hAnsi="Candara" w:cs="Candara"/>
          <w:color w:val="auto"/>
          <w:w w:val="114"/>
          <w:sz w:val="20"/>
          <w:szCs w:val="20"/>
        </w:rPr>
        <w:t>kinetic</w:t>
      </w:r>
      <w:r>
        <w:rPr>
          <w:rFonts w:ascii="Candara" w:hAnsi="Candara" w:cs="Candara"/>
          <w:w w:val="114"/>
          <w:sz w:val="20"/>
          <w:szCs w:val="20"/>
        </w:rPr>
        <w:t>-energy powered activities. The planting proposed in the park are predominantly native trees and shrubs that are drought tolerant and do not require much irrigation water to survive. The materials used for paving are proposed to be permeable surfaces that allow percolation of water into the ground water and reduce runoff volume. Irrigation water and water features are treated grey water r</w:t>
      </w:r>
      <w:r w:rsidRPr="00FA2A31">
        <w:rPr>
          <w:rFonts w:ascii="Candara" w:hAnsi="Candara" w:cs="Candara"/>
          <w:w w:val="114"/>
          <w:sz w:val="20"/>
          <w:szCs w:val="20"/>
        </w:rPr>
        <w:t>educing the amount of wastewater entering sewers or on-site treatment systems.</w:t>
      </w:r>
    </w:p>
    <w:p w14:paraId="3B363AB3" w14:textId="77777777" w:rsidR="00B058A6" w:rsidRDefault="00B058A6" w:rsidP="00B058A6">
      <w:pPr>
        <w:pStyle w:val="BasicParagraph"/>
        <w:suppressAutoHyphens/>
        <w:rPr>
          <w:rFonts w:ascii="Candara" w:hAnsi="Candara" w:cs="Candara"/>
          <w:b/>
          <w:color w:val="1F3864" w:themeColor="accent1" w:themeShade="80"/>
          <w:w w:val="114"/>
          <w:sz w:val="20"/>
          <w:szCs w:val="20"/>
        </w:rPr>
      </w:pPr>
    </w:p>
    <w:p w14:paraId="2A76A731" w14:textId="77777777" w:rsidR="00C713B8" w:rsidRPr="0077729D" w:rsidRDefault="00C713B8" w:rsidP="0077729D">
      <w:pPr>
        <w:spacing w:after="0"/>
        <w:rPr>
          <w:rFonts w:ascii="Candara" w:hAnsi="Candara"/>
        </w:rPr>
      </w:pPr>
    </w:p>
    <w:sectPr w:rsidR="00C713B8" w:rsidRPr="0077729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7BCC" w14:textId="77777777" w:rsidR="0061191E" w:rsidRDefault="0061191E" w:rsidP="00856C09">
      <w:pPr>
        <w:spacing w:after="0" w:line="240" w:lineRule="auto"/>
      </w:pPr>
      <w:r>
        <w:separator/>
      </w:r>
    </w:p>
  </w:endnote>
  <w:endnote w:type="continuationSeparator" w:id="0">
    <w:p w14:paraId="52C13F13" w14:textId="77777777" w:rsidR="0061191E" w:rsidRDefault="0061191E" w:rsidP="0085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7C5B" w14:textId="77777777" w:rsidR="0061191E" w:rsidRDefault="0061191E" w:rsidP="00856C09">
      <w:pPr>
        <w:spacing w:after="0" w:line="240" w:lineRule="auto"/>
      </w:pPr>
      <w:r>
        <w:separator/>
      </w:r>
    </w:p>
  </w:footnote>
  <w:footnote w:type="continuationSeparator" w:id="0">
    <w:p w14:paraId="780AB03F" w14:textId="77777777" w:rsidR="0061191E" w:rsidRDefault="0061191E" w:rsidP="0085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99BA" w14:textId="77777777" w:rsidR="00856C09" w:rsidRDefault="00856C09">
    <w:pPr>
      <w:pStyle w:val="Header"/>
    </w:pPr>
    <w:r>
      <w:rPr>
        <w:noProof/>
      </w:rPr>
      <mc:AlternateContent>
        <mc:Choice Requires="wps">
          <w:drawing>
            <wp:anchor distT="0" distB="0" distL="118745" distR="118745" simplePos="0" relativeHeight="251659264" behindDoc="1" locked="0" layoutInCell="1" allowOverlap="0" wp14:anchorId="78B50A0B" wp14:editId="544F394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D966" w:themeColor="accent4" w:themeTint="99"/>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038DB44" w14:textId="77777777" w:rsidR="00856C09" w:rsidRDefault="00856C09">
                              <w:pPr>
                                <w:pStyle w:val="Header"/>
                                <w:tabs>
                                  <w:tab w:val="clear" w:pos="4680"/>
                                  <w:tab w:val="clear" w:pos="9360"/>
                                </w:tabs>
                                <w:jc w:val="center"/>
                                <w:rPr>
                                  <w:caps/>
                                  <w:color w:val="FFFFFF" w:themeColor="background1"/>
                                </w:rPr>
                              </w:pPr>
                              <w:r w:rsidRPr="00404811">
                                <w:rPr>
                                  <w:caps/>
                                  <w:color w:val="FFD966" w:themeColor="accent4" w:themeTint="99"/>
                                  <w:sz w:val="24"/>
                                </w:rPr>
                                <w:t>#SOLARSABKHA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B50A0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" o:allowoverlap="f" fillcolor="#2f5496 [2404]" stroked="f" strokeweight="1pt">
              <v:textbox style="mso-fit-shape-to-text:t">
                <w:txbxContent>
                  <w:sdt>
                    <w:sdtPr>
                      <w:rPr>
                        <w:caps/>
                        <w:color w:val="FFD966" w:themeColor="accent4" w:themeTint="99"/>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038DB44" w14:textId="77777777" w:rsidR="00856C09" w:rsidRDefault="00856C09">
                        <w:pPr>
                          <w:pStyle w:val="Header"/>
                          <w:tabs>
                            <w:tab w:val="clear" w:pos="4680"/>
                            <w:tab w:val="clear" w:pos="9360"/>
                          </w:tabs>
                          <w:jc w:val="center"/>
                          <w:rPr>
                            <w:caps/>
                            <w:color w:val="FFFFFF" w:themeColor="background1"/>
                          </w:rPr>
                        </w:pPr>
                        <w:r w:rsidRPr="00404811">
                          <w:rPr>
                            <w:caps/>
                            <w:color w:val="FFD966" w:themeColor="accent4" w:themeTint="99"/>
                            <w:sz w:val="24"/>
                          </w:rPr>
                          <w:t>#SOLARSABKHA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087C"/>
    <w:multiLevelType w:val="hybridMultilevel"/>
    <w:tmpl w:val="9D728AEA"/>
    <w:lvl w:ilvl="0" w:tplc="B43AAC62">
      <w:start w:val="20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646D4E"/>
    <w:multiLevelType w:val="hybridMultilevel"/>
    <w:tmpl w:val="4008C906"/>
    <w:lvl w:ilvl="0" w:tplc="B9928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347E2"/>
    <w:multiLevelType w:val="hybridMultilevel"/>
    <w:tmpl w:val="85104AA2"/>
    <w:lvl w:ilvl="0" w:tplc="149AD87C">
      <w:start w:val="1"/>
      <w:numFmt w:val="bullet"/>
      <w:lvlText w:val="•"/>
      <w:lvlJc w:val="left"/>
      <w:pPr>
        <w:ind w:left="1080" w:hanging="360"/>
      </w:pPr>
      <w:rPr>
        <w:rFonts w:ascii="Candara" w:eastAsiaTheme="minorHAnsi" w:hAnsi="Candara" w:cs="Canda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7528CD"/>
    <w:multiLevelType w:val="hybridMultilevel"/>
    <w:tmpl w:val="CE88F430"/>
    <w:lvl w:ilvl="0" w:tplc="057E2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916863"/>
    <w:multiLevelType w:val="multilevel"/>
    <w:tmpl w:val="F52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0011F"/>
    <w:multiLevelType w:val="hybridMultilevel"/>
    <w:tmpl w:val="9942F9DA"/>
    <w:lvl w:ilvl="0" w:tplc="501E0A5A">
      <w:numFmt w:val="bullet"/>
      <w:lvlText w:val="-"/>
      <w:lvlJc w:val="left"/>
      <w:pPr>
        <w:ind w:left="720" w:hanging="360"/>
      </w:pPr>
      <w:rPr>
        <w:rFonts w:ascii="Candara" w:eastAsiaTheme="minorHAnsi"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41BBC"/>
    <w:multiLevelType w:val="hybridMultilevel"/>
    <w:tmpl w:val="24A2B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C503A"/>
    <w:multiLevelType w:val="hybridMultilevel"/>
    <w:tmpl w:val="D51C43D0"/>
    <w:lvl w:ilvl="0" w:tplc="37DA0770">
      <w:start w:val="1"/>
      <w:numFmt w:val="bullet"/>
      <w:lvlText w:val="-"/>
      <w:lvlJc w:val="left"/>
      <w:pPr>
        <w:ind w:left="720" w:hanging="360"/>
      </w:pPr>
      <w:rPr>
        <w:rFonts w:ascii="Candara" w:eastAsiaTheme="minorHAnsi"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B8"/>
    <w:rsid w:val="00006883"/>
    <w:rsid w:val="000125C1"/>
    <w:rsid w:val="00025531"/>
    <w:rsid w:val="000278E9"/>
    <w:rsid w:val="00037B87"/>
    <w:rsid w:val="00042957"/>
    <w:rsid w:val="00097876"/>
    <w:rsid w:val="000D2B45"/>
    <w:rsid w:val="0012408B"/>
    <w:rsid w:val="00130DDC"/>
    <w:rsid w:val="001A55FB"/>
    <w:rsid w:val="001A5846"/>
    <w:rsid w:val="001E5D55"/>
    <w:rsid w:val="00227C97"/>
    <w:rsid w:val="00256F50"/>
    <w:rsid w:val="00257091"/>
    <w:rsid w:val="00267C11"/>
    <w:rsid w:val="00282B75"/>
    <w:rsid w:val="002D7FCA"/>
    <w:rsid w:val="002E45DA"/>
    <w:rsid w:val="00340811"/>
    <w:rsid w:val="00341E2E"/>
    <w:rsid w:val="00370016"/>
    <w:rsid w:val="003755FF"/>
    <w:rsid w:val="00392A9A"/>
    <w:rsid w:val="00395548"/>
    <w:rsid w:val="003C1A20"/>
    <w:rsid w:val="003D1F71"/>
    <w:rsid w:val="003E5134"/>
    <w:rsid w:val="00404811"/>
    <w:rsid w:val="00420519"/>
    <w:rsid w:val="0043303C"/>
    <w:rsid w:val="004540E2"/>
    <w:rsid w:val="00456BE9"/>
    <w:rsid w:val="00464481"/>
    <w:rsid w:val="0048711C"/>
    <w:rsid w:val="00491565"/>
    <w:rsid w:val="004966D3"/>
    <w:rsid w:val="004A5DBA"/>
    <w:rsid w:val="004C0C1F"/>
    <w:rsid w:val="004C463C"/>
    <w:rsid w:val="004E2D5F"/>
    <w:rsid w:val="004F4D00"/>
    <w:rsid w:val="004F7C28"/>
    <w:rsid w:val="00511D7C"/>
    <w:rsid w:val="005424D3"/>
    <w:rsid w:val="00551FB8"/>
    <w:rsid w:val="0056116F"/>
    <w:rsid w:val="0056430C"/>
    <w:rsid w:val="005748C2"/>
    <w:rsid w:val="00580D24"/>
    <w:rsid w:val="005936F7"/>
    <w:rsid w:val="005D20C3"/>
    <w:rsid w:val="0061191E"/>
    <w:rsid w:val="00627476"/>
    <w:rsid w:val="00633635"/>
    <w:rsid w:val="00672703"/>
    <w:rsid w:val="0069036E"/>
    <w:rsid w:val="007055EC"/>
    <w:rsid w:val="00730247"/>
    <w:rsid w:val="0076140B"/>
    <w:rsid w:val="00773463"/>
    <w:rsid w:val="0077729D"/>
    <w:rsid w:val="007A1958"/>
    <w:rsid w:val="007B1DC5"/>
    <w:rsid w:val="007C5801"/>
    <w:rsid w:val="007D054D"/>
    <w:rsid w:val="007E372B"/>
    <w:rsid w:val="007E587B"/>
    <w:rsid w:val="008243D4"/>
    <w:rsid w:val="00836C42"/>
    <w:rsid w:val="00841632"/>
    <w:rsid w:val="00842547"/>
    <w:rsid w:val="00845087"/>
    <w:rsid w:val="00845B29"/>
    <w:rsid w:val="00856C09"/>
    <w:rsid w:val="00864DEC"/>
    <w:rsid w:val="0087529A"/>
    <w:rsid w:val="00877204"/>
    <w:rsid w:val="00890637"/>
    <w:rsid w:val="00893D42"/>
    <w:rsid w:val="008940E5"/>
    <w:rsid w:val="008C1601"/>
    <w:rsid w:val="008E6724"/>
    <w:rsid w:val="008E7E4F"/>
    <w:rsid w:val="00941A96"/>
    <w:rsid w:val="0096316D"/>
    <w:rsid w:val="00975C75"/>
    <w:rsid w:val="0098004B"/>
    <w:rsid w:val="00987777"/>
    <w:rsid w:val="00A14C35"/>
    <w:rsid w:val="00A6132A"/>
    <w:rsid w:val="00A810B9"/>
    <w:rsid w:val="00A9046A"/>
    <w:rsid w:val="00B04615"/>
    <w:rsid w:val="00B058A6"/>
    <w:rsid w:val="00B231F6"/>
    <w:rsid w:val="00B7206D"/>
    <w:rsid w:val="00BD27EC"/>
    <w:rsid w:val="00BD6004"/>
    <w:rsid w:val="00BF348D"/>
    <w:rsid w:val="00C245ED"/>
    <w:rsid w:val="00C30F6E"/>
    <w:rsid w:val="00C713B8"/>
    <w:rsid w:val="00CA1024"/>
    <w:rsid w:val="00CA3FE8"/>
    <w:rsid w:val="00CE534F"/>
    <w:rsid w:val="00D31593"/>
    <w:rsid w:val="00D81AFE"/>
    <w:rsid w:val="00D958C0"/>
    <w:rsid w:val="00D9609F"/>
    <w:rsid w:val="00DC0FC5"/>
    <w:rsid w:val="00DE0EE4"/>
    <w:rsid w:val="00E306A2"/>
    <w:rsid w:val="00E41075"/>
    <w:rsid w:val="00E57B02"/>
    <w:rsid w:val="00EA6012"/>
    <w:rsid w:val="00ED0ADA"/>
    <w:rsid w:val="00ED554C"/>
    <w:rsid w:val="00EF05B9"/>
    <w:rsid w:val="00F130D0"/>
    <w:rsid w:val="00F3604B"/>
    <w:rsid w:val="00F63E50"/>
    <w:rsid w:val="00F94634"/>
    <w:rsid w:val="00FA2A31"/>
    <w:rsid w:val="00FC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94B49"/>
  <w15:chartTrackingRefBased/>
  <w15:docId w15:val="{846C1428-FFB6-45DF-9EE0-DA0F9988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7729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7C580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45B29"/>
    <w:pPr>
      <w:ind w:left="720"/>
      <w:contextualSpacing/>
    </w:pPr>
  </w:style>
  <w:style w:type="paragraph" w:styleId="Header">
    <w:name w:val="header"/>
    <w:basedOn w:val="Normal"/>
    <w:link w:val="HeaderChar"/>
    <w:uiPriority w:val="99"/>
    <w:unhideWhenUsed/>
    <w:rsid w:val="00856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09"/>
  </w:style>
  <w:style w:type="paragraph" w:styleId="Footer">
    <w:name w:val="footer"/>
    <w:basedOn w:val="Normal"/>
    <w:link w:val="FooterChar"/>
    <w:uiPriority w:val="99"/>
    <w:unhideWhenUsed/>
    <w:rsid w:val="00856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09"/>
  </w:style>
  <w:style w:type="paragraph" w:customStyle="1" w:styleId="trt0xe">
    <w:name w:val="trt0xe"/>
    <w:basedOn w:val="Normal"/>
    <w:rsid w:val="00FA2A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4D3D-7566-421C-9F4B-32D2E948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#SOLARSABKHA</dc:title>
  <dc:subject/>
  <dc:creator>Jhoanne Mamalayan</dc:creator>
  <cp:keywords/>
  <dc:description/>
  <cp:lastModifiedBy>Jerrold Ayque</cp:lastModifiedBy>
  <cp:revision>107</cp:revision>
  <dcterms:created xsi:type="dcterms:W3CDTF">2019-05-10T13:47:00Z</dcterms:created>
  <dcterms:modified xsi:type="dcterms:W3CDTF">2019-05-12T06:16:00Z</dcterms:modified>
</cp:coreProperties>
</file>