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44" w:rsidRDefault="006D1F2B">
      <w:pPr>
        <w:rPr>
          <w:rFonts w:ascii="Roboto" w:eastAsia="Roboto" w:hAnsi="Roboto" w:cs="Roboto"/>
          <w:b/>
          <w:sz w:val="28"/>
          <w:szCs w:val="28"/>
        </w:rPr>
      </w:pPr>
      <w:bookmarkStart w:id="0" w:name="_GoBack"/>
      <w:proofErr w:type="spellStart"/>
      <w:r>
        <w:rPr>
          <w:rFonts w:ascii="Roboto" w:eastAsia="Roboto" w:hAnsi="Roboto" w:cs="Roboto"/>
          <w:b/>
          <w:sz w:val="28"/>
          <w:szCs w:val="28"/>
        </w:rPr>
        <w:t>Meeniyan</w:t>
      </w:r>
      <w:proofErr w:type="spellEnd"/>
      <w:r>
        <w:rPr>
          <w:rFonts w:ascii="Roboto" w:eastAsia="Roboto" w:hAnsi="Roboto" w:cs="Roboto"/>
          <w:b/>
          <w:sz w:val="28"/>
          <w:szCs w:val="28"/>
        </w:rPr>
        <w:t xml:space="preserve"> </w:t>
      </w:r>
      <w:proofErr w:type="spellStart"/>
      <w:r>
        <w:rPr>
          <w:rFonts w:ascii="Roboto" w:eastAsia="Roboto" w:hAnsi="Roboto" w:cs="Roboto"/>
          <w:b/>
          <w:sz w:val="28"/>
          <w:szCs w:val="28"/>
        </w:rPr>
        <w:t>Djeembana</w:t>
      </w:r>
      <w:proofErr w:type="spellEnd"/>
    </w:p>
    <w:p w:rsidR="009B4344" w:rsidRPr="00A610B0" w:rsidRDefault="006D1F2B">
      <w:pPr>
        <w:rPr>
          <w:rFonts w:ascii="Roboto" w:eastAsia="Roboto" w:hAnsi="Roboto" w:cs="Roboto"/>
          <w:i/>
          <w:sz w:val="24"/>
          <w:szCs w:val="24"/>
        </w:rPr>
      </w:pPr>
      <w:proofErr w:type="gramStart"/>
      <w:r w:rsidRPr="00A610B0">
        <w:rPr>
          <w:rFonts w:ascii="Roboto" w:eastAsia="Roboto" w:hAnsi="Roboto" w:cs="Roboto"/>
          <w:i/>
          <w:sz w:val="24"/>
          <w:szCs w:val="24"/>
        </w:rPr>
        <w:t>gathering</w:t>
      </w:r>
      <w:proofErr w:type="gramEnd"/>
      <w:r w:rsidRPr="00A610B0">
        <w:rPr>
          <w:rFonts w:ascii="Roboto" w:eastAsia="Roboto" w:hAnsi="Roboto" w:cs="Roboto"/>
          <w:i/>
          <w:sz w:val="24"/>
          <w:szCs w:val="24"/>
        </w:rPr>
        <w:t xml:space="preserve"> place of the moon</w:t>
      </w:r>
    </w:p>
    <w:bookmarkEnd w:id="0"/>
    <w:p w:rsidR="009B4344" w:rsidRDefault="009B4344">
      <w:pPr>
        <w:rPr>
          <w:rFonts w:ascii="Roboto" w:eastAsia="Roboto" w:hAnsi="Roboto" w:cs="Roboto"/>
          <w:b/>
          <w:sz w:val="24"/>
          <w:szCs w:val="24"/>
        </w:rPr>
      </w:pPr>
    </w:p>
    <w:p w:rsidR="009B4344" w:rsidRDefault="006D1F2B">
      <w:pPr>
        <w:rPr>
          <w:rFonts w:ascii="Roboto" w:eastAsia="Roboto" w:hAnsi="Roboto" w:cs="Roboto"/>
          <w:b/>
          <w:sz w:val="24"/>
          <w:szCs w:val="24"/>
        </w:rPr>
      </w:pPr>
      <w:r>
        <w:rPr>
          <w:rFonts w:ascii="Roboto" w:eastAsia="Roboto" w:hAnsi="Roboto" w:cs="Roboto"/>
          <w:b/>
          <w:sz w:val="24"/>
          <w:szCs w:val="24"/>
        </w:rPr>
        <w:t>STORY</w:t>
      </w:r>
      <w:r w:rsidR="00A610B0">
        <w:rPr>
          <w:rFonts w:ascii="Roboto" w:hAnsi="Roboto" w:cs="Roboto" w:hint="eastAsia"/>
          <w:b/>
          <w:sz w:val="24"/>
          <w:szCs w:val="24"/>
        </w:rPr>
        <w:t xml:space="preserve"> </w:t>
      </w:r>
      <w:r>
        <w:rPr>
          <w:rFonts w:ascii="Roboto" w:eastAsia="Roboto" w:hAnsi="Roboto" w:cs="Roboto"/>
          <w:b/>
          <w:sz w:val="24"/>
          <w:szCs w:val="24"/>
        </w:rPr>
        <w:t>+</w:t>
      </w:r>
      <w:r w:rsidR="00A610B0">
        <w:rPr>
          <w:rFonts w:ascii="Roboto" w:hAnsi="Roboto" w:cs="Roboto" w:hint="eastAsia"/>
          <w:b/>
          <w:sz w:val="24"/>
          <w:szCs w:val="24"/>
        </w:rPr>
        <w:t xml:space="preserve"> </w:t>
      </w:r>
      <w:r>
        <w:rPr>
          <w:rFonts w:ascii="Roboto" w:eastAsia="Roboto" w:hAnsi="Roboto" w:cs="Roboto"/>
          <w:b/>
          <w:sz w:val="24"/>
          <w:szCs w:val="24"/>
        </w:rPr>
        <w:t>CONCEPT</w:t>
      </w:r>
    </w:p>
    <w:p w:rsidR="009B4344" w:rsidRDefault="009B4344">
      <w:pPr>
        <w:rPr>
          <w:rFonts w:ascii="Roboto" w:eastAsia="Roboto" w:hAnsi="Roboto" w:cs="Roboto"/>
          <w:b/>
          <w:sz w:val="24"/>
          <w:szCs w:val="24"/>
        </w:rPr>
      </w:pPr>
    </w:p>
    <w:p w:rsidR="009B4344" w:rsidRDefault="006D1F2B">
      <w:pPr>
        <w:rPr>
          <w:rFonts w:ascii="Roboto" w:eastAsia="Roboto" w:hAnsi="Roboto" w:cs="Roboto"/>
          <w:sz w:val="24"/>
          <w:szCs w:val="24"/>
        </w:rPr>
      </w:pPr>
      <w:r>
        <w:rPr>
          <w:rFonts w:ascii="Roboto" w:eastAsia="Roboto" w:hAnsi="Roboto" w:cs="Roboto"/>
          <w:sz w:val="24"/>
          <w:szCs w:val="24"/>
        </w:rPr>
        <w:t xml:space="preserve">There isn’t just one Aboriginal culture in Australia- there are approximately 400 different cultures, each with its own language and laws. In the local area of our site, are the </w:t>
      </w:r>
      <w:proofErr w:type="spellStart"/>
      <w:r>
        <w:rPr>
          <w:rFonts w:ascii="Roboto" w:eastAsia="Roboto" w:hAnsi="Roboto" w:cs="Roboto"/>
          <w:sz w:val="24"/>
          <w:szCs w:val="24"/>
        </w:rPr>
        <w:t>Boonwurrung</w:t>
      </w:r>
      <w:proofErr w:type="spellEnd"/>
      <w:r>
        <w:rPr>
          <w:rFonts w:ascii="Roboto" w:eastAsia="Roboto" w:hAnsi="Roboto" w:cs="Roboto"/>
          <w:sz w:val="24"/>
          <w:szCs w:val="24"/>
        </w:rPr>
        <w:t xml:space="preserve"> of the </w:t>
      </w:r>
      <w:proofErr w:type="spellStart"/>
      <w:r>
        <w:rPr>
          <w:rFonts w:ascii="Roboto" w:eastAsia="Roboto" w:hAnsi="Roboto" w:cs="Roboto"/>
          <w:sz w:val="24"/>
          <w:szCs w:val="24"/>
        </w:rPr>
        <w:t>Kulin</w:t>
      </w:r>
      <w:proofErr w:type="spellEnd"/>
      <w:r>
        <w:rPr>
          <w:rFonts w:ascii="Roboto" w:eastAsia="Roboto" w:hAnsi="Roboto" w:cs="Roboto"/>
          <w:sz w:val="24"/>
          <w:szCs w:val="24"/>
        </w:rPr>
        <w:t xml:space="preserve"> nation. The project intends to celebrate the aborigin</w:t>
      </w:r>
      <w:r>
        <w:rPr>
          <w:rFonts w:ascii="Roboto" w:eastAsia="Roboto" w:hAnsi="Roboto" w:cs="Roboto"/>
          <w:sz w:val="24"/>
          <w:szCs w:val="24"/>
        </w:rPr>
        <w:t xml:space="preserve">al heritage of </w:t>
      </w:r>
      <w:proofErr w:type="spellStart"/>
      <w:r>
        <w:rPr>
          <w:rFonts w:ascii="Roboto" w:eastAsia="Roboto" w:hAnsi="Roboto" w:cs="Roboto"/>
          <w:sz w:val="24"/>
          <w:szCs w:val="24"/>
        </w:rPr>
        <w:t>Narrm</w:t>
      </w:r>
      <w:proofErr w:type="spellEnd"/>
      <w:r>
        <w:rPr>
          <w:rFonts w:ascii="Roboto" w:eastAsia="Roboto" w:hAnsi="Roboto" w:cs="Roboto"/>
          <w:sz w:val="24"/>
          <w:szCs w:val="24"/>
        </w:rPr>
        <w:t xml:space="preserve">, or the Melbourne area, as a distinctive destination and inclusive loci for cultural events among locals and visitors alike. </w:t>
      </w:r>
    </w:p>
    <w:p w:rsidR="009B4344" w:rsidRDefault="009B4344">
      <w:pPr>
        <w:rPr>
          <w:rFonts w:ascii="Roboto" w:eastAsia="Roboto" w:hAnsi="Roboto" w:cs="Roboto"/>
          <w:sz w:val="24"/>
          <w:szCs w:val="24"/>
        </w:rPr>
      </w:pPr>
    </w:p>
    <w:p w:rsidR="009B4344" w:rsidRDefault="006D1F2B">
      <w:pPr>
        <w:rPr>
          <w:rFonts w:ascii="Roboto" w:eastAsia="Roboto" w:hAnsi="Roboto" w:cs="Roboto"/>
          <w:sz w:val="24"/>
          <w:szCs w:val="24"/>
        </w:rPr>
      </w:pPr>
      <w:proofErr w:type="spellStart"/>
      <w:r>
        <w:rPr>
          <w:rFonts w:ascii="Roboto" w:eastAsia="Roboto" w:hAnsi="Roboto" w:cs="Roboto"/>
          <w:sz w:val="24"/>
          <w:szCs w:val="24"/>
        </w:rPr>
        <w:t>Djeembana</w:t>
      </w:r>
      <w:proofErr w:type="spellEnd"/>
      <w:r>
        <w:rPr>
          <w:rFonts w:ascii="Roboto" w:eastAsia="Roboto" w:hAnsi="Roboto" w:cs="Roboto"/>
          <w:sz w:val="24"/>
          <w:szCs w:val="24"/>
        </w:rPr>
        <w:t xml:space="preserve">, in </w:t>
      </w:r>
      <w:proofErr w:type="spellStart"/>
      <w:r>
        <w:rPr>
          <w:rFonts w:ascii="Roboto" w:eastAsia="Roboto" w:hAnsi="Roboto" w:cs="Roboto"/>
          <w:sz w:val="24"/>
          <w:szCs w:val="24"/>
        </w:rPr>
        <w:t>BoonWurrung</w:t>
      </w:r>
      <w:proofErr w:type="spellEnd"/>
      <w:r>
        <w:rPr>
          <w:rFonts w:ascii="Roboto" w:eastAsia="Roboto" w:hAnsi="Roboto" w:cs="Roboto"/>
          <w:sz w:val="24"/>
          <w:szCs w:val="24"/>
        </w:rPr>
        <w:t>, means 'gathering place'- a place for many special occasions for communities to ge</w:t>
      </w:r>
      <w:r>
        <w:rPr>
          <w:rFonts w:ascii="Roboto" w:eastAsia="Roboto" w:hAnsi="Roboto" w:cs="Roboto"/>
          <w:sz w:val="24"/>
          <w:szCs w:val="24"/>
        </w:rPr>
        <w:t xml:space="preserve">t together, barter, dance, pass on knowledge, to catch up with extended families, and for new additions to the family to be introduced. </w:t>
      </w:r>
      <w:proofErr w:type="spellStart"/>
      <w:r>
        <w:rPr>
          <w:rFonts w:ascii="Roboto" w:eastAsia="Roboto" w:hAnsi="Roboto" w:cs="Roboto"/>
          <w:sz w:val="24"/>
          <w:szCs w:val="24"/>
        </w:rPr>
        <w:t>Meeniyan</w:t>
      </w:r>
      <w:proofErr w:type="spellEnd"/>
      <w:r>
        <w:rPr>
          <w:rFonts w:ascii="Roboto" w:eastAsia="Roboto" w:hAnsi="Roboto" w:cs="Roboto"/>
          <w:sz w:val="24"/>
          <w:szCs w:val="24"/>
        </w:rPr>
        <w:t xml:space="preserve"> means 'moon,' a tribute to the nearby Luna Park which is listed by the Victorian Heritage Register as a histori</w:t>
      </w:r>
      <w:r>
        <w:rPr>
          <w:rFonts w:ascii="Roboto" w:eastAsia="Roboto" w:hAnsi="Roboto" w:cs="Roboto"/>
          <w:sz w:val="24"/>
          <w:szCs w:val="24"/>
        </w:rPr>
        <w:t xml:space="preserve">cal site. As a cultural beacon, </w:t>
      </w:r>
      <w:proofErr w:type="spellStart"/>
      <w:r>
        <w:rPr>
          <w:rFonts w:ascii="Roboto" w:eastAsia="Roboto" w:hAnsi="Roboto" w:cs="Roboto"/>
          <w:sz w:val="24"/>
          <w:szCs w:val="24"/>
        </w:rPr>
        <w:t>Meeniyan</w:t>
      </w:r>
      <w:proofErr w:type="spellEnd"/>
      <w:r>
        <w:rPr>
          <w:rFonts w:ascii="Roboto" w:eastAsia="Roboto" w:hAnsi="Roboto" w:cs="Roboto"/>
          <w:sz w:val="24"/>
          <w:szCs w:val="24"/>
        </w:rPr>
        <w:t xml:space="preserve"> </w:t>
      </w:r>
      <w:proofErr w:type="spellStart"/>
      <w:r>
        <w:rPr>
          <w:rFonts w:ascii="Roboto" w:eastAsia="Roboto" w:hAnsi="Roboto" w:cs="Roboto"/>
          <w:sz w:val="24"/>
          <w:szCs w:val="24"/>
        </w:rPr>
        <w:t>Djeembana</w:t>
      </w:r>
      <w:proofErr w:type="spellEnd"/>
      <w:r>
        <w:rPr>
          <w:rFonts w:ascii="Roboto" w:eastAsia="Roboto" w:hAnsi="Roboto" w:cs="Roboto"/>
          <w:sz w:val="24"/>
          <w:szCs w:val="24"/>
        </w:rPr>
        <w:t xml:space="preserve"> will be an emblem that pays homage to local heritage/history while also serving as a buoy for the city’s future environmental goals. </w:t>
      </w:r>
    </w:p>
    <w:p w:rsidR="009B4344" w:rsidRDefault="009B4344">
      <w:pPr>
        <w:rPr>
          <w:rFonts w:ascii="Roboto" w:eastAsia="Roboto" w:hAnsi="Roboto" w:cs="Roboto"/>
          <w:sz w:val="24"/>
          <w:szCs w:val="24"/>
        </w:rPr>
      </w:pPr>
    </w:p>
    <w:p w:rsidR="009B4344" w:rsidRDefault="006D1F2B">
      <w:pPr>
        <w:rPr>
          <w:rFonts w:ascii="Roboto" w:eastAsia="Roboto" w:hAnsi="Roboto" w:cs="Roboto"/>
          <w:sz w:val="24"/>
          <w:szCs w:val="24"/>
        </w:rPr>
      </w:pPr>
      <w:proofErr w:type="spellStart"/>
      <w:r>
        <w:rPr>
          <w:rFonts w:ascii="Roboto" w:eastAsia="Roboto" w:hAnsi="Roboto" w:cs="Roboto"/>
          <w:sz w:val="24"/>
          <w:szCs w:val="24"/>
        </w:rPr>
        <w:t>Meeniyan</w:t>
      </w:r>
      <w:proofErr w:type="spellEnd"/>
      <w:r>
        <w:rPr>
          <w:rFonts w:ascii="Roboto" w:eastAsia="Roboto" w:hAnsi="Roboto" w:cs="Roboto"/>
          <w:sz w:val="24"/>
          <w:szCs w:val="24"/>
        </w:rPr>
        <w:t xml:space="preserve"> </w:t>
      </w:r>
      <w:proofErr w:type="spellStart"/>
      <w:r>
        <w:rPr>
          <w:rFonts w:ascii="Roboto" w:eastAsia="Roboto" w:hAnsi="Roboto" w:cs="Roboto"/>
          <w:sz w:val="24"/>
          <w:szCs w:val="24"/>
        </w:rPr>
        <w:t>Djeembana</w:t>
      </w:r>
      <w:proofErr w:type="spellEnd"/>
      <w:r>
        <w:rPr>
          <w:rFonts w:ascii="Roboto" w:eastAsia="Roboto" w:hAnsi="Roboto" w:cs="Roboto"/>
          <w:sz w:val="24"/>
          <w:szCs w:val="24"/>
        </w:rPr>
        <w:t xml:space="preserve"> is a modular energy production strategy that create</w:t>
      </w:r>
      <w:r>
        <w:rPr>
          <w:rFonts w:ascii="Roboto" w:eastAsia="Roboto" w:hAnsi="Roboto" w:cs="Roboto"/>
          <w:sz w:val="24"/>
          <w:szCs w:val="24"/>
        </w:rPr>
        <w:t xml:space="preserve">s a canopy using </w:t>
      </w:r>
      <w:proofErr w:type="spellStart"/>
      <w:r>
        <w:rPr>
          <w:rFonts w:ascii="Roboto" w:eastAsia="Roboto" w:hAnsi="Roboto" w:cs="Roboto"/>
          <w:sz w:val="24"/>
          <w:szCs w:val="24"/>
        </w:rPr>
        <w:t>graphene</w:t>
      </w:r>
      <w:proofErr w:type="spellEnd"/>
      <w:r>
        <w:rPr>
          <w:rFonts w:ascii="Roboto" w:eastAsia="Roboto" w:hAnsi="Roboto" w:cs="Roboto"/>
          <w:sz w:val="24"/>
          <w:szCs w:val="24"/>
        </w:rPr>
        <w:t xml:space="preserve"> nets suspended with helium balloons. The canopy cover of </w:t>
      </w:r>
      <w:proofErr w:type="spellStart"/>
      <w:r>
        <w:rPr>
          <w:rFonts w:ascii="Roboto" w:eastAsia="Roboto" w:hAnsi="Roboto" w:cs="Roboto"/>
          <w:sz w:val="24"/>
          <w:szCs w:val="24"/>
        </w:rPr>
        <w:t>Meeniyan</w:t>
      </w:r>
      <w:proofErr w:type="spellEnd"/>
      <w:r>
        <w:rPr>
          <w:rFonts w:ascii="Roboto" w:eastAsia="Roboto" w:hAnsi="Roboto" w:cs="Roboto"/>
          <w:sz w:val="24"/>
          <w:szCs w:val="24"/>
        </w:rPr>
        <w:t xml:space="preserve"> </w:t>
      </w:r>
      <w:proofErr w:type="spellStart"/>
      <w:r>
        <w:rPr>
          <w:rFonts w:ascii="Roboto" w:eastAsia="Roboto" w:hAnsi="Roboto" w:cs="Roboto"/>
          <w:sz w:val="24"/>
          <w:szCs w:val="24"/>
        </w:rPr>
        <w:t>Djeembana</w:t>
      </w:r>
      <w:proofErr w:type="spellEnd"/>
      <w:r>
        <w:rPr>
          <w:rFonts w:ascii="Roboto" w:eastAsia="Roboto" w:hAnsi="Roboto" w:cs="Roboto"/>
          <w:sz w:val="24"/>
          <w:szCs w:val="24"/>
        </w:rPr>
        <w:t xml:space="preserve"> will be knit, using traditional craft of net-making. </w:t>
      </w:r>
      <w:proofErr w:type="spellStart"/>
      <w:r>
        <w:rPr>
          <w:rFonts w:ascii="Roboto" w:eastAsia="Roboto" w:hAnsi="Roboto" w:cs="Roboto"/>
          <w:sz w:val="24"/>
          <w:szCs w:val="24"/>
        </w:rPr>
        <w:t>Graphene</w:t>
      </w:r>
      <w:proofErr w:type="spellEnd"/>
      <w:r>
        <w:rPr>
          <w:rFonts w:ascii="Roboto" w:eastAsia="Roboto" w:hAnsi="Roboto" w:cs="Roboto"/>
          <w:sz w:val="24"/>
          <w:szCs w:val="24"/>
        </w:rPr>
        <w:t xml:space="preserve"> threads will be woven together and held up by weather balloons and anchored at strategic poi</w:t>
      </w:r>
      <w:r>
        <w:rPr>
          <w:rFonts w:ascii="Roboto" w:eastAsia="Roboto" w:hAnsi="Roboto" w:cs="Roboto"/>
          <w:sz w:val="24"/>
          <w:szCs w:val="24"/>
        </w:rPr>
        <w:t>nts on the site. In making a light structure, the project will deploy less intrusive construction, settling gently on the soil for protection of future tree planting sites and retention strategies or rapid removal.</w:t>
      </w:r>
    </w:p>
    <w:p w:rsidR="009B4344" w:rsidRDefault="009B4344">
      <w:pPr>
        <w:rPr>
          <w:rFonts w:ascii="Roboto" w:hAnsi="Roboto" w:cs="Roboto" w:hint="eastAsia"/>
          <w:sz w:val="24"/>
          <w:szCs w:val="24"/>
        </w:rPr>
      </w:pPr>
    </w:p>
    <w:p w:rsidR="00A610B0" w:rsidRPr="00A610B0" w:rsidRDefault="00A610B0">
      <w:pPr>
        <w:rPr>
          <w:rFonts w:ascii="Roboto" w:hAnsi="Roboto" w:cs="Roboto" w:hint="eastAsia"/>
          <w:sz w:val="24"/>
          <w:szCs w:val="24"/>
        </w:rPr>
      </w:pPr>
    </w:p>
    <w:p w:rsidR="009B4344" w:rsidRDefault="006D1F2B">
      <w:pPr>
        <w:rPr>
          <w:rFonts w:ascii="Roboto" w:hAnsi="Roboto" w:cs="Roboto" w:hint="eastAsia"/>
          <w:b/>
          <w:sz w:val="24"/>
          <w:szCs w:val="24"/>
        </w:rPr>
      </w:pPr>
      <w:r>
        <w:rPr>
          <w:rFonts w:ascii="Roboto" w:eastAsia="Roboto" w:hAnsi="Roboto" w:cs="Roboto"/>
          <w:b/>
          <w:sz w:val="24"/>
          <w:szCs w:val="24"/>
        </w:rPr>
        <w:t>FUNCTION</w:t>
      </w:r>
    </w:p>
    <w:p w:rsidR="00A610B0" w:rsidRPr="00A610B0" w:rsidRDefault="00A610B0">
      <w:pPr>
        <w:rPr>
          <w:rFonts w:ascii="Roboto" w:hAnsi="Roboto" w:cs="Roboto" w:hint="eastAsia"/>
          <w:b/>
          <w:sz w:val="24"/>
          <w:szCs w:val="24"/>
        </w:rPr>
      </w:pPr>
    </w:p>
    <w:p w:rsidR="009B4344" w:rsidRDefault="006D1F2B">
      <w:pPr>
        <w:rPr>
          <w:rFonts w:ascii="Roboto" w:eastAsia="Roboto" w:hAnsi="Roboto" w:cs="Roboto"/>
          <w:sz w:val="24"/>
          <w:szCs w:val="24"/>
        </w:rPr>
      </w:pPr>
      <w:r>
        <w:rPr>
          <w:rFonts w:ascii="Roboto" w:eastAsia="Roboto" w:hAnsi="Roboto" w:cs="Roboto"/>
          <w:sz w:val="24"/>
          <w:szCs w:val="24"/>
        </w:rPr>
        <w:t>In Melbourne and many regional</w:t>
      </w:r>
      <w:r>
        <w:rPr>
          <w:rFonts w:ascii="Roboto" w:eastAsia="Roboto" w:hAnsi="Roboto" w:cs="Roboto"/>
          <w:sz w:val="24"/>
          <w:szCs w:val="24"/>
        </w:rPr>
        <w:t xml:space="preserve"> areas, summer temperatures can easily reach 40</w:t>
      </w:r>
      <w:r>
        <w:rPr>
          <w:rFonts w:ascii="Roboto" w:eastAsia="Roboto" w:hAnsi="Roboto" w:cs="Roboto"/>
          <w:color w:val="222222"/>
          <w:sz w:val="24"/>
          <w:szCs w:val="24"/>
          <w:highlight w:val="white"/>
        </w:rPr>
        <w:t>°C.</w:t>
      </w:r>
      <w:r>
        <w:rPr>
          <w:rFonts w:ascii="Roboto" w:eastAsia="Roboto" w:hAnsi="Roboto" w:cs="Roboto"/>
          <w:sz w:val="24"/>
          <w:szCs w:val="24"/>
        </w:rPr>
        <w:t xml:space="preserve"> Only months ago in January 2018, spikes in air-conditioning use caused power outages from blown fuses and transformers on the distribution network, but not because of a lack of energy supply.</w:t>
      </w:r>
      <w:r>
        <w:rPr>
          <w:rFonts w:ascii="Roboto" w:eastAsia="Roboto" w:hAnsi="Roboto" w:cs="Roboto"/>
          <w:sz w:val="24"/>
          <w:szCs w:val="24"/>
          <w:vertAlign w:val="superscript"/>
        </w:rPr>
        <w:footnoteReference w:id="1"/>
      </w:r>
      <w:r>
        <w:rPr>
          <w:rFonts w:ascii="Roboto" w:eastAsia="Roboto" w:hAnsi="Roboto" w:cs="Roboto"/>
          <w:sz w:val="24"/>
          <w:szCs w:val="24"/>
        </w:rPr>
        <w:t xml:space="preserve"> As a result,</w:t>
      </w:r>
      <w:r>
        <w:rPr>
          <w:rFonts w:ascii="Roboto" w:eastAsia="Roboto" w:hAnsi="Roboto" w:cs="Roboto"/>
          <w:sz w:val="24"/>
          <w:szCs w:val="24"/>
        </w:rPr>
        <w:t xml:space="preserve"> almost 50,000 homes across the state lost power. </w:t>
      </w:r>
    </w:p>
    <w:p w:rsidR="009B4344" w:rsidRDefault="009B4344">
      <w:pPr>
        <w:rPr>
          <w:rFonts w:ascii="Roboto" w:eastAsia="Roboto" w:hAnsi="Roboto" w:cs="Roboto"/>
          <w:sz w:val="24"/>
          <w:szCs w:val="24"/>
        </w:rPr>
      </w:pPr>
    </w:p>
    <w:p w:rsidR="009B4344" w:rsidRDefault="006D1F2B">
      <w:pPr>
        <w:rPr>
          <w:rFonts w:ascii="Roboto" w:eastAsia="Roboto" w:hAnsi="Roboto" w:cs="Roboto"/>
          <w:sz w:val="24"/>
          <w:szCs w:val="24"/>
        </w:rPr>
      </w:pPr>
      <w:r>
        <w:rPr>
          <w:rFonts w:ascii="Roboto" w:eastAsia="Roboto" w:hAnsi="Roboto" w:cs="Roboto"/>
          <w:sz w:val="24"/>
          <w:szCs w:val="24"/>
        </w:rPr>
        <w:lastRenderedPageBreak/>
        <w:t>While the project intends to produce power, it also aims to increase canopy cover, in accordance with Melbourne City Council's aim to mitigate Urban Heat Island Effects. The city’s goal is to increase can</w:t>
      </w:r>
      <w:r>
        <w:rPr>
          <w:rFonts w:ascii="Roboto" w:eastAsia="Roboto" w:hAnsi="Roboto" w:cs="Roboto"/>
          <w:sz w:val="24"/>
          <w:szCs w:val="24"/>
        </w:rPr>
        <w:t>opy cover from 22% to 40% which can drop a neighborhood's temperature 2-3 degrees by simply having large canopies that create shade.</w:t>
      </w:r>
      <w:r>
        <w:rPr>
          <w:rFonts w:ascii="Roboto" w:eastAsia="Roboto" w:hAnsi="Roboto" w:cs="Roboto"/>
          <w:sz w:val="24"/>
          <w:szCs w:val="24"/>
          <w:vertAlign w:val="superscript"/>
        </w:rPr>
        <w:footnoteReference w:id="2"/>
      </w:r>
      <w:r>
        <w:rPr>
          <w:rFonts w:ascii="Roboto" w:eastAsia="Roboto" w:hAnsi="Roboto" w:cs="Roboto"/>
          <w:sz w:val="24"/>
          <w:szCs w:val="24"/>
        </w:rPr>
        <w:t xml:space="preserve"> This will inevitably reduce the risk </w:t>
      </w:r>
      <w:proofErr w:type="gramStart"/>
      <w:r>
        <w:rPr>
          <w:rFonts w:ascii="Roboto" w:eastAsia="Roboto" w:hAnsi="Roboto" w:cs="Roboto"/>
          <w:sz w:val="24"/>
          <w:szCs w:val="24"/>
        </w:rPr>
        <w:t>of  heat</w:t>
      </w:r>
      <w:proofErr w:type="gramEnd"/>
      <w:r>
        <w:rPr>
          <w:rFonts w:ascii="Roboto" w:eastAsia="Roboto" w:hAnsi="Roboto" w:cs="Roboto"/>
          <w:sz w:val="24"/>
          <w:szCs w:val="24"/>
        </w:rPr>
        <w:t>-related illnesses and average energy expenditure. It is estimated that “incr</w:t>
      </w:r>
      <w:r>
        <w:rPr>
          <w:rFonts w:ascii="Roboto" w:eastAsia="Roboto" w:hAnsi="Roboto" w:cs="Roboto"/>
          <w:sz w:val="24"/>
          <w:szCs w:val="24"/>
        </w:rPr>
        <w:t>easing tree cover by 10 per cent – or planting about three trees per building lot – can save annual heating and cooling costs by an estimated $50 to $90 per dwelling unit because of increased shade.”</w:t>
      </w:r>
    </w:p>
    <w:p w:rsidR="009B4344" w:rsidRDefault="009B4344">
      <w:pPr>
        <w:rPr>
          <w:rFonts w:ascii="Roboto" w:eastAsia="Roboto" w:hAnsi="Roboto" w:cs="Roboto"/>
          <w:sz w:val="24"/>
          <w:szCs w:val="24"/>
        </w:rPr>
      </w:pPr>
    </w:p>
    <w:p w:rsidR="009B4344" w:rsidRDefault="009B4344">
      <w:pPr>
        <w:rPr>
          <w:rFonts w:ascii="Roboto" w:eastAsia="Roboto" w:hAnsi="Roboto" w:cs="Roboto"/>
          <w:sz w:val="24"/>
          <w:szCs w:val="24"/>
        </w:rPr>
      </w:pPr>
    </w:p>
    <w:p w:rsidR="009B4344" w:rsidRDefault="006D1F2B">
      <w:pPr>
        <w:rPr>
          <w:rFonts w:ascii="Roboto" w:eastAsia="Roboto" w:hAnsi="Roboto" w:cs="Roboto"/>
          <w:b/>
          <w:sz w:val="24"/>
          <w:szCs w:val="24"/>
        </w:rPr>
      </w:pPr>
      <w:r>
        <w:rPr>
          <w:rFonts w:ascii="Roboto" w:eastAsia="Roboto" w:hAnsi="Roboto" w:cs="Roboto"/>
          <w:b/>
          <w:sz w:val="24"/>
          <w:szCs w:val="24"/>
        </w:rPr>
        <w:t>ENERGY CREATION + CALCULATION</w:t>
      </w:r>
    </w:p>
    <w:p w:rsidR="009B4344" w:rsidRDefault="009B4344">
      <w:pPr>
        <w:rPr>
          <w:rFonts w:ascii="Roboto" w:eastAsia="Roboto" w:hAnsi="Roboto" w:cs="Roboto"/>
          <w:color w:val="FF0000"/>
          <w:sz w:val="24"/>
          <w:szCs w:val="24"/>
        </w:rPr>
      </w:pPr>
    </w:p>
    <w:p w:rsidR="009B4344" w:rsidRDefault="006D1F2B">
      <w:pPr>
        <w:rPr>
          <w:rFonts w:ascii="Roboto" w:eastAsia="Roboto" w:hAnsi="Roboto" w:cs="Roboto"/>
          <w:sz w:val="24"/>
          <w:szCs w:val="24"/>
        </w:rPr>
      </w:pPr>
      <w:proofErr w:type="spellStart"/>
      <w:r>
        <w:rPr>
          <w:rFonts w:ascii="Roboto" w:eastAsia="Roboto" w:hAnsi="Roboto" w:cs="Roboto"/>
          <w:b/>
          <w:sz w:val="24"/>
          <w:szCs w:val="24"/>
        </w:rPr>
        <w:t>Meeniyan</w:t>
      </w:r>
      <w:proofErr w:type="spellEnd"/>
      <w:r>
        <w:rPr>
          <w:rFonts w:ascii="Roboto" w:eastAsia="Roboto" w:hAnsi="Roboto" w:cs="Roboto"/>
          <w:b/>
          <w:sz w:val="24"/>
          <w:szCs w:val="24"/>
        </w:rPr>
        <w:t xml:space="preserve"> </w:t>
      </w:r>
      <w:proofErr w:type="spellStart"/>
      <w:r>
        <w:rPr>
          <w:rFonts w:ascii="Roboto" w:eastAsia="Roboto" w:hAnsi="Roboto" w:cs="Roboto"/>
          <w:b/>
          <w:sz w:val="24"/>
          <w:szCs w:val="24"/>
        </w:rPr>
        <w:t>Djeembana</w:t>
      </w:r>
      <w:proofErr w:type="spellEnd"/>
      <w:r>
        <w:rPr>
          <w:rFonts w:ascii="Roboto" w:eastAsia="Roboto" w:hAnsi="Roboto" w:cs="Roboto"/>
          <w:sz w:val="24"/>
          <w:szCs w:val="24"/>
        </w:rPr>
        <w:t xml:space="preserve"> use</w:t>
      </w:r>
      <w:r>
        <w:rPr>
          <w:rFonts w:ascii="Roboto" w:eastAsia="Roboto" w:hAnsi="Roboto" w:cs="Roboto"/>
          <w:sz w:val="24"/>
          <w:szCs w:val="24"/>
        </w:rPr>
        <w:t xml:space="preserve">s </w:t>
      </w:r>
      <w:r>
        <w:rPr>
          <w:rFonts w:ascii="Roboto" w:eastAsia="Roboto" w:hAnsi="Roboto" w:cs="Roboto"/>
          <w:b/>
          <w:sz w:val="24"/>
          <w:szCs w:val="24"/>
        </w:rPr>
        <w:t xml:space="preserve">ion harvesting technology </w:t>
      </w:r>
      <w:r>
        <w:rPr>
          <w:rFonts w:ascii="Roboto" w:eastAsia="Roboto" w:hAnsi="Roboto" w:cs="Roboto"/>
          <w:sz w:val="24"/>
          <w:szCs w:val="24"/>
        </w:rPr>
        <w:t>that generates clean renewable electricity from atmospheric ions. Pioneered by Ion Power Group, ion harvesting utilizes patented conductive material to collect electrically charged ions from the atmosphere.</w:t>
      </w:r>
      <w:r>
        <w:rPr>
          <w:rFonts w:ascii="Roboto" w:eastAsia="Roboto" w:hAnsi="Roboto" w:cs="Roboto"/>
          <w:sz w:val="24"/>
          <w:szCs w:val="24"/>
          <w:vertAlign w:val="superscript"/>
        </w:rPr>
        <w:footnoteReference w:id="3"/>
      </w:r>
      <w:r>
        <w:rPr>
          <w:rFonts w:ascii="Roboto" w:eastAsia="Roboto" w:hAnsi="Roboto" w:cs="Roboto"/>
          <w:sz w:val="24"/>
          <w:szCs w:val="24"/>
        </w:rPr>
        <w:t xml:space="preserve"> The electrical charg</w:t>
      </w:r>
      <w:r>
        <w:rPr>
          <w:rFonts w:ascii="Roboto" w:eastAsia="Roboto" w:hAnsi="Roboto" w:cs="Roboto"/>
          <w:sz w:val="24"/>
          <w:szCs w:val="24"/>
        </w:rPr>
        <w:t xml:space="preserve">e is then stored in a capacitor bank to be used for various uses. Ion harvesting does not need any fossil fuels and is truly renewable as the neutralized ions can be charged again once it is released back into the atmosphere. </w:t>
      </w:r>
    </w:p>
    <w:p w:rsidR="009B4344" w:rsidRDefault="009B4344">
      <w:pPr>
        <w:rPr>
          <w:rFonts w:ascii="Roboto" w:eastAsia="Roboto" w:hAnsi="Roboto" w:cs="Roboto"/>
          <w:sz w:val="24"/>
          <w:szCs w:val="24"/>
        </w:rPr>
      </w:pPr>
    </w:p>
    <w:p w:rsidR="009B4344" w:rsidRDefault="006D1F2B">
      <w:pPr>
        <w:rPr>
          <w:rFonts w:ascii="Roboto" w:eastAsia="Roboto" w:hAnsi="Roboto" w:cs="Roboto"/>
          <w:sz w:val="24"/>
          <w:szCs w:val="24"/>
        </w:rPr>
      </w:pPr>
      <w:proofErr w:type="spellStart"/>
      <w:r>
        <w:rPr>
          <w:rFonts w:ascii="Roboto" w:eastAsia="Roboto" w:hAnsi="Roboto" w:cs="Roboto"/>
          <w:sz w:val="24"/>
          <w:szCs w:val="24"/>
        </w:rPr>
        <w:t>Graphene</w:t>
      </w:r>
      <w:proofErr w:type="spellEnd"/>
      <w:r>
        <w:rPr>
          <w:rFonts w:ascii="Roboto" w:eastAsia="Roboto" w:hAnsi="Roboto" w:cs="Roboto"/>
          <w:sz w:val="24"/>
          <w:szCs w:val="24"/>
        </w:rPr>
        <w:t xml:space="preserve"> is used in Ion Powe</w:t>
      </w:r>
      <w:r>
        <w:rPr>
          <w:rFonts w:ascii="Roboto" w:eastAsia="Roboto" w:hAnsi="Roboto" w:cs="Roboto"/>
          <w:sz w:val="24"/>
          <w:szCs w:val="24"/>
        </w:rPr>
        <w:t xml:space="preserve">r Groups’ prototype of the ion collector for its superior conductivity. As atmospheric conductivity increases with height, it is more effective to position the </w:t>
      </w:r>
      <w:proofErr w:type="spellStart"/>
      <w:r>
        <w:rPr>
          <w:rFonts w:ascii="Roboto" w:eastAsia="Roboto" w:hAnsi="Roboto" w:cs="Roboto"/>
          <w:sz w:val="24"/>
          <w:szCs w:val="24"/>
        </w:rPr>
        <w:t>graphene</w:t>
      </w:r>
      <w:proofErr w:type="spellEnd"/>
      <w:r>
        <w:rPr>
          <w:rFonts w:ascii="Roboto" w:eastAsia="Roboto" w:hAnsi="Roboto" w:cs="Roboto"/>
          <w:sz w:val="24"/>
          <w:szCs w:val="24"/>
        </w:rPr>
        <w:t xml:space="preserve"> collector at a higher altitude. </w:t>
      </w:r>
    </w:p>
    <w:p w:rsidR="009B4344" w:rsidRDefault="009B4344">
      <w:pPr>
        <w:rPr>
          <w:rFonts w:ascii="Roboto" w:eastAsia="Roboto" w:hAnsi="Roboto" w:cs="Roboto"/>
          <w:sz w:val="24"/>
          <w:szCs w:val="24"/>
        </w:rPr>
      </w:pPr>
    </w:p>
    <w:p w:rsidR="009B4344" w:rsidRDefault="006D1F2B">
      <w:pPr>
        <w:rPr>
          <w:rFonts w:ascii="Roboto" w:eastAsia="Roboto" w:hAnsi="Roboto" w:cs="Roboto"/>
          <w:sz w:val="24"/>
          <w:szCs w:val="24"/>
        </w:rPr>
      </w:pPr>
      <w:r>
        <w:rPr>
          <w:rFonts w:ascii="Roboto" w:eastAsia="Roboto" w:hAnsi="Roboto" w:cs="Roboto"/>
          <w:sz w:val="24"/>
          <w:szCs w:val="24"/>
        </w:rPr>
        <w:t xml:space="preserve">For our calculations of the annual kilowatt per hour </w:t>
      </w:r>
      <w:r>
        <w:rPr>
          <w:rFonts w:ascii="Roboto" w:eastAsia="Roboto" w:hAnsi="Roboto" w:cs="Roboto"/>
          <w:sz w:val="24"/>
          <w:szCs w:val="24"/>
        </w:rPr>
        <w:t xml:space="preserve">energy generation, the unit power was derived from 30W of usable electricity produced from 400 </w:t>
      </w:r>
      <w:proofErr w:type="spellStart"/>
      <w:r>
        <w:rPr>
          <w:rFonts w:ascii="Roboto" w:eastAsia="Roboto" w:hAnsi="Roboto" w:cs="Roboto"/>
          <w:sz w:val="24"/>
          <w:szCs w:val="24"/>
        </w:rPr>
        <w:t>graphene</w:t>
      </w:r>
      <w:proofErr w:type="spellEnd"/>
      <w:r>
        <w:rPr>
          <w:rFonts w:ascii="Roboto" w:eastAsia="Roboto" w:hAnsi="Roboto" w:cs="Roboto"/>
          <w:sz w:val="24"/>
          <w:szCs w:val="24"/>
        </w:rPr>
        <w:t xml:space="preserve"> material at 9.69c</w:t>
      </w:r>
      <w:r>
        <w:rPr>
          <w:rFonts w:ascii="Roboto" w:eastAsia="Roboto" w:hAnsi="Roboto" w:cs="Roboto"/>
          <w:sz w:val="24"/>
          <w:szCs w:val="24"/>
          <w:highlight w:val="white"/>
        </w:rPr>
        <w:t>m</w:t>
      </w:r>
      <w:r>
        <w:rPr>
          <w:rFonts w:ascii="Roboto" w:eastAsia="Roboto" w:hAnsi="Roboto" w:cs="Roboto"/>
          <w:sz w:val="24"/>
          <w:szCs w:val="24"/>
          <w:highlight w:val="white"/>
          <w:vertAlign w:val="superscript"/>
        </w:rPr>
        <w:t>2</w:t>
      </w:r>
      <w:r>
        <w:rPr>
          <w:rFonts w:ascii="Roboto" w:eastAsia="Roboto" w:hAnsi="Roboto" w:cs="Roboto"/>
          <w:sz w:val="24"/>
          <w:szCs w:val="24"/>
        </w:rPr>
        <w:t xml:space="preserve"> from Ion Power Group’s report.</w:t>
      </w:r>
      <w:r>
        <w:rPr>
          <w:rFonts w:ascii="Roboto" w:eastAsia="Roboto" w:hAnsi="Roboto" w:cs="Roboto"/>
          <w:sz w:val="24"/>
          <w:szCs w:val="24"/>
          <w:vertAlign w:val="superscript"/>
        </w:rPr>
        <w:footnoteReference w:id="4"/>
      </w:r>
    </w:p>
    <w:p w:rsidR="009B4344" w:rsidRDefault="009B4344">
      <w:pPr>
        <w:rPr>
          <w:rFonts w:ascii="Roboto" w:eastAsia="Roboto" w:hAnsi="Roboto" w:cs="Roboto"/>
          <w:sz w:val="24"/>
          <w:szCs w:val="24"/>
        </w:rPr>
      </w:pPr>
    </w:p>
    <w:p w:rsidR="009B4344" w:rsidRDefault="006D1F2B">
      <w:pPr>
        <w:rPr>
          <w:rFonts w:ascii="Roboto" w:eastAsia="Roboto" w:hAnsi="Roboto" w:cs="Roboto"/>
          <w:b/>
          <w:sz w:val="24"/>
          <w:szCs w:val="24"/>
        </w:rPr>
      </w:pPr>
      <w:r>
        <w:rPr>
          <w:rFonts w:ascii="Roboto" w:eastAsia="Roboto" w:hAnsi="Roboto" w:cs="Roboto"/>
          <w:b/>
          <w:sz w:val="24"/>
          <w:szCs w:val="24"/>
        </w:rPr>
        <w:t>Unit Power Calculation</w:t>
      </w:r>
    </w:p>
    <w:p w:rsidR="009B4344" w:rsidRDefault="006D1F2B">
      <w:pPr>
        <w:rPr>
          <w:rFonts w:ascii="Roboto" w:eastAsia="Roboto" w:hAnsi="Roboto" w:cs="Roboto"/>
          <w:sz w:val="24"/>
          <w:szCs w:val="24"/>
        </w:rPr>
      </w:pPr>
      <w:r>
        <w:rPr>
          <w:rFonts w:ascii="Roboto" w:eastAsia="Roboto" w:hAnsi="Roboto" w:cs="Roboto"/>
          <w:sz w:val="24"/>
          <w:szCs w:val="24"/>
        </w:rPr>
        <w:t>30W</w:t>
      </w:r>
      <w:proofErr w:type="gramStart"/>
      <w:r>
        <w:rPr>
          <w:rFonts w:ascii="Roboto" w:eastAsia="Roboto" w:hAnsi="Roboto" w:cs="Roboto"/>
          <w:sz w:val="24"/>
          <w:szCs w:val="24"/>
        </w:rPr>
        <w:t>/(</w:t>
      </w:r>
      <w:proofErr w:type="gramEnd"/>
      <w:r>
        <w:rPr>
          <w:rFonts w:ascii="Roboto" w:eastAsia="Roboto" w:hAnsi="Roboto" w:cs="Roboto"/>
          <w:sz w:val="24"/>
          <w:szCs w:val="24"/>
        </w:rPr>
        <w:t>9.69c</w:t>
      </w:r>
      <w:r>
        <w:rPr>
          <w:rFonts w:ascii="Roboto" w:eastAsia="Roboto" w:hAnsi="Roboto" w:cs="Roboto"/>
          <w:sz w:val="24"/>
          <w:szCs w:val="24"/>
          <w:highlight w:val="white"/>
        </w:rPr>
        <w:t>m</w:t>
      </w:r>
      <w:r>
        <w:rPr>
          <w:rFonts w:ascii="Roboto" w:eastAsia="Roboto" w:hAnsi="Roboto" w:cs="Roboto"/>
          <w:sz w:val="24"/>
          <w:szCs w:val="24"/>
          <w:highlight w:val="white"/>
          <w:vertAlign w:val="superscript"/>
        </w:rPr>
        <w:t>2</w:t>
      </w:r>
      <w:r>
        <w:rPr>
          <w:rFonts w:ascii="Roboto" w:eastAsia="Roboto" w:hAnsi="Roboto" w:cs="Roboto"/>
          <w:sz w:val="24"/>
          <w:szCs w:val="24"/>
        </w:rPr>
        <w:t>*400)/10000*1000 = 0.077kW/</w:t>
      </w:r>
      <w:r>
        <w:rPr>
          <w:rFonts w:ascii="Roboto" w:eastAsia="Roboto" w:hAnsi="Roboto" w:cs="Roboto"/>
          <w:sz w:val="24"/>
          <w:szCs w:val="24"/>
          <w:highlight w:val="white"/>
        </w:rPr>
        <w:t>m</w:t>
      </w:r>
      <w:r>
        <w:rPr>
          <w:rFonts w:ascii="Roboto" w:eastAsia="Roboto" w:hAnsi="Roboto" w:cs="Roboto"/>
          <w:sz w:val="24"/>
          <w:szCs w:val="24"/>
          <w:highlight w:val="white"/>
          <w:vertAlign w:val="superscript"/>
        </w:rPr>
        <w:t>2</w:t>
      </w:r>
    </w:p>
    <w:p w:rsidR="009B4344" w:rsidRDefault="009B4344">
      <w:pPr>
        <w:rPr>
          <w:rFonts w:ascii="Roboto" w:eastAsia="Roboto" w:hAnsi="Roboto" w:cs="Roboto"/>
          <w:sz w:val="24"/>
          <w:szCs w:val="24"/>
        </w:rPr>
      </w:pPr>
    </w:p>
    <w:p w:rsidR="009B4344" w:rsidRDefault="006D1F2B">
      <w:pPr>
        <w:rPr>
          <w:rFonts w:ascii="Roboto" w:eastAsia="Roboto" w:hAnsi="Roboto" w:cs="Roboto"/>
          <w:b/>
          <w:sz w:val="24"/>
          <w:szCs w:val="24"/>
        </w:rPr>
      </w:pPr>
      <w:r>
        <w:rPr>
          <w:rFonts w:ascii="Roboto" w:eastAsia="Roboto" w:hAnsi="Roboto" w:cs="Roboto"/>
          <w:b/>
          <w:sz w:val="24"/>
          <w:szCs w:val="24"/>
        </w:rPr>
        <w:t>Annual Kilowatt per Hour Energy Generation</w:t>
      </w:r>
    </w:p>
    <w:p w:rsidR="009B4344" w:rsidRDefault="006D1F2B">
      <w:pPr>
        <w:rPr>
          <w:rFonts w:ascii="Roboto" w:eastAsia="Roboto" w:hAnsi="Roboto" w:cs="Roboto"/>
          <w:sz w:val="24"/>
          <w:szCs w:val="24"/>
        </w:rPr>
      </w:pPr>
      <w:r>
        <w:rPr>
          <w:rFonts w:ascii="Roboto" w:eastAsia="Roboto" w:hAnsi="Roboto" w:cs="Roboto"/>
          <w:sz w:val="24"/>
          <w:szCs w:val="24"/>
        </w:rPr>
        <w:t>0.077kW/</w:t>
      </w:r>
      <w:r>
        <w:rPr>
          <w:rFonts w:ascii="Roboto" w:eastAsia="Roboto" w:hAnsi="Roboto" w:cs="Roboto"/>
          <w:sz w:val="24"/>
          <w:szCs w:val="24"/>
          <w:highlight w:val="white"/>
        </w:rPr>
        <w:t>m</w:t>
      </w:r>
      <w:r>
        <w:rPr>
          <w:rFonts w:ascii="Roboto" w:eastAsia="Roboto" w:hAnsi="Roboto" w:cs="Roboto"/>
          <w:sz w:val="24"/>
          <w:szCs w:val="24"/>
          <w:highlight w:val="white"/>
          <w:vertAlign w:val="superscript"/>
        </w:rPr>
        <w:t>2</w:t>
      </w:r>
      <w:r>
        <w:rPr>
          <w:rFonts w:ascii="Roboto" w:eastAsia="Roboto" w:hAnsi="Roboto" w:cs="Roboto"/>
          <w:sz w:val="24"/>
          <w:szCs w:val="24"/>
        </w:rPr>
        <w:t xml:space="preserve"> (power per surface area of </w:t>
      </w:r>
      <w:proofErr w:type="spellStart"/>
      <w:r>
        <w:rPr>
          <w:rFonts w:ascii="Roboto" w:eastAsia="Roboto" w:hAnsi="Roboto" w:cs="Roboto"/>
          <w:sz w:val="24"/>
          <w:szCs w:val="24"/>
        </w:rPr>
        <w:t>graphene</w:t>
      </w:r>
      <w:proofErr w:type="spellEnd"/>
      <w:r>
        <w:rPr>
          <w:rFonts w:ascii="Roboto" w:eastAsia="Roboto" w:hAnsi="Roboto" w:cs="Roboto"/>
          <w:sz w:val="24"/>
          <w:szCs w:val="24"/>
        </w:rPr>
        <w:t xml:space="preserve"> net) X 14,796</w:t>
      </w:r>
      <w:r>
        <w:rPr>
          <w:rFonts w:ascii="Roboto" w:eastAsia="Roboto" w:hAnsi="Roboto" w:cs="Roboto"/>
          <w:sz w:val="24"/>
          <w:szCs w:val="24"/>
          <w:highlight w:val="white"/>
        </w:rPr>
        <w:t>m</w:t>
      </w:r>
      <w:r>
        <w:rPr>
          <w:rFonts w:ascii="Roboto" w:eastAsia="Roboto" w:hAnsi="Roboto" w:cs="Roboto"/>
          <w:sz w:val="24"/>
          <w:szCs w:val="24"/>
          <w:highlight w:val="white"/>
          <w:vertAlign w:val="superscript"/>
        </w:rPr>
        <w:t>2</w:t>
      </w:r>
      <w:r>
        <w:rPr>
          <w:rFonts w:ascii="Roboto" w:eastAsia="Roboto" w:hAnsi="Roboto" w:cs="Roboto"/>
          <w:sz w:val="24"/>
          <w:szCs w:val="24"/>
        </w:rPr>
        <w:t xml:space="preserve"> (Total Surface Area of Net) X 24hrs X 365 Days = 9,980,200 kWh</w:t>
      </w:r>
    </w:p>
    <w:p w:rsidR="009B4344" w:rsidRDefault="009B4344">
      <w:pPr>
        <w:rPr>
          <w:rFonts w:ascii="Roboto" w:eastAsia="Roboto" w:hAnsi="Roboto" w:cs="Roboto"/>
          <w:sz w:val="24"/>
          <w:szCs w:val="24"/>
        </w:rPr>
      </w:pPr>
    </w:p>
    <w:p w:rsidR="009B4344" w:rsidRDefault="009B4344">
      <w:pPr>
        <w:rPr>
          <w:rFonts w:ascii="Roboto" w:eastAsia="Roboto" w:hAnsi="Roboto" w:cs="Roboto"/>
          <w:sz w:val="24"/>
          <w:szCs w:val="24"/>
        </w:rPr>
      </w:pPr>
    </w:p>
    <w:p w:rsidR="009B4344" w:rsidRDefault="006D1F2B">
      <w:pPr>
        <w:rPr>
          <w:rFonts w:ascii="Roboto" w:eastAsia="Roboto" w:hAnsi="Roboto" w:cs="Roboto"/>
          <w:b/>
          <w:sz w:val="24"/>
          <w:szCs w:val="24"/>
        </w:rPr>
      </w:pPr>
      <w:r>
        <w:rPr>
          <w:rFonts w:ascii="Roboto" w:eastAsia="Roboto" w:hAnsi="Roboto" w:cs="Roboto"/>
          <w:b/>
          <w:sz w:val="24"/>
          <w:szCs w:val="24"/>
        </w:rPr>
        <w:lastRenderedPageBreak/>
        <w:t>DIMENSIONS AND MATERIAL</w:t>
      </w:r>
    </w:p>
    <w:p w:rsidR="009B4344" w:rsidRDefault="009B4344">
      <w:pPr>
        <w:rPr>
          <w:rFonts w:ascii="Roboto" w:eastAsia="Roboto" w:hAnsi="Roboto" w:cs="Roboto"/>
          <w:sz w:val="24"/>
          <w:szCs w:val="24"/>
        </w:rPr>
      </w:pPr>
    </w:p>
    <w:p w:rsidR="009B4344" w:rsidRDefault="006D1F2B">
      <w:pPr>
        <w:rPr>
          <w:rFonts w:ascii="Roboto" w:eastAsia="Roboto" w:hAnsi="Roboto" w:cs="Roboto"/>
          <w:sz w:val="24"/>
          <w:szCs w:val="24"/>
        </w:rPr>
      </w:pPr>
      <w:proofErr w:type="spellStart"/>
      <w:r>
        <w:rPr>
          <w:rFonts w:ascii="Roboto" w:eastAsia="Roboto" w:hAnsi="Roboto" w:cs="Roboto"/>
          <w:sz w:val="24"/>
          <w:szCs w:val="24"/>
        </w:rPr>
        <w:t>Meeniyan</w:t>
      </w:r>
      <w:proofErr w:type="spellEnd"/>
      <w:r>
        <w:rPr>
          <w:rFonts w:ascii="Roboto" w:eastAsia="Roboto" w:hAnsi="Roboto" w:cs="Roboto"/>
          <w:sz w:val="24"/>
          <w:szCs w:val="24"/>
        </w:rPr>
        <w:t xml:space="preserve"> </w:t>
      </w:r>
      <w:proofErr w:type="spellStart"/>
      <w:r>
        <w:rPr>
          <w:rFonts w:ascii="Roboto" w:eastAsia="Roboto" w:hAnsi="Roboto" w:cs="Roboto"/>
          <w:sz w:val="24"/>
          <w:szCs w:val="24"/>
        </w:rPr>
        <w:t>Djeembana</w:t>
      </w:r>
      <w:proofErr w:type="spellEnd"/>
      <w:r>
        <w:rPr>
          <w:rFonts w:ascii="Roboto" w:eastAsia="Roboto" w:hAnsi="Roboto" w:cs="Roboto"/>
          <w:sz w:val="24"/>
          <w:szCs w:val="24"/>
        </w:rPr>
        <w:t xml:space="preserve"> is constructed in modules for maximum fle</w:t>
      </w:r>
      <w:r>
        <w:rPr>
          <w:rFonts w:ascii="Roboto" w:eastAsia="Roboto" w:hAnsi="Roboto" w:cs="Roboto"/>
          <w:sz w:val="24"/>
          <w:szCs w:val="24"/>
        </w:rPr>
        <w:t xml:space="preserve">xibility and scalability. Each module consists of a </w:t>
      </w:r>
      <w:proofErr w:type="spellStart"/>
      <w:r>
        <w:rPr>
          <w:rFonts w:ascii="Roboto" w:eastAsia="Roboto" w:hAnsi="Roboto" w:cs="Roboto"/>
          <w:sz w:val="24"/>
          <w:szCs w:val="24"/>
        </w:rPr>
        <w:t>graphene</w:t>
      </w:r>
      <w:proofErr w:type="spellEnd"/>
      <w:r>
        <w:rPr>
          <w:rFonts w:ascii="Roboto" w:eastAsia="Roboto" w:hAnsi="Roboto" w:cs="Roboto"/>
          <w:sz w:val="24"/>
          <w:szCs w:val="24"/>
        </w:rPr>
        <w:t xml:space="preserve"> net anchored by four concrete piles on a 20m by a 20m grid and a weather balloon.</w:t>
      </w:r>
    </w:p>
    <w:p w:rsidR="009B4344" w:rsidRDefault="009B4344">
      <w:pPr>
        <w:rPr>
          <w:rFonts w:ascii="Roboto" w:eastAsia="Roboto" w:hAnsi="Roboto" w:cs="Roboto"/>
          <w:b/>
          <w:sz w:val="24"/>
          <w:szCs w:val="24"/>
        </w:rPr>
      </w:pPr>
    </w:p>
    <w:p w:rsidR="009B4344" w:rsidRDefault="006D1F2B">
      <w:pPr>
        <w:rPr>
          <w:rFonts w:ascii="Roboto" w:eastAsia="Roboto" w:hAnsi="Roboto" w:cs="Roboto"/>
          <w:b/>
          <w:sz w:val="24"/>
          <w:szCs w:val="24"/>
        </w:rPr>
      </w:pPr>
      <w:proofErr w:type="spellStart"/>
      <w:r>
        <w:rPr>
          <w:rFonts w:ascii="Roboto" w:eastAsia="Roboto" w:hAnsi="Roboto" w:cs="Roboto"/>
          <w:b/>
          <w:sz w:val="24"/>
          <w:szCs w:val="24"/>
        </w:rPr>
        <w:t>Graphene</w:t>
      </w:r>
      <w:proofErr w:type="spellEnd"/>
      <w:r>
        <w:rPr>
          <w:rFonts w:ascii="Roboto" w:eastAsia="Roboto" w:hAnsi="Roboto" w:cs="Roboto"/>
          <w:b/>
          <w:sz w:val="24"/>
          <w:szCs w:val="24"/>
        </w:rPr>
        <w:t xml:space="preserve"> net</w:t>
      </w:r>
    </w:p>
    <w:p w:rsidR="009B4344" w:rsidRDefault="006D1F2B">
      <w:pPr>
        <w:rPr>
          <w:rFonts w:ascii="Roboto" w:eastAsia="Roboto" w:hAnsi="Roboto" w:cs="Roboto"/>
          <w:sz w:val="24"/>
          <w:szCs w:val="24"/>
        </w:rPr>
      </w:pPr>
      <w:r>
        <w:rPr>
          <w:rFonts w:ascii="Roboto" w:eastAsia="Roboto" w:hAnsi="Roboto" w:cs="Roboto"/>
          <w:sz w:val="24"/>
          <w:szCs w:val="24"/>
        </w:rPr>
        <w:t xml:space="preserve">The </w:t>
      </w:r>
      <w:proofErr w:type="spellStart"/>
      <w:r>
        <w:rPr>
          <w:rFonts w:ascii="Roboto" w:eastAsia="Roboto" w:hAnsi="Roboto" w:cs="Roboto"/>
          <w:sz w:val="24"/>
          <w:szCs w:val="24"/>
        </w:rPr>
        <w:t>graphene</w:t>
      </w:r>
      <w:proofErr w:type="spellEnd"/>
      <w:r>
        <w:rPr>
          <w:rFonts w:ascii="Roboto" w:eastAsia="Roboto" w:hAnsi="Roboto" w:cs="Roboto"/>
          <w:sz w:val="24"/>
          <w:szCs w:val="24"/>
        </w:rPr>
        <w:t xml:space="preserve"> material is woven together using a method inspired by traditional weaving techniques</w:t>
      </w:r>
      <w:r>
        <w:rPr>
          <w:rFonts w:ascii="Roboto" w:eastAsia="Roboto" w:hAnsi="Roboto" w:cs="Roboto"/>
          <w:sz w:val="24"/>
          <w:szCs w:val="24"/>
        </w:rPr>
        <w:t xml:space="preserve"> to create a net that holds the balloon. Each </w:t>
      </w:r>
      <w:proofErr w:type="spellStart"/>
      <w:r>
        <w:rPr>
          <w:rFonts w:ascii="Roboto" w:eastAsia="Roboto" w:hAnsi="Roboto" w:cs="Roboto"/>
          <w:sz w:val="24"/>
          <w:szCs w:val="24"/>
        </w:rPr>
        <w:t>graphene</w:t>
      </w:r>
      <w:proofErr w:type="spellEnd"/>
      <w:r>
        <w:rPr>
          <w:rFonts w:ascii="Roboto" w:eastAsia="Roboto" w:hAnsi="Roboto" w:cs="Roboto"/>
          <w:sz w:val="24"/>
          <w:szCs w:val="24"/>
        </w:rPr>
        <w:t xml:space="preserve"> strip is connected to an insulated wire that travels down to the ground and to a storage unit via the cavities of the anchor points. </w:t>
      </w:r>
      <w:proofErr w:type="spellStart"/>
      <w:r>
        <w:rPr>
          <w:rFonts w:ascii="Roboto" w:eastAsia="Roboto" w:hAnsi="Roboto" w:cs="Roboto"/>
          <w:sz w:val="24"/>
          <w:szCs w:val="24"/>
        </w:rPr>
        <w:t>Graphene</w:t>
      </w:r>
      <w:proofErr w:type="spellEnd"/>
      <w:r>
        <w:rPr>
          <w:rFonts w:ascii="Roboto" w:eastAsia="Roboto" w:hAnsi="Roboto" w:cs="Roboto"/>
          <w:sz w:val="24"/>
          <w:szCs w:val="24"/>
        </w:rPr>
        <w:t xml:space="preserve"> was chosen as the main collection material for its superior</w:t>
      </w:r>
      <w:r>
        <w:rPr>
          <w:rFonts w:ascii="Roboto" w:eastAsia="Roboto" w:hAnsi="Roboto" w:cs="Roboto"/>
          <w:sz w:val="24"/>
          <w:szCs w:val="24"/>
        </w:rPr>
        <w:t xml:space="preserve"> conductivity and its light weight, imbuing the net structure an ephemeral quality while suspended in air. </w:t>
      </w:r>
    </w:p>
    <w:p w:rsidR="009B4344" w:rsidRDefault="009B4344">
      <w:pPr>
        <w:rPr>
          <w:rFonts w:ascii="Roboto" w:eastAsia="Roboto" w:hAnsi="Roboto" w:cs="Roboto"/>
          <w:b/>
          <w:sz w:val="24"/>
          <w:szCs w:val="24"/>
        </w:rPr>
      </w:pPr>
    </w:p>
    <w:p w:rsidR="009B4344" w:rsidRDefault="006D1F2B">
      <w:pPr>
        <w:rPr>
          <w:rFonts w:ascii="Roboto" w:eastAsia="Roboto" w:hAnsi="Roboto" w:cs="Roboto"/>
          <w:b/>
          <w:sz w:val="24"/>
          <w:szCs w:val="24"/>
        </w:rPr>
      </w:pPr>
      <w:r>
        <w:rPr>
          <w:rFonts w:ascii="Roboto" w:eastAsia="Roboto" w:hAnsi="Roboto" w:cs="Roboto"/>
          <w:b/>
          <w:sz w:val="24"/>
          <w:szCs w:val="24"/>
        </w:rPr>
        <w:t>Weather balloon</w:t>
      </w:r>
    </w:p>
    <w:p w:rsidR="009B4344" w:rsidRDefault="006D1F2B">
      <w:pPr>
        <w:rPr>
          <w:rFonts w:ascii="Roboto" w:eastAsia="Roboto" w:hAnsi="Roboto" w:cs="Roboto"/>
          <w:sz w:val="24"/>
          <w:szCs w:val="24"/>
        </w:rPr>
      </w:pPr>
      <w:r>
        <w:rPr>
          <w:rFonts w:ascii="Roboto" w:eastAsia="Roboto" w:hAnsi="Roboto" w:cs="Roboto"/>
          <w:sz w:val="24"/>
          <w:szCs w:val="24"/>
        </w:rPr>
        <w:t xml:space="preserve">Recycled weather balloons of two different diameters are used to hold up the </w:t>
      </w:r>
      <w:proofErr w:type="spellStart"/>
      <w:r>
        <w:rPr>
          <w:rFonts w:ascii="Roboto" w:eastAsia="Roboto" w:hAnsi="Roboto" w:cs="Roboto"/>
          <w:sz w:val="24"/>
          <w:szCs w:val="24"/>
        </w:rPr>
        <w:t>graphene</w:t>
      </w:r>
      <w:proofErr w:type="spellEnd"/>
      <w:r>
        <w:rPr>
          <w:rFonts w:ascii="Roboto" w:eastAsia="Roboto" w:hAnsi="Roboto" w:cs="Roboto"/>
          <w:sz w:val="24"/>
          <w:szCs w:val="24"/>
        </w:rPr>
        <w:t xml:space="preserve"> nets in place. As the main support structure</w:t>
      </w:r>
      <w:r>
        <w:rPr>
          <w:rFonts w:ascii="Roboto" w:eastAsia="Roboto" w:hAnsi="Roboto" w:cs="Roboto"/>
          <w:sz w:val="24"/>
          <w:szCs w:val="24"/>
        </w:rPr>
        <w:t>, the balloon holds up the nets in a playful way and allows the membrane to react to its environment in a dynamic way. The balloons also become a participatory aspect of the work as visitors can set their own helium balloons in addition to the main balloon</w:t>
      </w:r>
      <w:r>
        <w:rPr>
          <w:rFonts w:ascii="Roboto" w:eastAsia="Roboto" w:hAnsi="Roboto" w:cs="Roboto"/>
          <w:sz w:val="24"/>
          <w:szCs w:val="24"/>
        </w:rPr>
        <w:t xml:space="preserve"> to set the module to reach higher heights, making it more effective in harvesting ions. </w:t>
      </w:r>
    </w:p>
    <w:p w:rsidR="009B4344" w:rsidRDefault="009B4344">
      <w:pPr>
        <w:rPr>
          <w:rFonts w:ascii="Roboto" w:eastAsia="Roboto" w:hAnsi="Roboto" w:cs="Roboto"/>
          <w:b/>
          <w:sz w:val="24"/>
          <w:szCs w:val="24"/>
        </w:rPr>
      </w:pPr>
    </w:p>
    <w:p w:rsidR="009B4344" w:rsidRDefault="009B4344">
      <w:pPr>
        <w:rPr>
          <w:rFonts w:ascii="Roboto" w:eastAsia="Roboto" w:hAnsi="Roboto" w:cs="Roboto"/>
          <w:sz w:val="24"/>
          <w:szCs w:val="24"/>
        </w:rPr>
      </w:pPr>
    </w:p>
    <w:p w:rsidR="009B4344" w:rsidRDefault="006D1F2B">
      <w:pPr>
        <w:rPr>
          <w:rFonts w:ascii="Roboto" w:eastAsia="Roboto" w:hAnsi="Roboto" w:cs="Roboto"/>
          <w:sz w:val="24"/>
          <w:szCs w:val="24"/>
        </w:rPr>
      </w:pPr>
      <w:r>
        <w:rPr>
          <w:rFonts w:ascii="Roboto" w:eastAsia="Roboto" w:hAnsi="Roboto" w:cs="Roboto"/>
          <w:b/>
          <w:sz w:val="24"/>
          <w:szCs w:val="24"/>
        </w:rPr>
        <w:t>ENVIRONMENTAL IMPACT ASSESSMENT</w:t>
      </w:r>
    </w:p>
    <w:p w:rsidR="009B4344" w:rsidRDefault="009B4344">
      <w:pPr>
        <w:rPr>
          <w:rFonts w:ascii="Roboto" w:eastAsia="Roboto" w:hAnsi="Roboto" w:cs="Roboto"/>
          <w:sz w:val="24"/>
          <w:szCs w:val="24"/>
        </w:rPr>
      </w:pPr>
    </w:p>
    <w:p w:rsidR="009B4344" w:rsidRDefault="006D1F2B">
      <w:pPr>
        <w:rPr>
          <w:rFonts w:ascii="Roboto" w:eastAsia="Roboto" w:hAnsi="Roboto" w:cs="Roboto"/>
          <w:sz w:val="24"/>
          <w:szCs w:val="24"/>
        </w:rPr>
      </w:pPr>
      <w:r>
        <w:rPr>
          <w:rFonts w:ascii="Roboto" w:eastAsia="Roboto" w:hAnsi="Roboto" w:cs="Roboto"/>
          <w:sz w:val="24"/>
          <w:szCs w:val="24"/>
        </w:rPr>
        <w:t>In making a light, floating structure, the project will deploy less intrusive construction, settling gently on the soil for protect</w:t>
      </w:r>
      <w:r>
        <w:rPr>
          <w:rFonts w:ascii="Roboto" w:eastAsia="Roboto" w:hAnsi="Roboto" w:cs="Roboto"/>
          <w:sz w:val="24"/>
          <w:szCs w:val="24"/>
        </w:rPr>
        <w:t xml:space="preserve">ion of future tree planting sites and retention strategies or even rapid removal. </w:t>
      </w:r>
    </w:p>
    <w:p w:rsidR="009B4344" w:rsidRDefault="009B4344">
      <w:pPr>
        <w:rPr>
          <w:rFonts w:ascii="Roboto" w:eastAsia="Roboto" w:hAnsi="Roboto" w:cs="Roboto"/>
          <w:sz w:val="24"/>
          <w:szCs w:val="24"/>
        </w:rPr>
      </w:pPr>
    </w:p>
    <w:p w:rsidR="009B4344" w:rsidRDefault="006D1F2B">
      <w:pPr>
        <w:rPr>
          <w:rFonts w:ascii="Roboto" w:eastAsia="Roboto" w:hAnsi="Roboto" w:cs="Roboto"/>
          <w:sz w:val="24"/>
          <w:szCs w:val="24"/>
        </w:rPr>
      </w:pPr>
      <w:r>
        <w:rPr>
          <w:rFonts w:ascii="Roboto" w:eastAsia="Roboto" w:hAnsi="Roboto" w:cs="Roboto"/>
          <w:sz w:val="24"/>
          <w:szCs w:val="24"/>
        </w:rPr>
        <w:t>The high structure will cast significant shade for beachgoers and local public destinations alike. Life-Saving Victoria, a mission to prevent aquatic related death and inju</w:t>
      </w:r>
      <w:r>
        <w:rPr>
          <w:rFonts w:ascii="Roboto" w:eastAsia="Roboto" w:hAnsi="Roboto" w:cs="Roboto"/>
          <w:sz w:val="24"/>
          <w:szCs w:val="24"/>
        </w:rPr>
        <w:t>ry in all Victorian communities, has reported that there have been increased visitors to various beaches suffering heat-related accidents during the summer. Simple shading not only reduces such accidents but can also mitigate urban heat island effects with</w:t>
      </w:r>
      <w:r>
        <w:rPr>
          <w:rFonts w:ascii="Roboto" w:eastAsia="Roboto" w:hAnsi="Roboto" w:cs="Roboto"/>
          <w:sz w:val="24"/>
          <w:szCs w:val="24"/>
        </w:rPr>
        <w:t xml:space="preserve">in the city. </w:t>
      </w:r>
    </w:p>
    <w:p w:rsidR="009B4344" w:rsidRDefault="009B4344">
      <w:pPr>
        <w:rPr>
          <w:rFonts w:ascii="Roboto" w:eastAsia="Roboto" w:hAnsi="Roboto" w:cs="Roboto"/>
          <w:sz w:val="24"/>
          <w:szCs w:val="24"/>
        </w:rPr>
      </w:pPr>
    </w:p>
    <w:p w:rsidR="009B4344" w:rsidRDefault="006D1F2B">
      <w:pPr>
        <w:rPr>
          <w:rFonts w:ascii="Roboto" w:eastAsia="Roboto" w:hAnsi="Roboto" w:cs="Roboto"/>
          <w:sz w:val="24"/>
          <w:szCs w:val="24"/>
        </w:rPr>
      </w:pPr>
      <w:r>
        <w:rPr>
          <w:rFonts w:ascii="Roboto" w:eastAsia="Roboto" w:hAnsi="Roboto" w:cs="Roboto"/>
          <w:sz w:val="24"/>
          <w:szCs w:val="24"/>
        </w:rPr>
        <w:t xml:space="preserve">The Melbourne City Council reports that only 3 species of trees make up the canopy in metropolitan Melbourne- Elms, Planes, and River Red Gums. As such, they are highly vulnerable to diseases and extreme heat. In conjunction with the city's </w:t>
      </w:r>
      <w:r>
        <w:rPr>
          <w:rFonts w:ascii="Roboto" w:eastAsia="Roboto" w:hAnsi="Roboto" w:cs="Roboto"/>
          <w:sz w:val="24"/>
          <w:szCs w:val="24"/>
        </w:rPr>
        <w:t xml:space="preserve">initiative to </w:t>
      </w:r>
      <w:r>
        <w:rPr>
          <w:rFonts w:ascii="Roboto" w:eastAsia="Roboto" w:hAnsi="Roboto" w:cs="Roboto"/>
          <w:sz w:val="24"/>
          <w:szCs w:val="24"/>
        </w:rPr>
        <w:lastRenderedPageBreak/>
        <w:t xml:space="preserve">increase biodiversity, the shade created by </w:t>
      </w:r>
      <w:proofErr w:type="spellStart"/>
      <w:r>
        <w:rPr>
          <w:rFonts w:ascii="Roboto" w:eastAsia="Roboto" w:hAnsi="Roboto" w:cs="Roboto"/>
          <w:sz w:val="24"/>
          <w:szCs w:val="24"/>
        </w:rPr>
        <w:t>Meeniyan</w:t>
      </w:r>
      <w:proofErr w:type="spellEnd"/>
      <w:r>
        <w:rPr>
          <w:rFonts w:ascii="Roboto" w:eastAsia="Roboto" w:hAnsi="Roboto" w:cs="Roboto"/>
          <w:sz w:val="24"/>
          <w:szCs w:val="24"/>
        </w:rPr>
        <w:t xml:space="preserve"> </w:t>
      </w:r>
      <w:proofErr w:type="spellStart"/>
      <w:r>
        <w:rPr>
          <w:rFonts w:ascii="Roboto" w:eastAsia="Roboto" w:hAnsi="Roboto" w:cs="Roboto"/>
          <w:sz w:val="24"/>
          <w:szCs w:val="24"/>
        </w:rPr>
        <w:t>Djeembana</w:t>
      </w:r>
      <w:proofErr w:type="spellEnd"/>
      <w:r>
        <w:rPr>
          <w:rFonts w:ascii="Roboto" w:eastAsia="Roboto" w:hAnsi="Roboto" w:cs="Roboto"/>
          <w:sz w:val="24"/>
          <w:szCs w:val="24"/>
        </w:rPr>
        <w:t xml:space="preserve"> will also provide shelter on site for any planted tree or vegetation from dehydration. Its porosity will not affect surface water runoff and allow rain to trickle down into the so</w:t>
      </w:r>
      <w:r>
        <w:rPr>
          <w:rFonts w:ascii="Roboto" w:eastAsia="Roboto" w:hAnsi="Roboto" w:cs="Roboto"/>
          <w:sz w:val="24"/>
          <w:szCs w:val="24"/>
        </w:rPr>
        <w:t>il.</w:t>
      </w:r>
    </w:p>
    <w:p w:rsidR="009B4344" w:rsidRDefault="009B4344">
      <w:pPr>
        <w:rPr>
          <w:rFonts w:ascii="Roboto" w:eastAsia="Roboto" w:hAnsi="Roboto" w:cs="Roboto"/>
          <w:sz w:val="24"/>
          <w:szCs w:val="24"/>
        </w:rPr>
      </w:pPr>
    </w:p>
    <w:p w:rsidR="009B4344" w:rsidRDefault="006D1F2B">
      <w:pPr>
        <w:rPr>
          <w:rFonts w:ascii="Roboto" w:eastAsia="Roboto" w:hAnsi="Roboto" w:cs="Roboto"/>
          <w:sz w:val="24"/>
          <w:szCs w:val="24"/>
        </w:rPr>
      </w:pPr>
      <w:r>
        <w:rPr>
          <w:rFonts w:ascii="Roboto" w:eastAsia="Roboto" w:hAnsi="Roboto" w:cs="Roboto"/>
          <w:sz w:val="24"/>
          <w:szCs w:val="24"/>
        </w:rPr>
        <w:t>There are no large rotating rotors or propellers, as the project does not require movement from wind or waves. Consequently, impact on avian wildlife will be mitigated and noise pollution will be minimal.</w:t>
      </w:r>
    </w:p>
    <w:p w:rsidR="009B4344" w:rsidRDefault="009B4344">
      <w:pPr>
        <w:rPr>
          <w:rFonts w:ascii="Roboto" w:eastAsia="Roboto" w:hAnsi="Roboto" w:cs="Roboto"/>
          <w:sz w:val="24"/>
          <w:szCs w:val="24"/>
        </w:rPr>
      </w:pPr>
    </w:p>
    <w:p w:rsidR="009B4344" w:rsidRDefault="006D1F2B">
      <w:pPr>
        <w:rPr>
          <w:rFonts w:ascii="Roboto" w:eastAsia="Roboto" w:hAnsi="Roboto" w:cs="Roboto"/>
          <w:sz w:val="24"/>
          <w:szCs w:val="24"/>
        </w:rPr>
      </w:pPr>
      <w:r>
        <w:rPr>
          <w:rFonts w:ascii="Roboto" w:eastAsia="Roboto" w:hAnsi="Roboto" w:cs="Roboto"/>
          <w:sz w:val="24"/>
          <w:szCs w:val="24"/>
        </w:rPr>
        <w:t>Because it utilizes ion harvesting technology, it can continue to generate electricity through the night and in harsh weather conditions as well. In fact, storms and changes in the atmosphere can generate more ions in the air and produce additional amounts</w:t>
      </w:r>
      <w:r>
        <w:rPr>
          <w:rFonts w:ascii="Roboto" w:eastAsia="Roboto" w:hAnsi="Roboto" w:cs="Roboto"/>
          <w:sz w:val="24"/>
          <w:szCs w:val="24"/>
        </w:rPr>
        <w:t xml:space="preserve"> of energy.</w:t>
      </w:r>
    </w:p>
    <w:p w:rsidR="009B4344" w:rsidRDefault="009B4344">
      <w:pPr>
        <w:rPr>
          <w:rFonts w:ascii="Roboto" w:eastAsia="Roboto" w:hAnsi="Roboto" w:cs="Roboto"/>
          <w:sz w:val="24"/>
          <w:szCs w:val="24"/>
        </w:rPr>
      </w:pPr>
    </w:p>
    <w:p w:rsidR="009B4344" w:rsidRDefault="006D1F2B">
      <w:pPr>
        <w:rPr>
          <w:rFonts w:ascii="Roboto" w:eastAsia="Roboto" w:hAnsi="Roboto" w:cs="Roboto"/>
          <w:sz w:val="24"/>
          <w:szCs w:val="24"/>
        </w:rPr>
      </w:pPr>
      <w:r>
        <w:rPr>
          <w:rFonts w:ascii="Roboto" w:eastAsia="Roboto" w:hAnsi="Roboto" w:cs="Roboto"/>
          <w:sz w:val="24"/>
          <w:szCs w:val="24"/>
        </w:rPr>
        <w:t xml:space="preserve">The project will continue to </w:t>
      </w:r>
      <w:proofErr w:type="spellStart"/>
      <w:r>
        <w:rPr>
          <w:rFonts w:ascii="Roboto" w:eastAsia="Roboto" w:hAnsi="Roboto" w:cs="Roboto"/>
          <w:sz w:val="24"/>
          <w:szCs w:val="24"/>
        </w:rPr>
        <w:t>recognise</w:t>
      </w:r>
      <w:proofErr w:type="spellEnd"/>
      <w:r>
        <w:rPr>
          <w:rFonts w:ascii="Roboto" w:eastAsia="Roboto" w:hAnsi="Roboto" w:cs="Roboto"/>
          <w:sz w:val="24"/>
          <w:szCs w:val="24"/>
        </w:rPr>
        <w:t xml:space="preserve"> the area for its iconic Luna Park and beloved </w:t>
      </w:r>
      <w:proofErr w:type="spellStart"/>
      <w:r>
        <w:rPr>
          <w:rFonts w:ascii="Roboto" w:eastAsia="Roboto" w:hAnsi="Roboto" w:cs="Roboto"/>
          <w:sz w:val="24"/>
          <w:szCs w:val="24"/>
        </w:rPr>
        <w:t>Palais</w:t>
      </w:r>
      <w:proofErr w:type="spellEnd"/>
      <w:r>
        <w:rPr>
          <w:rFonts w:ascii="Roboto" w:eastAsia="Roboto" w:hAnsi="Roboto" w:cs="Roboto"/>
          <w:sz w:val="24"/>
          <w:szCs w:val="24"/>
        </w:rPr>
        <w:t xml:space="preserve"> Theatre, live entertainment, great food, film and music festivals, and its vibrant community of local artists and musicians. </w:t>
      </w:r>
    </w:p>
    <w:p w:rsidR="009B4344" w:rsidRDefault="009B4344">
      <w:pPr>
        <w:rPr>
          <w:rFonts w:ascii="Roboto" w:eastAsia="Roboto" w:hAnsi="Roboto" w:cs="Roboto"/>
          <w:sz w:val="24"/>
          <w:szCs w:val="24"/>
        </w:rPr>
      </w:pPr>
    </w:p>
    <w:p w:rsidR="009B4344" w:rsidRDefault="009B4344">
      <w:pPr>
        <w:rPr>
          <w:rFonts w:ascii="Roboto" w:eastAsia="Roboto" w:hAnsi="Roboto" w:cs="Roboto"/>
          <w:sz w:val="24"/>
          <w:szCs w:val="24"/>
        </w:rPr>
      </w:pPr>
    </w:p>
    <w:p w:rsidR="009B4344" w:rsidRDefault="009B4344">
      <w:pPr>
        <w:rPr>
          <w:rFonts w:ascii="Roboto" w:eastAsia="Roboto" w:hAnsi="Roboto" w:cs="Roboto"/>
          <w:sz w:val="24"/>
          <w:szCs w:val="24"/>
        </w:rPr>
      </w:pPr>
    </w:p>
    <w:p w:rsidR="009B4344" w:rsidRPr="00A610B0" w:rsidRDefault="00A610B0">
      <w:pPr>
        <w:rPr>
          <w:rFonts w:ascii="Roboto" w:hAnsi="Roboto" w:cs="Roboto" w:hint="eastAsia"/>
          <w:sz w:val="24"/>
          <w:szCs w:val="24"/>
        </w:rPr>
      </w:pPr>
      <w:r>
        <w:rPr>
          <w:rFonts w:asciiTheme="minorEastAsia" w:hAnsiTheme="minorEastAsia" w:cs="Roboto" w:hint="eastAsia"/>
          <w:sz w:val="24"/>
          <w:szCs w:val="24"/>
        </w:rPr>
        <w:t>Sources</w:t>
      </w:r>
    </w:p>
    <w:p w:rsidR="009B4344" w:rsidRDefault="006D1F2B">
      <w:pPr>
        <w:rPr>
          <w:rFonts w:ascii="Roboto" w:eastAsia="Roboto" w:hAnsi="Roboto" w:cs="Roboto"/>
          <w:sz w:val="24"/>
          <w:szCs w:val="24"/>
        </w:rPr>
      </w:pPr>
      <w:r>
        <w:rPr>
          <w:rFonts w:ascii="Roboto" w:eastAsia="Roboto" w:hAnsi="Roboto" w:cs="Roboto"/>
          <w:sz w:val="24"/>
          <w:szCs w:val="24"/>
        </w:rPr>
        <w:t>http://lsv.com.au/blog/</w:t>
      </w:r>
    </w:p>
    <w:p w:rsidR="009B4344" w:rsidRDefault="006D1F2B">
      <w:pPr>
        <w:rPr>
          <w:rFonts w:ascii="Roboto" w:eastAsia="Roboto" w:hAnsi="Roboto" w:cs="Roboto"/>
          <w:sz w:val="24"/>
          <w:szCs w:val="24"/>
        </w:rPr>
      </w:pPr>
      <w:hyperlink r:id="rId7">
        <w:r>
          <w:rPr>
            <w:rFonts w:ascii="Roboto" w:eastAsia="Roboto" w:hAnsi="Roboto" w:cs="Roboto"/>
            <w:color w:val="1155CC"/>
            <w:sz w:val="24"/>
            <w:szCs w:val="24"/>
            <w:u w:val="single"/>
          </w:rPr>
          <w:t>http://www.boonwurrung.org/</w:t>
        </w:r>
      </w:hyperlink>
    </w:p>
    <w:p w:rsidR="009B4344" w:rsidRDefault="006D1F2B">
      <w:pPr>
        <w:rPr>
          <w:rFonts w:ascii="Roboto" w:eastAsia="Roboto" w:hAnsi="Roboto" w:cs="Roboto"/>
          <w:sz w:val="24"/>
          <w:szCs w:val="24"/>
        </w:rPr>
      </w:pPr>
      <w:hyperlink r:id="rId8">
        <w:r>
          <w:rPr>
            <w:rFonts w:ascii="Roboto" w:eastAsia="Roboto" w:hAnsi="Roboto" w:cs="Roboto"/>
            <w:color w:val="1155CC"/>
            <w:sz w:val="24"/>
            <w:szCs w:val="24"/>
            <w:u w:val="single"/>
          </w:rPr>
          <w:t>http://ywnf.com.au/</w:t>
        </w:r>
      </w:hyperlink>
    </w:p>
    <w:p w:rsidR="009B4344" w:rsidRDefault="006D1F2B">
      <w:pPr>
        <w:rPr>
          <w:rFonts w:ascii="Roboto" w:eastAsia="Roboto" w:hAnsi="Roboto" w:cs="Roboto"/>
          <w:sz w:val="24"/>
          <w:szCs w:val="24"/>
        </w:rPr>
      </w:pPr>
      <w:hyperlink r:id="rId9">
        <w:r>
          <w:rPr>
            <w:rFonts w:ascii="Roboto" w:eastAsia="Roboto" w:hAnsi="Roboto" w:cs="Roboto"/>
            <w:color w:val="1155CC"/>
            <w:sz w:val="24"/>
            <w:szCs w:val="24"/>
            <w:u w:val="single"/>
          </w:rPr>
          <w:t>http://www.melbourne.vic.gov.au/</w:t>
        </w:r>
      </w:hyperlink>
    </w:p>
    <w:p w:rsidR="009B4344" w:rsidRDefault="009B4344">
      <w:pPr>
        <w:rPr>
          <w:rFonts w:ascii="Roboto" w:eastAsia="Roboto" w:hAnsi="Roboto" w:cs="Roboto"/>
          <w:sz w:val="24"/>
          <w:szCs w:val="24"/>
        </w:rPr>
      </w:pPr>
    </w:p>
    <w:p w:rsidR="009B4344" w:rsidRDefault="009B4344">
      <w:pPr>
        <w:rPr>
          <w:rFonts w:ascii="Roboto" w:eastAsia="Roboto" w:hAnsi="Roboto" w:cs="Roboto"/>
          <w:sz w:val="24"/>
          <w:szCs w:val="24"/>
        </w:rPr>
      </w:pPr>
    </w:p>
    <w:p w:rsidR="009B4344" w:rsidRDefault="009B4344">
      <w:pPr>
        <w:rPr>
          <w:rFonts w:ascii="Roboto" w:eastAsia="Roboto" w:hAnsi="Roboto" w:cs="Roboto"/>
          <w:sz w:val="24"/>
          <w:szCs w:val="24"/>
        </w:rPr>
      </w:pPr>
    </w:p>
    <w:p w:rsidR="009B4344" w:rsidRDefault="009B4344">
      <w:pPr>
        <w:rPr>
          <w:rFonts w:ascii="Roboto" w:eastAsia="Roboto" w:hAnsi="Roboto" w:cs="Roboto"/>
          <w:sz w:val="24"/>
          <w:szCs w:val="24"/>
        </w:rPr>
      </w:pPr>
    </w:p>
    <w:sectPr w:rsidR="009B434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2B" w:rsidRDefault="006D1F2B">
      <w:pPr>
        <w:spacing w:line="240" w:lineRule="auto"/>
      </w:pPr>
      <w:r>
        <w:separator/>
      </w:r>
    </w:p>
  </w:endnote>
  <w:endnote w:type="continuationSeparator" w:id="0">
    <w:p w:rsidR="006D1F2B" w:rsidRDefault="006D1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2B" w:rsidRDefault="006D1F2B">
      <w:pPr>
        <w:spacing w:line="240" w:lineRule="auto"/>
      </w:pPr>
      <w:r>
        <w:separator/>
      </w:r>
    </w:p>
  </w:footnote>
  <w:footnote w:type="continuationSeparator" w:id="0">
    <w:p w:rsidR="006D1F2B" w:rsidRDefault="006D1F2B">
      <w:pPr>
        <w:spacing w:line="240" w:lineRule="auto"/>
      </w:pPr>
      <w:r>
        <w:continuationSeparator/>
      </w:r>
    </w:p>
  </w:footnote>
  <w:footnote w:id="1">
    <w:p w:rsidR="009B4344" w:rsidRDefault="006D1F2B">
      <w:pPr>
        <w:spacing w:line="240" w:lineRule="auto"/>
        <w:rPr>
          <w:sz w:val="20"/>
          <w:szCs w:val="20"/>
        </w:rPr>
      </w:pPr>
      <w:r>
        <w:rPr>
          <w:vertAlign w:val="superscript"/>
        </w:rPr>
        <w:footnoteRef/>
      </w:r>
      <w:r>
        <w:rPr>
          <w:sz w:val="20"/>
          <w:szCs w:val="20"/>
        </w:rPr>
        <w:t xml:space="preserve"> </w:t>
      </w:r>
      <w:r>
        <w:rPr>
          <w:sz w:val="21"/>
          <w:szCs w:val="21"/>
          <w:shd w:val="clear" w:color="auto" w:fill="F1F4F5"/>
        </w:rPr>
        <w:t>“Victo</w:t>
      </w:r>
      <w:r>
        <w:rPr>
          <w:sz w:val="21"/>
          <w:szCs w:val="21"/>
          <w:shd w:val="clear" w:color="auto" w:fill="F1F4F5"/>
        </w:rPr>
        <w:t xml:space="preserve">ria May Force Power Companies to Compensate for Outages.” </w:t>
      </w:r>
      <w:r>
        <w:rPr>
          <w:i/>
          <w:sz w:val="21"/>
          <w:szCs w:val="21"/>
          <w:shd w:val="clear" w:color="auto" w:fill="F1F4F5"/>
        </w:rPr>
        <w:t>ABC News</w:t>
      </w:r>
      <w:r>
        <w:rPr>
          <w:sz w:val="21"/>
          <w:szCs w:val="21"/>
          <w:shd w:val="clear" w:color="auto" w:fill="F1F4F5"/>
        </w:rPr>
        <w:t>, Australian Broadcasting Corporation, 29 Jan. 2018, www.abc.net.au/news/2018-01-29/melbourne-heat-brings-hottest-night-of-summer-blackouts/9369228.</w:t>
      </w:r>
    </w:p>
  </w:footnote>
  <w:footnote w:id="2">
    <w:p w:rsidR="009B4344" w:rsidRDefault="006D1F2B">
      <w:pPr>
        <w:spacing w:line="240" w:lineRule="auto"/>
        <w:rPr>
          <w:sz w:val="20"/>
          <w:szCs w:val="20"/>
        </w:rPr>
      </w:pPr>
      <w:r>
        <w:rPr>
          <w:vertAlign w:val="superscript"/>
        </w:rPr>
        <w:footnoteRef/>
      </w:r>
      <w:r>
        <w:rPr>
          <w:sz w:val="20"/>
          <w:szCs w:val="20"/>
        </w:rPr>
        <w:t xml:space="preserve"> Melbourne City Council</w:t>
      </w:r>
    </w:p>
  </w:footnote>
  <w:footnote w:id="3">
    <w:p w:rsidR="009B4344" w:rsidRDefault="006D1F2B">
      <w:pPr>
        <w:spacing w:line="240" w:lineRule="auto"/>
        <w:rPr>
          <w:sz w:val="20"/>
          <w:szCs w:val="20"/>
        </w:rPr>
      </w:pPr>
      <w:r>
        <w:rPr>
          <w:vertAlign w:val="superscript"/>
        </w:rPr>
        <w:footnoteRef/>
      </w:r>
      <w:r>
        <w:rPr>
          <w:sz w:val="20"/>
          <w:szCs w:val="20"/>
        </w:rPr>
        <w:t xml:space="preserve"> </w:t>
      </w:r>
      <w:r>
        <w:rPr>
          <w:sz w:val="21"/>
          <w:szCs w:val="21"/>
          <w:shd w:val="clear" w:color="auto" w:fill="F1F4F5"/>
        </w:rPr>
        <w:t>“How Ion Harve</w:t>
      </w:r>
      <w:r>
        <w:rPr>
          <w:sz w:val="21"/>
          <w:szCs w:val="21"/>
          <w:shd w:val="clear" w:color="auto" w:fill="F1F4F5"/>
        </w:rPr>
        <w:t xml:space="preserve">sting Works On Earth.” </w:t>
      </w:r>
      <w:r>
        <w:rPr>
          <w:i/>
          <w:sz w:val="21"/>
          <w:szCs w:val="21"/>
          <w:shd w:val="clear" w:color="auto" w:fill="F1F4F5"/>
        </w:rPr>
        <w:t>Ion Power Group</w:t>
      </w:r>
      <w:r>
        <w:rPr>
          <w:sz w:val="21"/>
          <w:szCs w:val="21"/>
          <w:shd w:val="clear" w:color="auto" w:fill="F1F4F5"/>
        </w:rPr>
        <w:t>, ionpowergroup.com/how-it-works-on-earth/.</w:t>
      </w:r>
    </w:p>
  </w:footnote>
  <w:footnote w:id="4">
    <w:p w:rsidR="009B4344" w:rsidRDefault="006D1F2B">
      <w:pPr>
        <w:spacing w:line="240" w:lineRule="auto"/>
        <w:rPr>
          <w:sz w:val="20"/>
          <w:szCs w:val="20"/>
        </w:rPr>
      </w:pPr>
      <w:r>
        <w:rPr>
          <w:vertAlign w:val="superscript"/>
        </w:rPr>
        <w:footnoteRef/>
      </w:r>
      <w:r>
        <w:rPr>
          <w:sz w:val="20"/>
          <w:szCs w:val="20"/>
        </w:rP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4344"/>
    <w:rsid w:val="006D1F2B"/>
    <w:rsid w:val="009B4344"/>
    <w:rsid w:val="00A610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ywnf.com.au/" TargetMode="External"/><Relationship Id="rId3" Type="http://schemas.openxmlformats.org/officeDocument/2006/relationships/settings" Target="settings.xml"/><Relationship Id="rId7" Type="http://schemas.openxmlformats.org/officeDocument/2006/relationships/hyperlink" Target="http://www.boonwurru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lbourn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6065</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Sungwoo Matthew Choi</dc:creator>
  <cp:lastModifiedBy>User</cp:lastModifiedBy>
  <cp:revision>2</cp:revision>
  <dcterms:created xsi:type="dcterms:W3CDTF">2018-05-05T02:37:00Z</dcterms:created>
  <dcterms:modified xsi:type="dcterms:W3CDTF">2018-05-05T02:37:00Z</dcterms:modified>
</cp:coreProperties>
</file>