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D1C" w:rsidRDefault="00663CBF" w:rsidP="00B74A79">
      <w:pPr>
        <w:spacing w:after="80"/>
        <w:rPr>
          <w:b/>
          <w:color w:val="FF0066"/>
          <w:sz w:val="40"/>
        </w:rPr>
      </w:pPr>
      <w:proofErr w:type="spellStart"/>
      <w:r w:rsidRPr="00B74A79">
        <w:rPr>
          <w:rFonts w:ascii="Century Gothic" w:hAnsi="Century Gothic"/>
          <w:b/>
          <w:color w:val="FF0066"/>
          <w:sz w:val="40"/>
        </w:rPr>
        <w:t>A</w:t>
      </w:r>
      <w:r w:rsidR="005C3D1C">
        <w:rPr>
          <w:rFonts w:ascii="Century Gothic" w:hAnsi="Century Gothic"/>
          <w:b/>
          <w:color w:val="FF0066"/>
          <w:sz w:val="40"/>
        </w:rPr>
        <w:t>r</w:t>
      </w:r>
      <w:r w:rsidR="007940E7">
        <w:rPr>
          <w:rFonts w:ascii="Century Gothic" w:hAnsi="Century Gothic"/>
          <w:b/>
          <w:color w:val="FF0066"/>
          <w:sz w:val="40"/>
        </w:rPr>
        <w:t>c</w:t>
      </w:r>
      <w:r w:rsidR="005C3D1C">
        <w:rPr>
          <w:rFonts w:ascii="Century Gothic" w:hAnsi="Century Gothic"/>
          <w:b/>
          <w:color w:val="FF0066"/>
          <w:sz w:val="40"/>
        </w:rPr>
        <w:t>ux</w:t>
      </w:r>
      <w:proofErr w:type="spellEnd"/>
      <w:r w:rsidRPr="002079A7">
        <w:rPr>
          <w:b/>
          <w:color w:val="FF0066"/>
          <w:sz w:val="40"/>
        </w:rPr>
        <w:t xml:space="preserve"> </w:t>
      </w:r>
      <w:r w:rsidR="00B74A79">
        <w:rPr>
          <w:b/>
          <w:color w:val="FF0066"/>
          <w:sz w:val="40"/>
        </w:rPr>
        <w:tab/>
      </w:r>
    </w:p>
    <w:p w:rsidR="00663CBF" w:rsidRPr="00B74A79" w:rsidRDefault="00663CBF" w:rsidP="00B74A79">
      <w:pPr>
        <w:spacing w:after="80"/>
        <w:rPr>
          <w:b/>
          <w:color w:val="FF0066"/>
          <w:sz w:val="40"/>
        </w:rPr>
      </w:pPr>
      <w:proofErr w:type="spellStart"/>
      <w:r w:rsidRPr="00B74A79">
        <w:rPr>
          <w:sz w:val="18"/>
          <w:szCs w:val="18"/>
        </w:rPr>
        <w:t>Arcus</w:t>
      </w:r>
      <w:proofErr w:type="spellEnd"/>
      <w:r w:rsidR="00332CD7" w:rsidRPr="00B74A79">
        <w:rPr>
          <w:sz w:val="18"/>
          <w:szCs w:val="18"/>
        </w:rPr>
        <w:t>(x)</w:t>
      </w:r>
      <w:r w:rsidRPr="00B74A79">
        <w:rPr>
          <w:sz w:val="18"/>
          <w:szCs w:val="18"/>
        </w:rPr>
        <w:t xml:space="preserve"> (Latin) – rainbow, arch, suspended</w:t>
      </w:r>
    </w:p>
    <w:p w:rsidR="00D6531C" w:rsidRPr="00A27102" w:rsidRDefault="00B267D7" w:rsidP="00942743">
      <w:pPr>
        <w:rPr>
          <w:b/>
          <w:i/>
        </w:rPr>
      </w:pPr>
      <w:r>
        <w:rPr>
          <w:b/>
          <w:i/>
        </w:rPr>
        <w:t>Formless Wind, Sculptor</w:t>
      </w:r>
      <w:r w:rsidR="00A27102">
        <w:rPr>
          <w:b/>
          <w:i/>
        </w:rPr>
        <w:t xml:space="preserve"> of the</w:t>
      </w:r>
      <w:r w:rsidR="00A27102" w:rsidRPr="00A27102">
        <w:rPr>
          <w:b/>
          <w:i/>
        </w:rPr>
        <w:t xml:space="preserve"> Air</w:t>
      </w:r>
    </w:p>
    <w:p w:rsidR="00B74A79" w:rsidRDefault="00B74A79" w:rsidP="00D74BAC"/>
    <w:p w:rsidR="00D74BAC" w:rsidRDefault="00A27102" w:rsidP="00D74BAC">
      <w:r>
        <w:t>Let the nature to shape</w:t>
      </w:r>
      <w:r w:rsidR="00B267D7">
        <w:t xml:space="preserve"> beauty by</w:t>
      </w:r>
      <w:r>
        <w:t xml:space="preserve"> lending the force from the wind. The presence of</w:t>
      </w:r>
      <w:r w:rsidR="00B267D7">
        <w:t xml:space="preserve"> unseen yet chilly</w:t>
      </w:r>
      <w:r>
        <w:t xml:space="preserve"> breeze</w:t>
      </w:r>
      <w:r w:rsidR="00B267D7">
        <w:t xml:space="preserve"> along the St Kilda esplanade always welcome the local to embrace. What kind of sculpture can create v</w:t>
      </w:r>
      <w:r w:rsidR="00332CD7">
        <w:t xml:space="preserve">isual excitement </w:t>
      </w:r>
      <w:r w:rsidR="00B267D7">
        <w:t>over its</w:t>
      </w:r>
      <w:r w:rsidR="00332CD7">
        <w:t xml:space="preserve"> ever-changing form, be it extreme or subtle</w:t>
      </w:r>
      <w:r w:rsidR="00D07E0C">
        <w:t>?</w:t>
      </w:r>
      <w:r w:rsidR="00D74BAC">
        <w:t xml:space="preserve"> St Kild</w:t>
      </w:r>
      <w:r w:rsidR="0061065A">
        <w:t>a wind breeze is always present</w:t>
      </w:r>
      <w:r w:rsidR="00D74BAC">
        <w:t>, yet undefined, formless, vague and faint.</w:t>
      </w:r>
    </w:p>
    <w:p w:rsidR="00D6531C" w:rsidRPr="00B74A79" w:rsidRDefault="005B61B6" w:rsidP="00663CBF">
      <w:pPr>
        <w:rPr>
          <w:b/>
        </w:rPr>
      </w:pPr>
      <w:r>
        <w:rPr>
          <w:b/>
        </w:rPr>
        <w:t xml:space="preserve">Wind </w:t>
      </w:r>
      <w:r w:rsidR="00B74A79" w:rsidRPr="00B74A79">
        <w:rPr>
          <w:b/>
        </w:rPr>
        <w:t>Concept</w:t>
      </w:r>
    </w:p>
    <w:p w:rsidR="00642277" w:rsidRDefault="00CA100F" w:rsidP="00217416">
      <w:r>
        <w:t xml:space="preserve">What could this </w:t>
      </w:r>
      <w:r w:rsidR="001101CD">
        <w:t>installation</w:t>
      </w:r>
      <w:r>
        <w:t xml:space="preserve"> take shape</w:t>
      </w:r>
      <w:r w:rsidR="006D7D37">
        <w:t xml:space="preserve"> in</w:t>
      </w:r>
      <w:r>
        <w:t xml:space="preserve"> represent</w:t>
      </w:r>
      <w:r w:rsidR="006D7D37">
        <w:t>ing</w:t>
      </w:r>
      <w:r>
        <w:t xml:space="preserve"> its presence of public energy infrastructure which in future support decades of electrical power for the </w:t>
      </w:r>
      <w:proofErr w:type="spellStart"/>
      <w:r>
        <w:t>Yarra</w:t>
      </w:r>
      <w:proofErr w:type="spellEnd"/>
      <w:r w:rsidR="00B3440C">
        <w:t xml:space="preserve"> Trams</w:t>
      </w:r>
      <w:r w:rsidR="00371B31">
        <w:t>?</w:t>
      </w:r>
      <w:r>
        <w:t xml:space="preserve"> </w:t>
      </w:r>
      <w:r w:rsidR="001101CD">
        <w:br/>
      </w:r>
      <w:r w:rsidR="00E00603">
        <w:t>Through</w:t>
      </w:r>
      <w:r w:rsidR="006949B9">
        <w:t xml:space="preserve"> the</w:t>
      </w:r>
      <w:r w:rsidR="00E00603">
        <w:t xml:space="preserve"> m</w:t>
      </w:r>
      <w:r w:rsidR="00371B31">
        <w:t xml:space="preserve">apping </w:t>
      </w:r>
      <w:r w:rsidR="00217416">
        <w:t xml:space="preserve">of whole </w:t>
      </w:r>
      <w:r w:rsidR="00371B31">
        <w:t>tram network system</w:t>
      </w:r>
      <w:r w:rsidR="004C18FC">
        <w:t xml:space="preserve"> within Melbourne</w:t>
      </w:r>
      <w:r w:rsidR="00371B31">
        <w:t xml:space="preserve">, </w:t>
      </w:r>
      <w:r w:rsidR="00E00603">
        <w:t>together</w:t>
      </w:r>
      <w:r w:rsidR="00217416">
        <w:t xml:space="preserve"> with the</w:t>
      </w:r>
      <w:r w:rsidR="00371B31">
        <w:t xml:space="preserve"> overlay </w:t>
      </w:r>
      <w:r w:rsidR="00217416">
        <w:t>of</w:t>
      </w:r>
      <w:r w:rsidR="00371B31">
        <w:t xml:space="preserve"> tram </w:t>
      </w:r>
      <w:r w:rsidR="00217416">
        <w:t xml:space="preserve">usage </w:t>
      </w:r>
      <w:r w:rsidR="00371B31">
        <w:t xml:space="preserve">frequency, </w:t>
      </w:r>
      <w:r w:rsidR="00217416">
        <w:t>this shaped</w:t>
      </w:r>
      <w:r w:rsidR="00371B31">
        <w:t xml:space="preserve"> a “framed heat map”</w:t>
      </w:r>
      <w:r w:rsidR="00D74BAC">
        <w:t xml:space="preserve">. </w:t>
      </w:r>
      <w:r w:rsidR="00217416">
        <w:t>This framed image highlights</w:t>
      </w:r>
      <w:r w:rsidR="00371B31">
        <w:t xml:space="preserve"> its importance as public transport network</w:t>
      </w:r>
      <w:r w:rsidR="00217416">
        <w:t xml:space="preserve"> for the people. St. Kilda </w:t>
      </w:r>
      <w:r w:rsidR="00E90502">
        <w:t>site</w:t>
      </w:r>
      <w:r w:rsidR="00217416">
        <w:t xml:space="preserve"> with the colourful</w:t>
      </w:r>
      <w:r w:rsidR="00332CD7">
        <w:t xml:space="preserve"> Luna Park, </w:t>
      </w:r>
      <w:proofErr w:type="spellStart"/>
      <w:r w:rsidR="00332CD7">
        <w:t>Palais</w:t>
      </w:r>
      <w:proofErr w:type="spellEnd"/>
      <w:r w:rsidR="00332CD7">
        <w:t xml:space="preserve"> Theatre of wonderful concerts and drama</w:t>
      </w:r>
      <w:r w:rsidR="00217416">
        <w:t xml:space="preserve">, together informed an artistic mix of </w:t>
      </w:r>
      <w:r w:rsidR="00E90502">
        <w:t>contextual colour</w:t>
      </w:r>
      <w:r w:rsidR="002079A7">
        <w:t xml:space="preserve">. Thus the name, </w:t>
      </w:r>
      <w:proofErr w:type="spellStart"/>
      <w:r w:rsidR="002079A7" w:rsidRPr="00D6531C">
        <w:rPr>
          <w:i/>
          <w:color w:val="FF0066"/>
        </w:rPr>
        <w:t>Arcux</w:t>
      </w:r>
      <w:proofErr w:type="spellEnd"/>
      <w:r w:rsidR="002079A7">
        <w:t xml:space="preserve"> the suspended </w:t>
      </w:r>
      <w:r w:rsidR="007514F0">
        <w:t>net</w:t>
      </w:r>
      <w:r w:rsidR="002079A7">
        <w:t>, a subtle yet light-weight</w:t>
      </w:r>
      <w:r w:rsidR="007514F0">
        <w:t xml:space="preserve"> sculpture, where the wind choreograph its form, like a </w:t>
      </w:r>
      <w:r w:rsidR="007514F0" w:rsidRPr="007514F0">
        <w:t>flexible set of membranes moving fluidly in</w:t>
      </w:r>
      <w:r w:rsidR="007514F0">
        <w:t xml:space="preserve"> the air.</w:t>
      </w:r>
      <w:r w:rsidR="00B74A79">
        <w:t xml:space="preserve"> The proposal was inspired from Janet </w:t>
      </w:r>
      <w:proofErr w:type="spellStart"/>
      <w:r w:rsidR="00B74A79">
        <w:t>E</w:t>
      </w:r>
      <w:r w:rsidR="00B74A79" w:rsidRPr="00663CBF">
        <w:t>chelman</w:t>
      </w:r>
      <w:proofErr w:type="spellEnd"/>
      <w:r w:rsidR="00B74A79">
        <w:t xml:space="preserve">, an American sculptor and fibre artist, whose project are internationally recognised for its light-weight and fluid net installation. </w:t>
      </w:r>
    </w:p>
    <w:p w:rsidR="00F60524" w:rsidRDefault="00BD4C28" w:rsidP="00642277">
      <w:r>
        <w:t xml:space="preserve">By </w:t>
      </w:r>
      <w:r w:rsidR="00F60524">
        <w:t xml:space="preserve">2031, the number of tram passengers </w:t>
      </w:r>
      <w:r>
        <w:t>will exceed one million</w:t>
      </w:r>
      <w:r w:rsidR="007D6B80">
        <w:t xml:space="preserve"> each day</w:t>
      </w:r>
      <w:r>
        <w:t xml:space="preserve">. To cater for this demand the Victorian Government has invested in 50 new generation E-class trams and modern infrastructure that will revitalise the network. </w:t>
      </w:r>
      <w:r w:rsidR="00E94DC7" w:rsidRPr="00E94DC7">
        <w:t xml:space="preserve">E-Class trams, including air conditioning and automated announcements, means they </w:t>
      </w:r>
      <w:r w:rsidR="00E94DC7">
        <w:t>require</w:t>
      </w:r>
      <w:r w:rsidR="00E94DC7" w:rsidRPr="00E94DC7">
        <w:t xml:space="preserve"> more power to run properly</w:t>
      </w:r>
      <w:r w:rsidR="001101CD">
        <w:t>.</w:t>
      </w:r>
      <w:r w:rsidR="00B74A79">
        <w:t xml:space="preserve"> </w:t>
      </w:r>
      <w:r w:rsidR="00D07E0C">
        <w:t>St. K</w:t>
      </w:r>
      <w:r w:rsidR="00D07E0C" w:rsidRPr="006D7D37">
        <w:t xml:space="preserve">ilda triangle site is exposed to strong northerly winds approaching along the esplanade and </w:t>
      </w:r>
      <w:proofErr w:type="spellStart"/>
      <w:r w:rsidR="00D07E0C" w:rsidRPr="006D7D37">
        <w:t>Jacka</w:t>
      </w:r>
      <w:proofErr w:type="spellEnd"/>
      <w:r w:rsidR="00D07E0C" w:rsidRPr="006D7D37">
        <w:t xml:space="preserve"> Boulevard, </w:t>
      </w:r>
      <w:r w:rsidR="00D07E0C">
        <w:t>plus</w:t>
      </w:r>
      <w:r w:rsidR="00D07E0C" w:rsidRPr="006D7D37">
        <w:t xml:space="preserve"> to westerly and southerly winds approaching over rising ground from St</w:t>
      </w:r>
      <w:r w:rsidR="00D07E0C">
        <w:t>.</w:t>
      </w:r>
      <w:r w:rsidR="00D07E0C" w:rsidRPr="006D7D37">
        <w:t xml:space="preserve"> </w:t>
      </w:r>
      <w:r w:rsidR="00D07E0C">
        <w:t>Kilda Beach.</w:t>
      </w:r>
      <w:r w:rsidR="00D07E0C" w:rsidRPr="006D7D37">
        <w:t xml:space="preserve"> </w:t>
      </w:r>
      <w:proofErr w:type="spellStart"/>
      <w:r w:rsidR="00E94DC7" w:rsidRPr="00D6531C">
        <w:rPr>
          <w:i/>
          <w:color w:val="FF0066"/>
        </w:rPr>
        <w:t>Arcux</w:t>
      </w:r>
      <w:proofErr w:type="spellEnd"/>
      <w:r w:rsidR="00642277">
        <w:t xml:space="preserve">, develops a series layer of catenary to form a weightless sculpture hanging in the air generating renewable </w:t>
      </w:r>
      <w:r w:rsidR="004C18FC">
        <w:t xml:space="preserve">energy </w:t>
      </w:r>
      <w:r w:rsidR="00642277">
        <w:t xml:space="preserve">through the wind. Respecting the current St Kilda Triangle 2016 </w:t>
      </w:r>
      <w:proofErr w:type="spellStart"/>
      <w:r w:rsidR="00642277">
        <w:t>Masterplan</w:t>
      </w:r>
      <w:proofErr w:type="spellEnd"/>
      <w:r w:rsidR="00642277">
        <w:t xml:space="preserve">, </w:t>
      </w:r>
      <w:r w:rsidR="004C18FC">
        <w:t xml:space="preserve">the proposed </w:t>
      </w:r>
      <w:r w:rsidR="00642277">
        <w:t xml:space="preserve">sculpture, without altering any ground condition, while maintaining the visual transparency to the esplanade. </w:t>
      </w:r>
      <w:r w:rsidR="005C3D1C">
        <w:t xml:space="preserve">Crowds can gather around </w:t>
      </w:r>
      <w:proofErr w:type="spellStart"/>
      <w:r w:rsidR="005C3D1C" w:rsidRPr="00D6531C">
        <w:rPr>
          <w:i/>
          <w:color w:val="FF0066"/>
        </w:rPr>
        <w:t>Arcux</w:t>
      </w:r>
      <w:proofErr w:type="spellEnd"/>
      <w:r w:rsidR="005C3D1C">
        <w:t>, admiring its changing form, or even holding public events at the open ground with it “umbrella-</w:t>
      </w:r>
      <w:proofErr w:type="spellStart"/>
      <w:r w:rsidR="005C3D1C">
        <w:t>ing</w:t>
      </w:r>
      <w:proofErr w:type="spellEnd"/>
      <w:r w:rsidR="005C3D1C">
        <w:t xml:space="preserve">” the moment of celebration. </w:t>
      </w:r>
    </w:p>
    <w:p w:rsidR="00B74A79" w:rsidRPr="00B74A79" w:rsidRDefault="004C18FC" w:rsidP="00642277">
      <w:pPr>
        <w:rPr>
          <w:b/>
        </w:rPr>
      </w:pPr>
      <w:proofErr w:type="spellStart"/>
      <w:r>
        <w:rPr>
          <w:b/>
        </w:rPr>
        <w:t>Piezo</w:t>
      </w:r>
      <w:proofErr w:type="spellEnd"/>
      <w:r>
        <w:rPr>
          <w:b/>
        </w:rPr>
        <w:t xml:space="preserve"> </w:t>
      </w:r>
      <w:r w:rsidR="00B74A79" w:rsidRPr="00B74A79">
        <w:rPr>
          <w:b/>
        </w:rPr>
        <w:t>Technology</w:t>
      </w:r>
      <w:r>
        <w:rPr>
          <w:b/>
        </w:rPr>
        <w:t xml:space="preserve"> </w:t>
      </w:r>
    </w:p>
    <w:p w:rsidR="00642277" w:rsidRDefault="00F60524" w:rsidP="00642277">
      <w:r>
        <w:t xml:space="preserve">“Wind is the hidden energy”. </w:t>
      </w:r>
      <w:r w:rsidR="00B74A79">
        <w:t>The net s</w:t>
      </w:r>
      <w:r>
        <w:t>culpture s</w:t>
      </w:r>
      <w:r w:rsidR="00642277">
        <w:t xml:space="preserve">uspended at a </w:t>
      </w:r>
      <w:r w:rsidR="008779C7">
        <w:t xml:space="preserve">varying </w:t>
      </w:r>
      <w:r w:rsidR="00642277">
        <w:t xml:space="preserve">height range between 1-20m, the cables design allows the object to take the wind from all directions and maximize the energy harvesting efficiency. The form takes advantage of the wind strength where the </w:t>
      </w:r>
      <w:r w:rsidR="004C18FC">
        <w:t>longitudinal</w:t>
      </w:r>
      <w:r w:rsidR="00642277">
        <w:t xml:space="preserve"> side of the sculpture faces the beachside. </w:t>
      </w:r>
      <w:r w:rsidR="000E7EEE">
        <w:t>With wind breezing</w:t>
      </w:r>
      <w:r w:rsidR="0060540B">
        <w:t xml:space="preserve"> into the sculpture, the suspend</w:t>
      </w:r>
      <w:r w:rsidR="000E7EEE">
        <w:t xml:space="preserve">ed </w:t>
      </w:r>
      <w:r w:rsidR="004C18FC">
        <w:t>nets</w:t>
      </w:r>
      <w:r w:rsidR="000E7EEE">
        <w:t xml:space="preserve"> are freely oscillating</w:t>
      </w:r>
      <w:r w:rsidR="004C18FC">
        <w:t xml:space="preserve"> to gain the maximum momentum</w:t>
      </w:r>
      <w:r w:rsidR="000E7EEE">
        <w:t xml:space="preserve">. At the both end of the cables, customized </w:t>
      </w:r>
      <w:proofErr w:type="spellStart"/>
      <w:r w:rsidR="000E7EEE">
        <w:t>piezo</w:t>
      </w:r>
      <w:proofErr w:type="spellEnd"/>
      <w:r w:rsidR="000E7EEE">
        <w:t xml:space="preserve"> actuators transfer the mot</w:t>
      </w:r>
      <w:r w:rsidR="0037171D">
        <w:t xml:space="preserve">ion into electrical energy. This custom system </w:t>
      </w:r>
      <w:r w:rsidR="000E7EEE">
        <w:t xml:space="preserve">consists of a disk bimorph actuator and flexure </w:t>
      </w:r>
      <w:r w:rsidR="0037171D">
        <w:t>actuator with multi-axis motion, which</w:t>
      </w:r>
      <w:r w:rsidR="000E7EEE">
        <w:t xml:space="preserve"> allows the actuator to consume the motion from three-axis</w:t>
      </w:r>
      <w:r w:rsidR="00170820">
        <w:t>,</w:t>
      </w:r>
      <w:r w:rsidR="00264D99">
        <w:t xml:space="preserve"> in</w:t>
      </w:r>
      <w:r w:rsidR="00170820">
        <w:t xml:space="preserve"> three-dimensionally </w:t>
      </w:r>
      <w:r w:rsidR="00264D99">
        <w:t>known as</w:t>
      </w:r>
      <w:r w:rsidR="00170820">
        <w:t xml:space="preserve"> X, Y, and Z</w:t>
      </w:r>
      <w:r w:rsidR="00264D99">
        <w:t xml:space="preserve"> axis</w:t>
      </w:r>
      <w:r w:rsidR="000E7EEE">
        <w:t xml:space="preserve">. </w:t>
      </w:r>
      <w:r w:rsidR="0037171D">
        <w:t>They are located</w:t>
      </w:r>
      <w:r w:rsidR="000E7EEE">
        <w:t xml:space="preserve"> </w:t>
      </w:r>
      <w:r w:rsidR="0037171D">
        <w:t>around the main structural cable</w:t>
      </w:r>
      <w:r w:rsidR="000E7EEE">
        <w:t xml:space="preserve"> of the </w:t>
      </w:r>
      <w:r w:rsidR="0037171D">
        <w:t>4 major sculptural</w:t>
      </w:r>
      <w:r w:rsidR="000E7EEE">
        <w:t xml:space="preserve"> layer and transduce the electricity to the storage. </w:t>
      </w:r>
      <w:r w:rsidR="0037171D">
        <w:t>The proposed</w:t>
      </w:r>
      <w:r w:rsidR="00642277">
        <w:t xml:space="preserve"> internal</w:t>
      </w:r>
      <w:r w:rsidR="0037171D">
        <w:t xml:space="preserve"> net will be </w:t>
      </w:r>
      <w:r w:rsidR="00BD4C28" w:rsidRPr="00264D99">
        <w:rPr>
          <w:i/>
        </w:rPr>
        <w:t>Spectra</w:t>
      </w:r>
      <w:r w:rsidR="0037171D" w:rsidRPr="00264D99">
        <w:rPr>
          <w:i/>
        </w:rPr>
        <w:t>@</w:t>
      </w:r>
      <w:r w:rsidR="00BD4C28" w:rsidRPr="00264D99">
        <w:rPr>
          <w:i/>
        </w:rPr>
        <w:t xml:space="preserve"> Fibre</w:t>
      </w:r>
      <w:r w:rsidR="00BD4C28">
        <w:t xml:space="preserve"> high tenacity polyester </w:t>
      </w:r>
      <w:r w:rsidR="00BD4C28" w:rsidRPr="000A33B6">
        <w:t>fibre</w:t>
      </w:r>
      <w:r w:rsidR="00BD4C28">
        <w:t xml:space="preserve">, </w:t>
      </w:r>
      <w:r w:rsidR="0037171D">
        <w:t xml:space="preserve">which is </w:t>
      </w:r>
      <w:r w:rsidR="004C1B91">
        <w:t xml:space="preserve">light-weight, high </w:t>
      </w:r>
      <w:r w:rsidR="00642277">
        <w:t>strength</w:t>
      </w:r>
      <w:r w:rsidR="004C1B91">
        <w:t xml:space="preserve">, and </w:t>
      </w:r>
      <w:r w:rsidR="00642277">
        <w:t xml:space="preserve">a </w:t>
      </w:r>
      <w:r w:rsidR="00264D99">
        <w:t>durable</w:t>
      </w:r>
      <w:r w:rsidR="004C1B91">
        <w:t xml:space="preserve"> string that is able to sustain all kinds of weather condition.</w:t>
      </w:r>
      <w:r w:rsidR="00642277">
        <w:t xml:space="preserve"> As the </w:t>
      </w:r>
      <w:proofErr w:type="spellStart"/>
      <w:r w:rsidR="00642277">
        <w:t>piezo</w:t>
      </w:r>
      <w:proofErr w:type="spellEnd"/>
      <w:r w:rsidR="00642277">
        <w:t xml:space="preserve">-electrical system convert wind motion to electrical power, the supporting electrical cables will </w:t>
      </w:r>
      <w:r w:rsidR="00642277">
        <w:lastRenderedPageBreak/>
        <w:t>deliver the energy to underground, where a large battery</w:t>
      </w:r>
      <w:r w:rsidR="00264D99">
        <w:t>/energy</w:t>
      </w:r>
      <w:r w:rsidR="00642277">
        <w:t xml:space="preserve"> storage can be built with the car park structure.</w:t>
      </w:r>
      <w:r w:rsidR="00B74A79">
        <w:t xml:space="preserve"> </w:t>
      </w:r>
      <w:r w:rsidR="00642277">
        <w:t xml:space="preserve">Finally, </w:t>
      </w:r>
      <w:r w:rsidR="00B74A79">
        <w:t>this system</w:t>
      </w:r>
      <w:r w:rsidR="00642277">
        <w:t xml:space="preserve"> will be able to generate approximately 374</w:t>
      </w:r>
      <w:r w:rsidR="00B74A79">
        <w:t>,</w:t>
      </w:r>
      <w:r w:rsidR="00642277">
        <w:t>000 KWh/year and 1</w:t>
      </w:r>
      <w:r w:rsidR="00B74A79">
        <w:t>,</w:t>
      </w:r>
      <w:r w:rsidR="00642277">
        <w:t>024 KWh/day.</w:t>
      </w:r>
    </w:p>
    <w:p w:rsidR="00B74A79" w:rsidRDefault="00BD4C28" w:rsidP="00B74A79">
      <w:bookmarkStart w:id="0" w:name="_GoBack"/>
      <w:bookmarkEnd w:id="0"/>
      <w:proofErr w:type="spellStart"/>
      <w:r w:rsidRPr="00D6531C">
        <w:rPr>
          <w:i/>
          <w:color w:val="FF0066"/>
        </w:rPr>
        <w:t>Arcux</w:t>
      </w:r>
      <w:proofErr w:type="spellEnd"/>
      <w:r>
        <w:t xml:space="preserve"> will become a symbolic sculpture to St Kilda, </w:t>
      </w:r>
      <w:r w:rsidR="00B74A79">
        <w:t>building</w:t>
      </w:r>
      <w:r>
        <w:t xml:space="preserve"> a brighter renewable energy future for the city’s public space</w:t>
      </w:r>
      <w:r w:rsidR="00264D99">
        <w:t xml:space="preserve"> and transportation</w:t>
      </w:r>
      <w:r>
        <w:t>, given</w:t>
      </w:r>
      <w:r w:rsidRPr="007514F0">
        <w:t xml:space="preserve"> </w:t>
      </w:r>
      <w:r>
        <w:t>a new fluid language to</w:t>
      </w:r>
      <w:r w:rsidRPr="007514F0">
        <w:t xml:space="preserve"> </w:t>
      </w:r>
      <w:r>
        <w:t>the city</w:t>
      </w:r>
      <w:r w:rsidR="00264D99">
        <w:t>’s</w:t>
      </w:r>
      <w:r>
        <w:t xml:space="preserve"> vivid and lively neighbourhood.</w:t>
      </w:r>
      <w:r w:rsidR="008779C7">
        <w:t xml:space="preserve"> During the day, the sculpture respond to the wind choreography; the night celebrates with spotlights as its surrounding Victorian night life come</w:t>
      </w:r>
      <w:r w:rsidR="00264D99">
        <w:t>s alive;</w:t>
      </w:r>
      <w:r w:rsidR="00B74A79">
        <w:t xml:space="preserve"> gathering b</w:t>
      </w:r>
      <w:r w:rsidR="00264D99">
        <w:t>ackpackers and</w:t>
      </w:r>
      <w:r w:rsidR="00B74A79" w:rsidRPr="003B16C4">
        <w:t xml:space="preserve"> families</w:t>
      </w:r>
      <w:r w:rsidR="00264D99">
        <w:t xml:space="preserve"> </w:t>
      </w:r>
      <w:r w:rsidR="00B74A79">
        <w:t>into the St. Kilda Triangle.</w:t>
      </w:r>
    </w:p>
    <w:p w:rsidR="00D6531C" w:rsidRPr="00A27102" w:rsidRDefault="00D6531C" w:rsidP="00663CBF">
      <w:pPr>
        <w:rPr>
          <w:b/>
        </w:rPr>
      </w:pPr>
      <w:r w:rsidRPr="00A27102">
        <w:rPr>
          <w:b/>
        </w:rPr>
        <w:t>Environmental Impact Statement</w:t>
      </w:r>
    </w:p>
    <w:p w:rsidR="00D07E0C" w:rsidRDefault="00D07E0C" w:rsidP="00D07E0C">
      <w:r>
        <w:t xml:space="preserve">The project, </w:t>
      </w:r>
      <w:proofErr w:type="spellStart"/>
      <w:r w:rsidR="006D2D07" w:rsidRPr="00D6531C">
        <w:rPr>
          <w:i/>
          <w:color w:val="FF0066"/>
        </w:rPr>
        <w:t>Arcux</w:t>
      </w:r>
      <w:proofErr w:type="spellEnd"/>
      <w:r>
        <w:t xml:space="preserve">, is </w:t>
      </w:r>
      <w:r w:rsidR="006D2D07">
        <w:t>a sculpture</w:t>
      </w:r>
      <w:r>
        <w:t xml:space="preserve"> </w:t>
      </w:r>
      <w:r w:rsidR="006D2D07">
        <w:t>with</w:t>
      </w:r>
      <w:r>
        <w:t xml:space="preserve"> minimal disruption to the surrounding built environment, views and proposed </w:t>
      </w:r>
      <w:proofErr w:type="spellStart"/>
      <w:r w:rsidR="006D2D07">
        <w:t>masterplan</w:t>
      </w:r>
      <w:proofErr w:type="spellEnd"/>
      <w:r>
        <w:t xml:space="preserve"> for St Kilda Triangle. </w:t>
      </w:r>
      <w:r w:rsidR="006D2D07">
        <w:t>It</w:t>
      </w:r>
      <w:r>
        <w:t xml:space="preserve"> maintains the panoram</w:t>
      </w:r>
      <w:r w:rsidR="006D2D07">
        <w:t>ic</w:t>
      </w:r>
      <w:r>
        <w:t xml:space="preserve"> view from the Esplanade Hotel and provides the programmatic volume to the habitants in the lightest way. Unlike traditional wind turbine energy harvesting, which are monotonous, noisy, disruptive and non-interactive, </w:t>
      </w:r>
      <w:proofErr w:type="spellStart"/>
      <w:r w:rsidR="007940E7" w:rsidRPr="00D6531C">
        <w:rPr>
          <w:i/>
          <w:color w:val="FF0066"/>
        </w:rPr>
        <w:t>Arcux</w:t>
      </w:r>
      <w:proofErr w:type="spellEnd"/>
      <w:r w:rsidR="007940E7">
        <w:t xml:space="preserve"> </w:t>
      </w:r>
      <w:r>
        <w:t xml:space="preserve">offers an alternative that is light and spectacular. It performs as a visualizer of the wind with constant motion and harvests wind energy through its constant momentum. </w:t>
      </w:r>
    </w:p>
    <w:p w:rsidR="00216AEE" w:rsidRDefault="00D07E0C" w:rsidP="00D07E0C">
      <w:r>
        <w:t>The sculpture is least disruptive to its landscape and surrounding. It floats in the air only with few visible structure on the top. The vertical supports are the surrounding light poles with minimal construction requirement on the site, contradicting the traditional wind energy generation with heavy construction work.</w:t>
      </w:r>
    </w:p>
    <w:p w:rsidR="00D07E0C" w:rsidRDefault="00D07E0C" w:rsidP="00D07E0C"/>
    <w:p w:rsidR="00D6531C" w:rsidRPr="00A27102" w:rsidRDefault="00D6531C" w:rsidP="009F058C">
      <w:pPr>
        <w:rPr>
          <w:b/>
        </w:rPr>
      </w:pPr>
      <w:r w:rsidRPr="00A27102">
        <w:rPr>
          <w:b/>
        </w:rPr>
        <w:t>Sources</w:t>
      </w:r>
    </w:p>
    <w:p w:rsidR="00942743" w:rsidRPr="005F106D" w:rsidRDefault="000A33B6" w:rsidP="005F106D">
      <w:pPr>
        <w:pStyle w:val="ListParagraph"/>
        <w:numPr>
          <w:ilvl w:val="0"/>
          <w:numId w:val="1"/>
        </w:numPr>
      </w:pPr>
      <w:r w:rsidRPr="005F106D">
        <w:rPr>
          <w:sz w:val="18"/>
        </w:rPr>
        <w:t xml:space="preserve">Spectra </w:t>
      </w:r>
      <w:proofErr w:type="gramStart"/>
      <w:r w:rsidRPr="005F106D">
        <w:rPr>
          <w:sz w:val="18"/>
        </w:rPr>
        <w:t>Fishing</w:t>
      </w:r>
      <w:proofErr w:type="gramEnd"/>
      <w:r w:rsidRPr="005F106D">
        <w:rPr>
          <w:sz w:val="18"/>
        </w:rPr>
        <w:t xml:space="preserve">, </w:t>
      </w:r>
      <w:r w:rsidR="007D6B80">
        <w:rPr>
          <w:sz w:val="18"/>
        </w:rPr>
        <w:t>“</w:t>
      </w:r>
      <w:r w:rsidRPr="005F106D">
        <w:rPr>
          <w:sz w:val="18"/>
        </w:rPr>
        <w:t>High tenacity polyester fibre</w:t>
      </w:r>
      <w:r w:rsidR="007D6B80">
        <w:rPr>
          <w:sz w:val="18"/>
        </w:rPr>
        <w:t>”</w:t>
      </w:r>
      <w:r w:rsidRPr="005F106D">
        <w:rPr>
          <w:sz w:val="18"/>
        </w:rPr>
        <w:t xml:space="preserve">, </w:t>
      </w:r>
      <w:r w:rsidR="005F106D" w:rsidRPr="005F106D">
        <w:rPr>
          <w:sz w:val="18"/>
        </w:rPr>
        <w:t xml:space="preserve">Honeywell International, Inc. </w:t>
      </w:r>
      <w:r w:rsidRPr="005F106D">
        <w:rPr>
          <w:sz w:val="18"/>
        </w:rPr>
        <w:t xml:space="preserve">Retrieved </w:t>
      </w:r>
      <w:r w:rsidR="005F106D" w:rsidRPr="005F106D">
        <w:rPr>
          <w:sz w:val="18"/>
        </w:rPr>
        <w:t>20 Apr 2018.</w:t>
      </w:r>
      <w:r w:rsidRPr="005F106D">
        <w:rPr>
          <w:sz w:val="18"/>
        </w:rPr>
        <w:t xml:space="preserve"> </w:t>
      </w:r>
      <w:hyperlink r:id="rId5" w:history="1">
        <w:r w:rsidR="005F106D" w:rsidRPr="00767A46">
          <w:rPr>
            <w:rStyle w:val="Hyperlink"/>
            <w:color w:val="FF0066"/>
            <w:sz w:val="18"/>
          </w:rPr>
          <w:t>https://www.spectrafishing.com/ht/</w:t>
        </w:r>
      </w:hyperlink>
    </w:p>
    <w:p w:rsidR="005F106D" w:rsidRPr="008779C7" w:rsidRDefault="005F106D" w:rsidP="005F106D">
      <w:pPr>
        <w:pStyle w:val="ListParagraph"/>
        <w:numPr>
          <w:ilvl w:val="0"/>
          <w:numId w:val="1"/>
        </w:numPr>
      </w:pPr>
      <w:r>
        <w:rPr>
          <w:sz w:val="18"/>
        </w:rPr>
        <w:t xml:space="preserve">City of Port Phillip, </w:t>
      </w:r>
      <w:r w:rsidR="007D6B80">
        <w:rPr>
          <w:sz w:val="18"/>
        </w:rPr>
        <w:t>“</w:t>
      </w:r>
      <w:r>
        <w:rPr>
          <w:sz w:val="18"/>
        </w:rPr>
        <w:t xml:space="preserve">St-Kilda-Triangle </w:t>
      </w:r>
      <w:r w:rsidRPr="005F106D">
        <w:rPr>
          <w:sz w:val="18"/>
        </w:rPr>
        <w:t>2016</w:t>
      </w:r>
      <w:r>
        <w:rPr>
          <w:sz w:val="18"/>
        </w:rPr>
        <w:t xml:space="preserve"> </w:t>
      </w:r>
      <w:proofErr w:type="spellStart"/>
      <w:r w:rsidRPr="005F106D">
        <w:rPr>
          <w:sz w:val="18"/>
        </w:rPr>
        <w:t>Masterplan</w:t>
      </w:r>
      <w:proofErr w:type="spellEnd"/>
      <w:r>
        <w:rPr>
          <w:sz w:val="18"/>
        </w:rPr>
        <w:t xml:space="preserve"> </w:t>
      </w:r>
      <w:r w:rsidRPr="005F106D">
        <w:rPr>
          <w:sz w:val="18"/>
        </w:rPr>
        <w:t>(Purple</w:t>
      </w:r>
      <w:r>
        <w:rPr>
          <w:sz w:val="18"/>
        </w:rPr>
        <w:t xml:space="preserve"> </w:t>
      </w:r>
      <w:r w:rsidRPr="005F106D">
        <w:rPr>
          <w:sz w:val="18"/>
        </w:rPr>
        <w:t>Document)</w:t>
      </w:r>
      <w:r w:rsidR="007D6B80">
        <w:rPr>
          <w:sz w:val="18"/>
        </w:rPr>
        <w:t>”</w:t>
      </w:r>
      <w:r>
        <w:rPr>
          <w:sz w:val="18"/>
        </w:rPr>
        <w:t>, Victoria, Australia.</w:t>
      </w:r>
    </w:p>
    <w:p w:rsidR="00942743" w:rsidRPr="007D6B80" w:rsidRDefault="007D6B80" w:rsidP="007D6B80">
      <w:pPr>
        <w:pStyle w:val="ListParagraph"/>
        <w:numPr>
          <w:ilvl w:val="0"/>
          <w:numId w:val="1"/>
        </w:numPr>
        <w:rPr>
          <w:sz w:val="18"/>
          <w:szCs w:val="18"/>
        </w:rPr>
      </w:pPr>
      <w:r>
        <w:rPr>
          <w:sz w:val="18"/>
          <w:szCs w:val="18"/>
        </w:rPr>
        <w:t xml:space="preserve">Public Transport Victoria, “Powering Our Trams”, Victoria State Government, Australia. </w:t>
      </w:r>
      <w:hyperlink r:id="rId6" w:history="1">
        <w:r w:rsidRPr="00767A46">
          <w:rPr>
            <w:rStyle w:val="Hyperlink"/>
            <w:color w:val="FF0066"/>
            <w:sz w:val="18"/>
            <w:szCs w:val="18"/>
          </w:rPr>
          <w:t>http://www.yarratrams.com.au/media/156982/ptvh0429_tram_upgrades_factsheet-2015_albertpark_print.pdf</w:t>
        </w:r>
      </w:hyperlink>
    </w:p>
    <w:p w:rsidR="007D6B80" w:rsidRPr="007D6B80" w:rsidRDefault="007D6B80" w:rsidP="007D6B80">
      <w:pPr>
        <w:pStyle w:val="ListParagraph"/>
        <w:numPr>
          <w:ilvl w:val="0"/>
          <w:numId w:val="1"/>
        </w:numPr>
        <w:rPr>
          <w:sz w:val="18"/>
          <w:szCs w:val="18"/>
        </w:rPr>
      </w:pPr>
      <w:proofErr w:type="spellStart"/>
      <w:r>
        <w:rPr>
          <w:sz w:val="18"/>
          <w:szCs w:val="18"/>
        </w:rPr>
        <w:t>Peizo</w:t>
      </w:r>
      <w:proofErr w:type="spellEnd"/>
      <w:r>
        <w:rPr>
          <w:sz w:val="18"/>
          <w:szCs w:val="18"/>
        </w:rPr>
        <w:t xml:space="preserve"> Technology, “</w:t>
      </w:r>
      <w:r w:rsidRPr="007D6B80">
        <w:rPr>
          <w:sz w:val="18"/>
          <w:szCs w:val="18"/>
        </w:rPr>
        <w:t>Piezoelectric Energy Harvesting</w:t>
      </w:r>
      <w:r>
        <w:rPr>
          <w:sz w:val="18"/>
          <w:szCs w:val="18"/>
        </w:rPr>
        <w:t xml:space="preserve">”, Germany, Retrieved 20 Apr 2018. </w:t>
      </w:r>
      <w:hyperlink r:id="rId7" w:history="1">
        <w:r w:rsidRPr="00767A46">
          <w:rPr>
            <w:rStyle w:val="Hyperlink"/>
            <w:color w:val="FF0066"/>
            <w:sz w:val="18"/>
            <w:szCs w:val="18"/>
          </w:rPr>
          <w:t>https://www.piceramic.com/en/applications/energy-harvesting/energy-harvesting/</w:t>
        </w:r>
      </w:hyperlink>
      <w:r>
        <w:rPr>
          <w:sz w:val="18"/>
          <w:szCs w:val="18"/>
        </w:rPr>
        <w:t xml:space="preserve"> </w:t>
      </w:r>
    </w:p>
    <w:p w:rsidR="00942743" w:rsidRDefault="00942743" w:rsidP="00942743"/>
    <w:sectPr w:rsidR="009427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B8444D"/>
    <w:multiLevelType w:val="hybridMultilevel"/>
    <w:tmpl w:val="B3D481A0"/>
    <w:lvl w:ilvl="0" w:tplc="A4E2DB7C">
      <w:start w:val="1"/>
      <w:numFmt w:val="decimal"/>
      <w:lvlText w:val="%1."/>
      <w:lvlJc w:val="left"/>
      <w:pPr>
        <w:ind w:left="720" w:hanging="360"/>
      </w:pPr>
      <w:rPr>
        <w:rFonts w:hint="default"/>
        <w:sz w:val="18"/>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743"/>
    <w:rsid w:val="00054B90"/>
    <w:rsid w:val="00086230"/>
    <w:rsid w:val="00091B1E"/>
    <w:rsid w:val="000A33B6"/>
    <w:rsid w:val="000E7EEE"/>
    <w:rsid w:val="00103386"/>
    <w:rsid w:val="001101CD"/>
    <w:rsid w:val="00170820"/>
    <w:rsid w:val="002079A7"/>
    <w:rsid w:val="00216AEE"/>
    <w:rsid w:val="00217416"/>
    <w:rsid w:val="00264D99"/>
    <w:rsid w:val="00332CD7"/>
    <w:rsid w:val="0037171D"/>
    <w:rsid w:val="00371B31"/>
    <w:rsid w:val="003B16C4"/>
    <w:rsid w:val="004C18FC"/>
    <w:rsid w:val="004C1B91"/>
    <w:rsid w:val="005B61B6"/>
    <w:rsid w:val="005C3D1C"/>
    <w:rsid w:val="005F106D"/>
    <w:rsid w:val="0060540B"/>
    <w:rsid w:val="0061065A"/>
    <w:rsid w:val="0062604B"/>
    <w:rsid w:val="00642277"/>
    <w:rsid w:val="00663CBF"/>
    <w:rsid w:val="006949B9"/>
    <w:rsid w:val="006D2D07"/>
    <w:rsid w:val="006D7D37"/>
    <w:rsid w:val="006E097C"/>
    <w:rsid w:val="007514F0"/>
    <w:rsid w:val="00763CF2"/>
    <w:rsid w:val="00767A46"/>
    <w:rsid w:val="007940E7"/>
    <w:rsid w:val="007C529D"/>
    <w:rsid w:val="007D6B80"/>
    <w:rsid w:val="008779C7"/>
    <w:rsid w:val="008F7E73"/>
    <w:rsid w:val="00942743"/>
    <w:rsid w:val="009F058C"/>
    <w:rsid w:val="00A16AE2"/>
    <w:rsid w:val="00A27102"/>
    <w:rsid w:val="00B14125"/>
    <w:rsid w:val="00B267D7"/>
    <w:rsid w:val="00B3440C"/>
    <w:rsid w:val="00B74A79"/>
    <w:rsid w:val="00BD4C28"/>
    <w:rsid w:val="00C10444"/>
    <w:rsid w:val="00CA100F"/>
    <w:rsid w:val="00CF40B2"/>
    <w:rsid w:val="00D07E0C"/>
    <w:rsid w:val="00D6531C"/>
    <w:rsid w:val="00D74BAC"/>
    <w:rsid w:val="00E00603"/>
    <w:rsid w:val="00E90502"/>
    <w:rsid w:val="00E94DC7"/>
    <w:rsid w:val="00ED548C"/>
    <w:rsid w:val="00F60524"/>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046B9-5CD4-4BFE-964D-AA3227DB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06D"/>
    <w:pPr>
      <w:ind w:left="720"/>
      <w:contextualSpacing/>
    </w:pPr>
  </w:style>
  <w:style w:type="character" w:styleId="Hyperlink">
    <w:name w:val="Hyperlink"/>
    <w:basedOn w:val="DefaultParagraphFont"/>
    <w:uiPriority w:val="99"/>
    <w:unhideWhenUsed/>
    <w:rsid w:val="005F10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iceramic.com/en/applications/energy-harvesting/energy-harves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rratrams.com.au/media/156982/ptvh0429_tram_upgrades_factsheet-2015_albertpark_print.pdf" TargetMode="External"/><Relationship Id="rId5" Type="http://schemas.openxmlformats.org/officeDocument/2006/relationships/hyperlink" Target="https://www.spectrafishing.com/h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2</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Disney Chong</dc:creator>
  <cp:keywords/>
  <dc:description/>
  <cp:lastModifiedBy>Disney Chong</cp:lastModifiedBy>
  <cp:revision>27</cp:revision>
  <cp:lastPrinted>2018-05-03T12:30:00Z</cp:lastPrinted>
  <dcterms:created xsi:type="dcterms:W3CDTF">2018-05-03T05:29:00Z</dcterms:created>
  <dcterms:modified xsi:type="dcterms:W3CDTF">2018-05-04T08:25:00Z</dcterms:modified>
</cp:coreProperties>
</file>