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8FF" w:rsidRPr="004228FF" w:rsidRDefault="004228FF">
      <w:pPr>
        <w:rPr>
          <w:rFonts w:ascii="Arial" w:hAnsi="Arial" w:cs="Arial"/>
        </w:rPr>
      </w:pPr>
      <w:r w:rsidRPr="004228FF">
        <w:rPr>
          <w:rFonts w:ascii="Arial" w:hAnsi="Arial" w:cs="Arial"/>
        </w:rPr>
        <w:t>Hybrid production of energy artwork.</w:t>
      </w:r>
    </w:p>
    <w:p w:rsidR="004228FF" w:rsidRPr="004228FF" w:rsidRDefault="004228FF">
      <w:pPr>
        <w:rPr>
          <w:rFonts w:ascii="Arial" w:hAnsi="Arial" w:cs="Arial"/>
        </w:rPr>
      </w:pPr>
    </w:p>
    <w:p w:rsidR="0088324E" w:rsidRDefault="0088324E" w:rsidP="004228F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 ins</w:t>
      </w:r>
      <w:r w:rsidR="009F7D6A">
        <w:rPr>
          <w:rFonts w:ascii="Arial" w:hAnsi="Arial" w:cs="Arial"/>
          <w:color w:val="222222"/>
          <w:shd w:val="clear" w:color="auto" w:fill="FFFFFF"/>
        </w:rPr>
        <w:t>p</w:t>
      </w:r>
      <w:r>
        <w:rPr>
          <w:rFonts w:ascii="Arial" w:hAnsi="Arial" w:cs="Arial"/>
          <w:color w:val="222222"/>
          <w:shd w:val="clear" w:color="auto" w:fill="FFFFFF"/>
        </w:rPr>
        <w:t>i</w:t>
      </w:r>
      <w:r w:rsidR="009F7D6A">
        <w:rPr>
          <w:rFonts w:ascii="Arial" w:hAnsi="Arial" w:cs="Arial"/>
          <w:color w:val="222222"/>
          <w:shd w:val="clear" w:color="auto" w:fill="FFFFFF"/>
        </w:rPr>
        <w:t>ration</w:t>
      </w:r>
      <w:r>
        <w:rPr>
          <w:rFonts w:ascii="Arial" w:hAnsi="Arial" w:cs="Arial"/>
          <w:color w:val="222222"/>
          <w:shd w:val="clear" w:color="auto" w:fill="FFFFFF"/>
        </w:rPr>
        <w:t xml:space="preserve"> f</w:t>
      </w:r>
      <w:r w:rsidR="009F7D6A">
        <w:rPr>
          <w:rFonts w:ascii="Arial" w:hAnsi="Arial" w:cs="Arial"/>
          <w:color w:val="222222"/>
          <w:shd w:val="clear" w:color="auto" w:fill="FFFFFF"/>
        </w:rPr>
        <w:t xml:space="preserve">or the project is the production of a new kind of energy, energy produced by plants, in specific microorganisms.  Algae is an energy producing product that requires hardly any other resources </w:t>
      </w:r>
      <w:r w:rsidR="00427310">
        <w:rPr>
          <w:rFonts w:ascii="Arial" w:hAnsi="Arial" w:cs="Arial"/>
          <w:color w:val="222222"/>
          <w:shd w:val="clear" w:color="auto" w:fill="FFFFFF"/>
        </w:rPr>
        <w:t>to</w:t>
      </w:r>
      <w:bookmarkStart w:id="0" w:name="_GoBack"/>
      <w:bookmarkEnd w:id="0"/>
      <w:r w:rsidR="009F7D6A">
        <w:rPr>
          <w:rFonts w:ascii="Arial" w:hAnsi="Arial" w:cs="Arial"/>
          <w:color w:val="222222"/>
          <w:shd w:val="clear" w:color="auto" w:fill="FFFFFF"/>
        </w:rPr>
        <w:t xml:space="preserve"> create an array of energ</w:t>
      </w:r>
      <w:r w:rsidR="00CA74C2">
        <w:rPr>
          <w:rFonts w:ascii="Arial" w:hAnsi="Arial" w:cs="Arial"/>
          <w:color w:val="222222"/>
          <w:shd w:val="clear" w:color="auto" w:fill="FFFFFF"/>
        </w:rPr>
        <w:t>ies</w:t>
      </w:r>
      <w:r w:rsidR="009F7D6A">
        <w:rPr>
          <w:rFonts w:ascii="Arial" w:hAnsi="Arial" w:cs="Arial"/>
          <w:color w:val="222222"/>
          <w:shd w:val="clear" w:color="auto" w:fill="FFFFFF"/>
        </w:rPr>
        <w:t xml:space="preserve">.  It takes the damaging carbon from our atmosphere and turns this into oxygen.  Besides oxygen production it can also be used for food, biofuel, </w:t>
      </w:r>
      <w:r w:rsidR="00CA74C2">
        <w:rPr>
          <w:rFonts w:ascii="Arial" w:hAnsi="Arial" w:cs="Arial"/>
          <w:color w:val="222222"/>
          <w:shd w:val="clear" w:color="auto" w:fill="FFFFFF"/>
        </w:rPr>
        <w:t>electricity</w:t>
      </w:r>
      <w:r w:rsidR="009F7D6A">
        <w:rPr>
          <w:rFonts w:ascii="Arial" w:hAnsi="Arial" w:cs="Arial"/>
          <w:color w:val="222222"/>
          <w:shd w:val="clear" w:color="auto" w:fill="FFFFFF"/>
        </w:rPr>
        <w:t xml:space="preserve"> production</w:t>
      </w:r>
      <w:r w:rsidR="00CA74C2">
        <w:rPr>
          <w:rFonts w:ascii="Arial" w:hAnsi="Arial" w:cs="Arial"/>
          <w:color w:val="222222"/>
          <w:shd w:val="clear" w:color="auto" w:fill="FFFFFF"/>
        </w:rPr>
        <w:t xml:space="preserve"> and </w:t>
      </w:r>
      <w:r w:rsidR="009F7D6A">
        <w:rPr>
          <w:rFonts w:ascii="Arial" w:hAnsi="Arial" w:cs="Arial"/>
          <w:color w:val="222222"/>
          <w:shd w:val="clear" w:color="auto" w:fill="FFFFFF"/>
        </w:rPr>
        <w:t>medications</w:t>
      </w:r>
      <w:r w:rsidR="00CA74C2">
        <w:rPr>
          <w:rFonts w:ascii="Arial" w:hAnsi="Arial" w:cs="Arial"/>
          <w:color w:val="222222"/>
          <w:shd w:val="clear" w:color="auto" w:fill="FFFFFF"/>
        </w:rPr>
        <w:t>.</w:t>
      </w:r>
      <w:r w:rsidR="009F7D6A">
        <w:rPr>
          <w:rFonts w:ascii="Arial" w:hAnsi="Arial" w:cs="Arial"/>
          <w:color w:val="222222"/>
          <w:shd w:val="clear" w:color="auto" w:fill="FFFFFF"/>
        </w:rPr>
        <w:t xml:space="preserve">  It is an up and coming form of renewable energy and </w:t>
      </w:r>
      <w:r w:rsidR="00CA74C2">
        <w:rPr>
          <w:rFonts w:ascii="Arial" w:hAnsi="Arial" w:cs="Arial"/>
          <w:color w:val="222222"/>
          <w:shd w:val="clear" w:color="auto" w:fill="FFFFFF"/>
        </w:rPr>
        <w:t xml:space="preserve">food source that </w:t>
      </w:r>
      <w:r w:rsidR="009F7D6A">
        <w:rPr>
          <w:rFonts w:ascii="Arial" w:hAnsi="Arial" w:cs="Arial"/>
          <w:color w:val="222222"/>
          <w:shd w:val="clear" w:color="auto" w:fill="FFFFFF"/>
        </w:rPr>
        <w:t xml:space="preserve">will help the urban grid going forward in </w:t>
      </w:r>
      <w:proofErr w:type="gramStart"/>
      <w:r w:rsidR="009F7D6A">
        <w:rPr>
          <w:rFonts w:ascii="Arial" w:hAnsi="Arial" w:cs="Arial"/>
          <w:color w:val="222222"/>
          <w:shd w:val="clear" w:color="auto" w:fill="FFFFFF"/>
        </w:rPr>
        <w:t>many different ways</w:t>
      </w:r>
      <w:proofErr w:type="gramEnd"/>
      <w:r w:rsidR="009F7D6A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4228FF" w:rsidRPr="00C10941" w:rsidRDefault="004228FF" w:rsidP="004228FF">
      <w:pPr>
        <w:rPr>
          <w:rFonts w:ascii="Arial" w:hAnsi="Arial" w:cs="Arial"/>
          <w:color w:val="222222"/>
          <w:shd w:val="clear" w:color="auto" w:fill="FFFFFF"/>
        </w:rPr>
      </w:pPr>
      <w:r w:rsidRPr="00C10941">
        <w:rPr>
          <w:rFonts w:ascii="Arial" w:hAnsi="Arial" w:cs="Arial"/>
          <w:color w:val="222222"/>
          <w:shd w:val="clear" w:color="auto" w:fill="FFFFFF"/>
        </w:rPr>
        <w:t>Algae are a diverse group of organisms that, like plants, generate energy from photosynthesis using sunlight and carbon dioxide, churning out oxygen along the way. Since CO</w:t>
      </w:r>
      <w:r w:rsidRPr="00C10941">
        <w:rPr>
          <w:rFonts w:ascii="Arial" w:hAnsi="Arial" w:cs="Arial"/>
          <w:color w:val="222222"/>
          <w:bdr w:val="none" w:sz="0" w:space="0" w:color="auto" w:frame="1"/>
          <w:shd w:val="clear" w:color="auto" w:fill="FFFFFF"/>
          <w:vertAlign w:val="subscript"/>
        </w:rPr>
        <w:t>2</w:t>
      </w:r>
      <w:r w:rsidRPr="00C10941">
        <w:rPr>
          <w:rFonts w:ascii="Arial" w:hAnsi="Arial" w:cs="Arial"/>
          <w:color w:val="222222"/>
          <w:shd w:val="clear" w:color="auto" w:fill="FFFFFF"/>
        </w:rPr>
        <w:t> is a pollutant that’s produced by car engines, a busy highway riddled with environmentally damaging emissions is the perfect place to set up an urban algae farm.</w:t>
      </w:r>
    </w:p>
    <w:p w:rsidR="00CA74C2" w:rsidRDefault="00CA74C2" w:rsidP="00CA74C2">
      <w:p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Algae</w:t>
      </w:r>
      <w:r w:rsidR="004228FF" w:rsidRPr="00C10941">
        <w:rPr>
          <w:rFonts w:ascii="Arial" w:hAnsi="Arial" w:cs="Arial"/>
          <w:color w:val="222222"/>
          <w:shd w:val="clear" w:color="auto" w:fill="FFFFFF"/>
        </w:rPr>
        <w:t xml:space="preserve"> bioreactor</w:t>
      </w:r>
      <w:r>
        <w:rPr>
          <w:rFonts w:ascii="Arial" w:hAnsi="Arial" w:cs="Arial"/>
          <w:color w:val="222222"/>
          <w:shd w:val="clear" w:color="auto" w:fill="FFFFFF"/>
        </w:rPr>
        <w:t>s</w:t>
      </w:r>
      <w:r w:rsidR="004228FF" w:rsidRPr="00C10941">
        <w:rPr>
          <w:rFonts w:ascii="Arial" w:hAnsi="Arial" w:cs="Arial"/>
          <w:color w:val="222222"/>
          <w:shd w:val="clear" w:color="auto" w:fill="FFFFFF"/>
        </w:rPr>
        <w:t xml:space="preserve"> consist of a closed system of transparent, algae-filled tubes that are hooked up to secondary equipment such as filters, pumps and solar panels. Thriving on the abundance of CO</w:t>
      </w:r>
      <w:r w:rsidR="004228FF" w:rsidRPr="00C10941">
        <w:rPr>
          <w:rFonts w:ascii="Arial" w:hAnsi="Arial" w:cs="Arial"/>
          <w:color w:val="222222"/>
          <w:bdr w:val="none" w:sz="0" w:space="0" w:color="auto" w:frame="1"/>
          <w:shd w:val="clear" w:color="auto" w:fill="FFFFFF"/>
          <w:vertAlign w:val="subscript"/>
        </w:rPr>
        <w:t>2</w:t>
      </w:r>
      <w:r w:rsidR="004228FF" w:rsidRPr="00C10941">
        <w:rPr>
          <w:rFonts w:ascii="Arial" w:hAnsi="Arial" w:cs="Arial"/>
          <w:color w:val="222222"/>
          <w:shd w:val="clear" w:color="auto" w:fill="FFFFFF"/>
        </w:rPr>
        <w:t xml:space="preserve"> and sunlight, the algae will bloom and mature inside the tubes, filtering the air before being extracted and used for a variety of applications. </w:t>
      </w:r>
      <w:r w:rsidRPr="00C1094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</w:t>
      </w:r>
      <w:r w:rsidR="004228FF" w:rsidRPr="00C10941">
        <w:rPr>
          <w:rFonts w:ascii="Arial" w:hAnsi="Arial" w:cs="Arial"/>
          <w:color w:val="222222"/>
          <w:shd w:val="clear" w:color="auto" w:fill="FFFFFF"/>
        </w:rPr>
        <w:t>he material could be used to create biodiesel, green electricity, medication, cosmetic products or even foods. </w:t>
      </w:r>
      <w:r w:rsidR="00C10941" w:rsidRPr="00C10941">
        <w:rPr>
          <w:rFonts w:ascii="Arial" w:hAnsi="Arial" w:cs="Arial"/>
          <w:color w:val="262626"/>
          <w:shd w:val="clear" w:color="auto" w:fill="FFFFFF"/>
        </w:rPr>
        <w:t xml:space="preserve">Effectively, photosynthesis allows the algae to store light energy in a form of chemical energy that </w:t>
      </w:r>
      <w:r w:rsidR="00C10941">
        <w:rPr>
          <w:rFonts w:ascii="Arial" w:hAnsi="Arial" w:cs="Arial"/>
          <w:color w:val="262626"/>
          <w:shd w:val="clear" w:color="auto" w:fill="FFFFFF"/>
        </w:rPr>
        <w:t>can be converted into electricity.</w:t>
      </w:r>
      <w:r>
        <w:rPr>
          <w:rFonts w:ascii="Arial" w:hAnsi="Arial" w:cs="Arial"/>
          <w:color w:val="262626"/>
          <w:shd w:val="clear" w:color="auto" w:fill="FFFFFF"/>
        </w:rPr>
        <w:t xml:space="preserve">  </w:t>
      </w:r>
      <w:r w:rsidR="000B7A0B" w:rsidRPr="000B7A0B">
        <w:rPr>
          <w:rFonts w:ascii="Arial" w:hAnsi="Arial" w:cs="Arial"/>
        </w:rPr>
        <w:t>The green colored pigments called chloroplasts present in the algae cells trap sunlight and perform a process called “catalysis”</w:t>
      </w:r>
      <w:r>
        <w:rPr>
          <w:rFonts w:ascii="Arial" w:hAnsi="Arial" w:cs="Arial"/>
        </w:rPr>
        <w:t xml:space="preserve">.  </w:t>
      </w:r>
      <w:r w:rsidR="000B7A0B" w:rsidRPr="000B7A0B">
        <w:rPr>
          <w:rFonts w:ascii="Arial" w:hAnsi="Arial" w:cs="Arial"/>
        </w:rPr>
        <w:t>In this process, water is broken down to oxygen, hydrogen ions and electrons. The electrons produced gain some energy during this process and move to a higher energy level. Late</w:t>
      </w:r>
      <w:r>
        <w:rPr>
          <w:rFonts w:ascii="Arial" w:hAnsi="Arial" w:cs="Arial"/>
        </w:rPr>
        <w:t>r</w:t>
      </w:r>
      <w:r w:rsidR="000B7A0B" w:rsidRPr="000B7A0B">
        <w:rPr>
          <w:rFonts w:ascii="Arial" w:hAnsi="Arial" w:cs="Arial"/>
        </w:rPr>
        <w:t xml:space="preserve"> they are captured by proteins to form carbohydrates. </w:t>
      </w:r>
      <w:r>
        <w:rPr>
          <w:rFonts w:ascii="Arial" w:hAnsi="Arial" w:cs="Arial"/>
        </w:rPr>
        <w:t>I</w:t>
      </w:r>
      <w:r w:rsidR="000B7A0B" w:rsidRPr="000B7A0B">
        <w:rPr>
          <w:rFonts w:ascii="Arial" w:hAnsi="Arial" w:cs="Arial"/>
        </w:rPr>
        <w:t xml:space="preserve">f these electrons are intercepted on their way to proteins and harvested through a proper channel, then electricity </w:t>
      </w:r>
      <w:r>
        <w:rPr>
          <w:rFonts w:ascii="Arial" w:hAnsi="Arial" w:cs="Arial"/>
        </w:rPr>
        <w:t>can</w:t>
      </w:r>
      <w:r w:rsidR="000B7A0B" w:rsidRPr="000B7A0B">
        <w:rPr>
          <w:rFonts w:ascii="Arial" w:hAnsi="Arial" w:cs="Arial"/>
        </w:rPr>
        <w:t xml:space="preserve"> be generated.</w:t>
      </w:r>
    </w:p>
    <w:p w:rsidR="00C10941" w:rsidRDefault="0088324E" w:rsidP="004228FF">
      <w:pPr>
        <w:rPr>
          <w:rFonts w:ascii="Arial" w:hAnsi="Arial" w:cs="Arial"/>
          <w:spacing w:val="-1"/>
          <w:shd w:val="clear" w:color="auto" w:fill="FFFFFF"/>
        </w:rPr>
      </w:pPr>
      <w:r w:rsidRPr="0088324E">
        <w:rPr>
          <w:rFonts w:ascii="Arial" w:hAnsi="Arial" w:cs="Arial"/>
          <w:spacing w:val="-1"/>
          <w:shd w:val="clear" w:color="auto" w:fill="FFFFFF"/>
        </w:rPr>
        <w:t>Growing one kg of algae requires about 1.8kg of carbon dioxide, which is converted into biomass</w:t>
      </w:r>
      <w:r w:rsidR="00CB0814">
        <w:rPr>
          <w:rFonts w:ascii="Arial" w:hAnsi="Arial" w:cs="Arial"/>
          <w:spacing w:val="-1"/>
          <w:shd w:val="clear" w:color="auto" w:fill="FFFFFF"/>
        </w:rPr>
        <w:t>,</w:t>
      </w:r>
      <w:r w:rsidRPr="0088324E">
        <w:rPr>
          <w:rFonts w:ascii="Arial" w:hAnsi="Arial" w:cs="Arial"/>
          <w:spacing w:val="-1"/>
          <w:shd w:val="clear" w:color="auto" w:fill="FFFFFF"/>
        </w:rPr>
        <w:t xml:space="preserve"> oxygen</w:t>
      </w:r>
      <w:r w:rsidR="00CB0814">
        <w:rPr>
          <w:rFonts w:ascii="Arial" w:hAnsi="Arial" w:cs="Arial"/>
          <w:spacing w:val="-1"/>
          <w:shd w:val="clear" w:color="auto" w:fill="FFFFFF"/>
        </w:rPr>
        <w:t xml:space="preserve"> and electricity.</w:t>
      </w:r>
    </w:p>
    <w:p w:rsidR="0088324E" w:rsidRDefault="00CB0814" w:rsidP="004228FF">
      <w:pPr>
        <w:rPr>
          <w:rFonts w:ascii="Arial" w:hAnsi="Arial" w:cs="Arial"/>
          <w:spacing w:val="-1"/>
          <w:shd w:val="clear" w:color="auto" w:fill="FFFFFF"/>
        </w:rPr>
      </w:pPr>
      <w:r>
        <w:rPr>
          <w:rFonts w:ascii="Arial" w:hAnsi="Arial" w:cs="Arial"/>
          <w:spacing w:val="-1"/>
          <w:shd w:val="clear" w:color="auto" w:fill="FFFFFF"/>
        </w:rPr>
        <w:t>As for the biofuel production aspect, algae i</w:t>
      </w:r>
      <w:r w:rsidR="0088324E" w:rsidRPr="0088324E">
        <w:rPr>
          <w:rFonts w:ascii="Arial" w:hAnsi="Arial" w:cs="Arial"/>
          <w:spacing w:val="-1"/>
          <w:shd w:val="clear" w:color="auto" w:fill="FFFFFF"/>
        </w:rPr>
        <w:t>n principle</w:t>
      </w:r>
      <w:r>
        <w:rPr>
          <w:rFonts w:ascii="Arial" w:hAnsi="Arial" w:cs="Arial"/>
          <w:spacing w:val="-1"/>
          <w:shd w:val="clear" w:color="auto" w:fill="FFFFFF"/>
        </w:rPr>
        <w:t xml:space="preserve"> has the potential to </w:t>
      </w:r>
      <w:r w:rsidR="0088324E" w:rsidRPr="0088324E">
        <w:rPr>
          <w:rFonts w:ascii="Arial" w:hAnsi="Arial" w:cs="Arial"/>
          <w:spacing w:val="-1"/>
          <w:shd w:val="clear" w:color="auto" w:fill="FFFFFF"/>
        </w:rPr>
        <w:t>produce seven times more energy per acre than corn-based ethanol, the main source of biofuel today.</w:t>
      </w:r>
    </w:p>
    <w:p w:rsidR="0088324E" w:rsidRDefault="0088324E" w:rsidP="004228FF">
      <w:pPr>
        <w:rPr>
          <w:rFonts w:ascii="Arial" w:hAnsi="Arial" w:cs="Arial"/>
          <w:spacing w:val="-1"/>
          <w:shd w:val="clear" w:color="auto" w:fill="FFFFFF"/>
        </w:rPr>
      </w:pPr>
    </w:p>
    <w:p w:rsidR="0088324E" w:rsidRDefault="0088324E" w:rsidP="004228FF">
      <w:pPr>
        <w:rPr>
          <w:rFonts w:ascii="Arial" w:hAnsi="Arial" w:cs="Arial"/>
          <w:spacing w:val="-1"/>
          <w:shd w:val="clear" w:color="auto" w:fill="FFFFFF"/>
        </w:rPr>
      </w:pPr>
    </w:p>
    <w:p w:rsidR="0088324E" w:rsidRPr="0088324E" w:rsidRDefault="0088324E" w:rsidP="004228FF">
      <w:pPr>
        <w:rPr>
          <w:rFonts w:ascii="Arial" w:hAnsi="Arial" w:cs="Arial"/>
        </w:rPr>
      </w:pPr>
    </w:p>
    <w:sectPr w:rsidR="0088324E" w:rsidRPr="00883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FF"/>
    <w:rsid w:val="000B7A0B"/>
    <w:rsid w:val="004228FF"/>
    <w:rsid w:val="00427310"/>
    <w:rsid w:val="00872FED"/>
    <w:rsid w:val="0088324E"/>
    <w:rsid w:val="009F7D6A"/>
    <w:rsid w:val="00C10941"/>
    <w:rsid w:val="00CA74C2"/>
    <w:rsid w:val="00CB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EFBF6"/>
  <w15:chartTrackingRefBased/>
  <w15:docId w15:val="{E78D1D27-B59E-41DC-AEED-B3ECD464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28F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Gama Soberanis</dc:creator>
  <cp:keywords/>
  <dc:description/>
  <cp:lastModifiedBy>Cesar Gama Soberanis</cp:lastModifiedBy>
  <cp:revision>5</cp:revision>
  <dcterms:created xsi:type="dcterms:W3CDTF">2018-05-06T09:06:00Z</dcterms:created>
  <dcterms:modified xsi:type="dcterms:W3CDTF">2018-05-06T10:13:00Z</dcterms:modified>
</cp:coreProperties>
</file>