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05" w:rsidRPr="009207E1" w:rsidRDefault="00B800E8" w:rsidP="009207E1">
      <w:pPr>
        <w:pStyle w:val="normal0"/>
        <w:pBdr>
          <w:top w:val="nil"/>
          <w:left w:val="nil"/>
          <w:bottom w:val="nil"/>
          <w:right w:val="nil"/>
          <w:between w:val="nil"/>
        </w:pBdr>
        <w:rPr>
          <w:rFonts w:ascii="Arial" w:eastAsia="Arial" w:hAnsi="Arial" w:cs="Arial"/>
          <w:b/>
          <w:color w:val="000000"/>
          <w:sz w:val="32"/>
          <w:szCs w:val="32"/>
        </w:rPr>
      </w:pPr>
      <w:r w:rsidRPr="009207E1">
        <w:rPr>
          <w:rFonts w:ascii="Arial" w:eastAsia="Arial" w:hAnsi="Arial" w:cs="Arial"/>
          <w:b/>
          <w:color w:val="000000"/>
          <w:sz w:val="32"/>
          <w:szCs w:val="32"/>
        </w:rPr>
        <w:t>“Downdraught”</w:t>
      </w:r>
    </w:p>
    <w:p w:rsidR="009A1705" w:rsidRDefault="009A1705">
      <w:pPr>
        <w:pStyle w:val="normal0"/>
        <w:pBdr>
          <w:top w:val="nil"/>
          <w:left w:val="nil"/>
          <w:bottom w:val="nil"/>
          <w:right w:val="nil"/>
          <w:between w:val="nil"/>
        </w:pBdr>
        <w:spacing w:after="0" w:line="240" w:lineRule="auto"/>
        <w:rPr>
          <w:rFonts w:ascii="Arial" w:eastAsia="Arial" w:hAnsi="Arial" w:cs="Arial"/>
          <w:color w:val="666666"/>
        </w:rPr>
      </w:pPr>
    </w:p>
    <w:p w:rsidR="009A1705" w:rsidRDefault="003B7484">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Downdraught effect</w:t>
      </w:r>
    </w:p>
    <w:p w:rsidR="009A1705" w:rsidRDefault="003B7484">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High rise developments are an inevitabl</w:t>
      </w:r>
      <w:r>
        <w:rPr>
          <w:rFonts w:ascii="Arial" w:eastAsia="Arial" w:hAnsi="Arial" w:cs="Arial"/>
        </w:rPr>
        <w:t>e</w:t>
      </w:r>
      <w:r>
        <w:rPr>
          <w:rFonts w:ascii="Arial" w:eastAsia="Arial" w:hAnsi="Arial" w:cs="Arial"/>
          <w:color w:val="000000"/>
        </w:rPr>
        <w:t xml:space="preserve"> part of an urban areas’ cityscape. They shape the heart of the city and are often landmarks. However, very often they cause strong, accelerated winds in their proximity and at street level.</w:t>
      </w:r>
    </w:p>
    <w:p w:rsidR="009A1705" w:rsidRDefault="003B7484">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cities are building higher buildings, they are becoming increasingly more concerned with this problem as high-rise structures are exposed to higher altitude winds with higher velocity.</w:t>
      </w:r>
    </w:p>
    <w:p w:rsidR="009A1705"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This </w:t>
      </w:r>
      <w:r>
        <w:rPr>
          <w:rFonts w:ascii="Arial" w:eastAsia="Arial" w:hAnsi="Arial" w:cs="Arial"/>
          <w:color w:val="404040"/>
        </w:rPr>
        <w:t>phenomenon</w:t>
      </w:r>
      <w:r>
        <w:rPr>
          <w:rFonts w:ascii="Arial" w:eastAsia="Arial" w:hAnsi="Arial" w:cs="Arial"/>
          <w:color w:val="000000"/>
        </w:rPr>
        <w:t>, which occurs primarily at the base of skyscrapers, is called the downdraught effect and it may be so strong to cause people to fall over and even knock signs off of the buildings.</w:t>
      </w:r>
    </w:p>
    <w:p w:rsidR="009A1705" w:rsidRPr="00A97F09"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In the downdraught effect the wind hits the building and depending on the shape of the building, is either pushed up, down, or towards the sides.</w:t>
      </w:r>
      <w:r w:rsidR="00A97F09">
        <w:rPr>
          <w:rFonts w:ascii="Arial" w:eastAsia="Arial" w:hAnsi="Arial" w:cs="Arial"/>
          <w:color w:val="000000"/>
        </w:rPr>
        <w:t xml:space="preserve"> </w:t>
      </w:r>
      <w:r>
        <w:rPr>
          <w:rFonts w:ascii="Arial" w:eastAsia="Arial" w:hAnsi="Arial" w:cs="Arial"/>
          <w:color w:val="000000"/>
        </w:rPr>
        <w:t xml:space="preserve">The effect can be much stronger </w:t>
      </w:r>
      <w:r w:rsidR="00A97F09">
        <w:rPr>
          <w:rFonts w:ascii="Arial" w:eastAsia="Arial" w:hAnsi="Arial" w:cs="Arial"/>
          <w:color w:val="000000"/>
        </w:rPr>
        <w:br/>
      </w:r>
      <w:r>
        <w:rPr>
          <w:rFonts w:ascii="Arial" w:eastAsia="Arial" w:hAnsi="Arial" w:cs="Arial"/>
          <w:color w:val="000000"/>
        </w:rPr>
        <w:t xml:space="preserve">if the buildings’ orientation and elevation </w:t>
      </w:r>
      <w:r w:rsidRPr="00A97F09">
        <w:rPr>
          <w:rFonts w:ascii="Arial" w:eastAsia="Arial" w:hAnsi="Arial" w:cs="Arial"/>
          <w:color w:val="000000"/>
        </w:rPr>
        <w:t>faces oncoming</w:t>
      </w:r>
      <w:r>
        <w:rPr>
          <w:rFonts w:ascii="Arial" w:eastAsia="Arial" w:hAnsi="Arial" w:cs="Arial"/>
          <w:color w:val="000000"/>
        </w:rPr>
        <w:t xml:space="preserve"> winds.</w:t>
      </w:r>
      <w:r w:rsidR="0075171E" w:rsidRPr="0075171E">
        <w:rPr>
          <w:rFonts w:ascii="Arial" w:hAnsi="Arial"/>
          <w:sz w:val="24"/>
          <w:szCs w:val="24"/>
          <w:vertAlign w:val="superscript"/>
        </w:rPr>
        <w:t xml:space="preserve"> </w:t>
      </w:r>
      <w:r w:rsidR="0075171E">
        <w:rPr>
          <w:rFonts w:ascii="Arial" w:hAnsi="Arial"/>
          <w:sz w:val="24"/>
          <w:szCs w:val="24"/>
          <w:vertAlign w:val="superscript"/>
        </w:rPr>
        <w:t>1,</w:t>
      </w:r>
      <w:r w:rsidR="009207E1">
        <w:rPr>
          <w:rFonts w:ascii="Arial" w:hAnsi="Arial"/>
          <w:sz w:val="24"/>
          <w:szCs w:val="24"/>
          <w:vertAlign w:val="superscript"/>
        </w:rPr>
        <w:t xml:space="preserve"> </w:t>
      </w:r>
      <w:r w:rsidR="0075171E">
        <w:rPr>
          <w:rFonts w:ascii="Arial" w:hAnsi="Arial"/>
          <w:sz w:val="24"/>
          <w:szCs w:val="24"/>
          <w:vertAlign w:val="superscript"/>
        </w:rPr>
        <w:t>5</w:t>
      </w:r>
      <w:r>
        <w:rPr>
          <w:rFonts w:ascii="Arial" w:eastAsia="Arial" w:hAnsi="Arial" w:cs="Arial"/>
          <w:color w:val="000000"/>
          <w:u w:val="single"/>
        </w:rPr>
        <w:br/>
      </w:r>
    </w:p>
    <w:p w:rsidR="009A1705" w:rsidRDefault="003B7484">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Tower and the energy production</w:t>
      </w:r>
    </w:p>
    <w:p w:rsidR="009A1705"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In the environment, wind velocity increases exponentially with height. The tower’s design takes advantage of this phenomenon and through its form harnesses stronger winds from higher altitudes and drags them towards the bottom to harvest energy.</w:t>
      </w:r>
    </w:p>
    <w:p w:rsidR="00A97F09"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The tower is an 85m-high, slender structure, with an orientation set according to the wind rose for St Kilda. The majority of winds in St Kilda come from the north and south, respectively- the northern and southern elevations are wider. The wide elevations face the prevailing winds.</w:t>
      </w:r>
      <w:r w:rsidR="00A97F09">
        <w:rPr>
          <w:rFonts w:ascii="Arial" w:eastAsia="Arial" w:hAnsi="Arial" w:cs="Arial"/>
          <w:color w:val="000000"/>
        </w:rPr>
        <w:t xml:space="preserve"> </w:t>
      </w:r>
      <w:r>
        <w:rPr>
          <w:rFonts w:ascii="Arial" w:eastAsia="Arial" w:hAnsi="Arial" w:cs="Arial"/>
          <w:color w:val="000000"/>
        </w:rPr>
        <w:t>The design of the building is intended to push winds downwards</w:t>
      </w:r>
      <w:r w:rsidR="00A97F09">
        <w:rPr>
          <w:rFonts w:ascii="Arial" w:eastAsia="Arial" w:hAnsi="Arial" w:cs="Arial"/>
          <w:color w:val="000000"/>
        </w:rPr>
        <w:t>,</w:t>
      </w:r>
      <w:r>
        <w:rPr>
          <w:rFonts w:ascii="Arial" w:eastAsia="Arial" w:hAnsi="Arial" w:cs="Arial"/>
          <w:color w:val="000000"/>
        </w:rPr>
        <w:t xml:space="preserve"> towards the base of the structure and into the wind tunnel.</w:t>
      </w:r>
      <w:r w:rsidR="00A97F09">
        <w:rPr>
          <w:rFonts w:ascii="Arial" w:eastAsia="Arial" w:hAnsi="Arial" w:cs="Arial"/>
          <w:color w:val="000000"/>
        </w:rPr>
        <w:br/>
      </w:r>
      <w:r>
        <w:rPr>
          <w:rFonts w:ascii="Arial" w:eastAsia="Arial" w:hAnsi="Arial" w:cs="Arial"/>
          <w:color w:val="000000"/>
        </w:rPr>
        <w:t xml:space="preserve">In the wind tunnel two types of energy harvesting machines are installed- piezoelectric flags and vertical wind turbines. </w:t>
      </w:r>
    </w:p>
    <w:p w:rsidR="009A1705" w:rsidRPr="00DF1FDA" w:rsidRDefault="003B7484">
      <w:pPr>
        <w:pStyle w:val="normal0"/>
        <w:pBdr>
          <w:top w:val="nil"/>
          <w:left w:val="nil"/>
          <w:bottom w:val="nil"/>
          <w:right w:val="nil"/>
          <w:between w:val="nil"/>
        </w:pBdr>
        <w:rPr>
          <w:rFonts w:ascii="Arial" w:eastAsia="Arial" w:hAnsi="Arial" w:cs="Arial"/>
          <w:color w:val="000000"/>
        </w:rPr>
      </w:pPr>
      <w:r w:rsidRPr="00A97F09">
        <w:rPr>
          <w:rFonts w:ascii="Arial" w:eastAsia="Arial" w:hAnsi="Arial" w:cs="Arial"/>
        </w:rPr>
        <w:t>Piezoelectric flags are membranes consisting of rows of smaller flags, which cover the base of the building. They have optimal load resistance and in uniform wind conditions regular fluttering frequency happens. Flapping is restricted so that the visual effect of flags movement remains pleasant for pedestrians.</w:t>
      </w:r>
      <w:r w:rsidR="00DF1FDA">
        <w:rPr>
          <w:rFonts w:ascii="Arial" w:eastAsia="Arial" w:hAnsi="Arial" w:cs="Arial"/>
        </w:rPr>
        <w:t xml:space="preserve"> </w:t>
      </w:r>
      <w:r w:rsidRPr="00A97F09">
        <w:rPr>
          <w:rFonts w:ascii="Arial" w:eastAsia="Arial" w:hAnsi="Arial" w:cs="Arial"/>
        </w:rPr>
        <w:t xml:space="preserve">The tower design utilizes the concept of inverted piezoelectric flags, which were researched by Hopkins Extreme Materials Institute at Johns Hopkins University in Baltimore, USA. This mechanism works in proper wind conditions and is extremely reliable. </w:t>
      </w:r>
      <w:r w:rsidR="0075171E">
        <w:rPr>
          <w:rFonts w:ascii="Arial" w:hAnsi="Arial"/>
          <w:sz w:val="24"/>
          <w:szCs w:val="24"/>
          <w:vertAlign w:val="superscript"/>
        </w:rPr>
        <w:t>2,</w:t>
      </w:r>
      <w:r w:rsidR="009207E1">
        <w:rPr>
          <w:rFonts w:ascii="Arial" w:hAnsi="Arial"/>
          <w:sz w:val="24"/>
          <w:szCs w:val="24"/>
          <w:vertAlign w:val="superscript"/>
        </w:rPr>
        <w:t xml:space="preserve"> </w:t>
      </w:r>
      <w:r w:rsidR="0075171E">
        <w:rPr>
          <w:rFonts w:ascii="Arial" w:hAnsi="Arial"/>
          <w:sz w:val="24"/>
          <w:szCs w:val="24"/>
          <w:vertAlign w:val="superscript"/>
        </w:rPr>
        <w:t>3</w:t>
      </w:r>
    </w:p>
    <w:p w:rsidR="009A1705" w:rsidRDefault="003B7484">
      <w:pPr>
        <w:pStyle w:val="normal0"/>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The Vertical wind turbines which are underneath the piezoelectric flags are installed horizontally in two rows. Turbines are positioned with a slight shift towards the upper row. This positioning enables each turbine to get direct wind energy.</w:t>
      </w:r>
      <w:r>
        <w:rPr>
          <w:rFonts w:ascii="Arial" w:eastAsia="Arial" w:hAnsi="Arial" w:cs="Arial"/>
          <w:color w:val="000000"/>
          <w:u w:val="single"/>
        </w:rPr>
        <w:t xml:space="preserve"> </w:t>
      </w:r>
    </w:p>
    <w:p w:rsidR="009A1705"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The upper part of the elevation is equipped with</w:t>
      </w:r>
      <w:r>
        <w:rPr>
          <w:rFonts w:ascii="Arial" w:eastAsia="Arial" w:hAnsi="Arial" w:cs="Arial"/>
        </w:rPr>
        <w:t xml:space="preserve"> </w:t>
      </w:r>
      <w:r>
        <w:rPr>
          <w:rFonts w:ascii="Arial" w:eastAsia="Arial" w:hAnsi="Arial" w:cs="Arial"/>
          <w:color w:val="000000"/>
        </w:rPr>
        <w:t>canals which go to the opposite elevation (see section). Part of the wind energy which gets into canals, is lead to the opposite side where another set of energy harvesting machines is activated.</w:t>
      </w:r>
      <w:r w:rsidR="00DF1FDA">
        <w:rPr>
          <w:rFonts w:ascii="Arial" w:eastAsia="Arial" w:hAnsi="Arial" w:cs="Arial"/>
          <w:color w:val="000000"/>
        </w:rPr>
        <w:t xml:space="preserve"> </w:t>
      </w:r>
      <w:r>
        <w:rPr>
          <w:rFonts w:ascii="Arial" w:eastAsia="Arial" w:hAnsi="Arial" w:cs="Arial"/>
          <w:color w:val="000000"/>
        </w:rPr>
        <w:t>In this way, even if the wind comes from one side, two opposite elevations can produce energy.</w:t>
      </w:r>
    </w:p>
    <w:p w:rsidR="00DF1FDA"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To </w:t>
      </w:r>
      <w:r>
        <w:rPr>
          <w:rFonts w:ascii="Arial" w:eastAsia="Arial" w:hAnsi="Arial" w:cs="Arial"/>
        </w:rPr>
        <w:t xml:space="preserve">achieve a </w:t>
      </w:r>
      <w:r>
        <w:rPr>
          <w:rFonts w:ascii="Arial" w:eastAsia="Arial" w:hAnsi="Arial" w:cs="Arial"/>
          <w:color w:val="000000"/>
        </w:rPr>
        <w:t xml:space="preserve">more precise and condensed </w:t>
      </w:r>
      <w:r>
        <w:rPr>
          <w:rFonts w:ascii="Arial" w:eastAsia="Arial" w:hAnsi="Arial" w:cs="Arial"/>
        </w:rPr>
        <w:t xml:space="preserve">air flow </w:t>
      </w:r>
      <w:r>
        <w:rPr>
          <w:rFonts w:ascii="Arial" w:eastAsia="Arial" w:hAnsi="Arial" w:cs="Arial"/>
          <w:color w:val="000000"/>
        </w:rPr>
        <w:t xml:space="preserve">on the elevation, the facade </w:t>
      </w:r>
      <w:r>
        <w:rPr>
          <w:rFonts w:ascii="Arial" w:eastAsia="Arial" w:hAnsi="Arial" w:cs="Arial"/>
        </w:rPr>
        <w:t>also has</w:t>
      </w:r>
      <w:r>
        <w:rPr>
          <w:rFonts w:ascii="Arial" w:eastAsia="Arial" w:hAnsi="Arial" w:cs="Arial"/>
          <w:color w:val="000000"/>
        </w:rPr>
        <w:t xml:space="preserve"> a distinct</w:t>
      </w:r>
      <w:r>
        <w:rPr>
          <w:rFonts w:ascii="Arial" w:eastAsia="Arial" w:hAnsi="Arial" w:cs="Arial"/>
        </w:rPr>
        <w:t>ive</w:t>
      </w:r>
      <w:r>
        <w:rPr>
          <w:rFonts w:ascii="Arial" w:eastAsia="Arial" w:hAnsi="Arial" w:cs="Arial"/>
          <w:color w:val="000000"/>
        </w:rPr>
        <w:t xml:space="preserve"> structure which is inspired by whale</w:t>
      </w:r>
      <w:r>
        <w:rPr>
          <w:rFonts w:ascii="Arial" w:eastAsia="Arial" w:hAnsi="Arial" w:cs="Arial"/>
        </w:rPr>
        <w:t xml:space="preserve">’s </w:t>
      </w:r>
      <w:r>
        <w:rPr>
          <w:rFonts w:ascii="Arial" w:eastAsia="Arial" w:hAnsi="Arial" w:cs="Arial"/>
          <w:color w:val="000000"/>
        </w:rPr>
        <w:t xml:space="preserve">skin. </w:t>
      </w:r>
      <w:r>
        <w:rPr>
          <w:rFonts w:ascii="Arial" w:eastAsia="Arial" w:hAnsi="Arial" w:cs="Arial"/>
        </w:rPr>
        <w:t>The s</w:t>
      </w:r>
      <w:r>
        <w:rPr>
          <w:rFonts w:ascii="Arial" w:eastAsia="Arial" w:hAnsi="Arial" w:cs="Arial"/>
          <w:color w:val="000000"/>
        </w:rPr>
        <w:t>urface of the elevation is covered with longitudinal, vertical stripes</w:t>
      </w:r>
      <w:r>
        <w:rPr>
          <w:rFonts w:ascii="Arial" w:eastAsia="Arial" w:hAnsi="Arial" w:cs="Arial"/>
        </w:rPr>
        <w:t xml:space="preserve"> through which </w:t>
      </w:r>
      <w:r>
        <w:rPr>
          <w:rFonts w:ascii="Arial" w:eastAsia="Arial" w:hAnsi="Arial" w:cs="Arial"/>
          <w:color w:val="000000"/>
        </w:rPr>
        <w:t>air is led downwards in</w:t>
      </w:r>
      <w:r>
        <w:rPr>
          <w:rFonts w:ascii="Arial" w:eastAsia="Arial" w:hAnsi="Arial" w:cs="Arial"/>
        </w:rPr>
        <w:t>side the</w:t>
      </w:r>
      <w:r>
        <w:rPr>
          <w:rFonts w:ascii="Arial" w:eastAsia="Arial" w:hAnsi="Arial" w:cs="Arial"/>
          <w:color w:val="000000"/>
        </w:rPr>
        <w:t xml:space="preserve"> channels between the stripes.</w:t>
      </w:r>
    </w:p>
    <w:p w:rsidR="00DF1FDA" w:rsidRPr="00DF1FDA"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elevations are designed to have more predictable wind conditions and minimize turbulence and changes in wind directions. It is necessary for efficient operation of the flags and wind turbines. </w:t>
      </w:r>
    </w:p>
    <w:p w:rsidR="009A1705" w:rsidRDefault="009A1705">
      <w:pPr>
        <w:pStyle w:val="normal0"/>
        <w:pBdr>
          <w:top w:val="nil"/>
          <w:left w:val="nil"/>
          <w:bottom w:val="nil"/>
          <w:right w:val="nil"/>
          <w:between w:val="nil"/>
        </w:pBdr>
        <w:spacing w:after="0" w:line="240" w:lineRule="auto"/>
        <w:rPr>
          <w:rFonts w:ascii="Arial" w:eastAsia="Arial" w:hAnsi="Arial" w:cs="Arial"/>
          <w:strike/>
          <w:color w:val="404040"/>
          <w:highlight w:val="yellow"/>
        </w:rPr>
      </w:pPr>
    </w:p>
    <w:p w:rsidR="009A1705" w:rsidRDefault="003B7484">
      <w:pPr>
        <w:pStyle w:val="normal0"/>
        <w:pBdr>
          <w:top w:val="nil"/>
          <w:left w:val="nil"/>
          <w:bottom w:val="nil"/>
          <w:right w:val="nil"/>
          <w:between w:val="nil"/>
        </w:pBdr>
        <w:spacing w:after="0" w:line="240" w:lineRule="auto"/>
        <w:rPr>
          <w:rFonts w:ascii="Arial" w:eastAsia="Arial" w:hAnsi="Arial" w:cs="Arial"/>
          <w:b/>
          <w:color w:val="000000"/>
        </w:rPr>
      </w:pPr>
      <w:r w:rsidRPr="00DF1FDA">
        <w:rPr>
          <w:rFonts w:ascii="Arial" w:eastAsia="Arial" w:hAnsi="Arial" w:cs="Arial"/>
          <w:b/>
          <w:color w:val="000000"/>
        </w:rPr>
        <w:t xml:space="preserve">Downdraught </w:t>
      </w:r>
      <w:r w:rsidR="00DF1FDA">
        <w:rPr>
          <w:rFonts w:ascii="Arial" w:eastAsia="Arial" w:hAnsi="Arial" w:cs="Arial"/>
          <w:b/>
          <w:color w:val="000000"/>
        </w:rPr>
        <w:t>t</w:t>
      </w:r>
      <w:r w:rsidRPr="00DF1FDA">
        <w:rPr>
          <w:rFonts w:ascii="Arial" w:eastAsia="Arial" w:hAnsi="Arial" w:cs="Arial"/>
          <w:b/>
          <w:color w:val="000000"/>
        </w:rPr>
        <w:t xml:space="preserve">ower, promenade, event space </w:t>
      </w:r>
    </w:p>
    <w:p w:rsidR="009A1705" w:rsidRDefault="009A1705">
      <w:pPr>
        <w:pStyle w:val="normal0"/>
        <w:pBdr>
          <w:top w:val="nil"/>
          <w:left w:val="nil"/>
          <w:bottom w:val="nil"/>
          <w:right w:val="nil"/>
          <w:between w:val="nil"/>
        </w:pBdr>
        <w:spacing w:after="0" w:line="240" w:lineRule="auto"/>
        <w:rPr>
          <w:rFonts w:ascii="Arial" w:eastAsia="Arial" w:hAnsi="Arial" w:cs="Arial"/>
          <w:b/>
          <w:color w:val="000000"/>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color w:val="FF0000"/>
        </w:rPr>
      </w:pPr>
      <w:r>
        <w:rPr>
          <w:rFonts w:ascii="Arial" w:eastAsia="Arial" w:hAnsi="Arial" w:cs="Arial"/>
          <w:color w:val="000000"/>
        </w:rPr>
        <w:t>The Project transforms St Kilda Triangle into a dynamic place for leisure, recreation and promenading.</w:t>
      </w:r>
      <w:r w:rsidR="00DF1FDA">
        <w:rPr>
          <w:rFonts w:ascii="Arial" w:eastAsia="Arial" w:hAnsi="Arial" w:cs="Arial"/>
          <w:color w:val="000000"/>
        </w:rPr>
        <w:t xml:space="preserve"> </w:t>
      </w:r>
      <w:r>
        <w:rPr>
          <w:rFonts w:ascii="Arial" w:eastAsia="Arial" w:hAnsi="Arial" w:cs="Arial"/>
          <w:color w:val="000000"/>
        </w:rPr>
        <w:t>St Kilda</w:t>
      </w:r>
      <w:r>
        <w:rPr>
          <w:rFonts w:ascii="Arial" w:eastAsia="Arial" w:hAnsi="Arial" w:cs="Arial"/>
        </w:rPr>
        <w:t>’s</w:t>
      </w:r>
      <w:r>
        <w:rPr>
          <w:rFonts w:ascii="Arial" w:eastAsia="Arial" w:hAnsi="Arial" w:cs="Arial"/>
          <w:color w:val="000000"/>
        </w:rPr>
        <w:t xml:space="preserve"> Triangle</w:t>
      </w:r>
      <w:r>
        <w:rPr>
          <w:rFonts w:ascii="Arial" w:eastAsia="Arial" w:hAnsi="Arial" w:cs="Arial"/>
        </w:rPr>
        <w:t>s’ landscape and topography</w:t>
      </w:r>
      <w:r>
        <w:rPr>
          <w:rFonts w:ascii="Arial" w:eastAsia="Arial" w:hAnsi="Arial" w:cs="Arial"/>
          <w:color w:val="000000"/>
        </w:rPr>
        <w:t xml:space="preserve"> was ad</w:t>
      </w:r>
      <w:r>
        <w:rPr>
          <w:rFonts w:ascii="Arial" w:eastAsia="Arial" w:hAnsi="Arial" w:cs="Arial"/>
        </w:rPr>
        <w:t>apted</w:t>
      </w:r>
      <w:r>
        <w:rPr>
          <w:rFonts w:ascii="Arial" w:eastAsia="Arial" w:hAnsi="Arial" w:cs="Arial"/>
          <w:color w:val="000000"/>
        </w:rPr>
        <w:t xml:space="preserve"> and slightly elevated to create a promenade </w:t>
      </w:r>
      <w:r>
        <w:rPr>
          <w:rFonts w:ascii="Arial" w:eastAsia="Arial" w:hAnsi="Arial" w:cs="Arial"/>
        </w:rPr>
        <w:t>in conjunction with</w:t>
      </w:r>
      <w:r>
        <w:rPr>
          <w:rFonts w:ascii="Arial" w:eastAsia="Arial" w:hAnsi="Arial" w:cs="Arial"/>
          <w:color w:val="000000"/>
        </w:rPr>
        <w:t xml:space="preserve"> the bridge across </w:t>
      </w:r>
      <w:proofErr w:type="spellStart"/>
      <w:r>
        <w:rPr>
          <w:rFonts w:ascii="Arial" w:eastAsia="Arial" w:hAnsi="Arial" w:cs="Arial"/>
          <w:color w:val="000000"/>
        </w:rPr>
        <w:t>Jacka</w:t>
      </w:r>
      <w:proofErr w:type="spellEnd"/>
      <w:r>
        <w:rPr>
          <w:rFonts w:ascii="Arial" w:eastAsia="Arial" w:hAnsi="Arial" w:cs="Arial"/>
          <w:color w:val="000000"/>
        </w:rPr>
        <w:t xml:space="preserve"> Boulevard to offer direct connection to the beach, uninterrupted by traffic lights.</w:t>
      </w:r>
    </w:p>
    <w:p w:rsidR="009A1705" w:rsidRDefault="009A1705">
      <w:pPr>
        <w:pStyle w:val="normal0"/>
        <w:pBdr>
          <w:top w:val="nil"/>
          <w:left w:val="nil"/>
          <w:bottom w:val="nil"/>
          <w:right w:val="nil"/>
          <w:between w:val="nil"/>
        </w:pBdr>
        <w:spacing w:after="0" w:line="240" w:lineRule="auto"/>
        <w:rPr>
          <w:rFonts w:ascii="Arial" w:eastAsia="Arial" w:hAnsi="Arial" w:cs="Arial"/>
          <w:color w:val="548DD4"/>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rPr>
      </w:pPr>
      <w:r w:rsidRPr="00DF1FDA">
        <w:rPr>
          <w:rFonts w:ascii="Arial" w:eastAsia="Arial" w:hAnsi="Arial" w:cs="Arial"/>
        </w:rPr>
        <w:t xml:space="preserve">The new </w:t>
      </w:r>
      <w:r w:rsidRPr="00DF1FDA">
        <w:rPr>
          <w:rFonts w:ascii="Arial" w:eastAsia="Arial" w:hAnsi="Arial" w:cs="Arial"/>
          <w:highlight w:val="white"/>
        </w:rPr>
        <w:t>boulevard</w:t>
      </w:r>
      <w:r w:rsidRPr="00DF1FDA">
        <w:rPr>
          <w:rFonts w:ascii="Arial" w:eastAsia="Arial" w:hAnsi="Arial" w:cs="Arial"/>
        </w:rPr>
        <w:t xml:space="preserve"> competes with the current most popular pedestrian connection to the beach which starts on the recreational portion of Acland </w:t>
      </w:r>
      <w:proofErr w:type="gramStart"/>
      <w:r w:rsidRPr="00DF1FDA">
        <w:rPr>
          <w:rFonts w:ascii="Arial" w:eastAsia="Arial" w:hAnsi="Arial" w:cs="Arial"/>
        </w:rPr>
        <w:t>street</w:t>
      </w:r>
      <w:proofErr w:type="gramEnd"/>
      <w:r w:rsidRPr="00DF1FDA">
        <w:rPr>
          <w:rFonts w:ascii="Arial" w:eastAsia="Arial" w:hAnsi="Arial" w:cs="Arial"/>
        </w:rPr>
        <w:t xml:space="preserve">, goes through the parking lot on Shakespeare Grove, and crosses the traffic lights on </w:t>
      </w:r>
      <w:proofErr w:type="spellStart"/>
      <w:r w:rsidRPr="00DF1FDA">
        <w:rPr>
          <w:rFonts w:ascii="Arial" w:eastAsia="Arial" w:hAnsi="Arial" w:cs="Arial"/>
        </w:rPr>
        <w:t>Jacka</w:t>
      </w:r>
      <w:proofErr w:type="spellEnd"/>
      <w:r w:rsidRPr="00DF1FDA">
        <w:rPr>
          <w:rFonts w:ascii="Arial" w:eastAsia="Arial" w:hAnsi="Arial" w:cs="Arial"/>
        </w:rPr>
        <w:t xml:space="preserve"> Boulevard.</w:t>
      </w:r>
      <w:r w:rsidR="00DF1FDA">
        <w:rPr>
          <w:rFonts w:ascii="Arial" w:eastAsia="Arial" w:hAnsi="Arial" w:cs="Arial"/>
        </w:rPr>
        <w:t xml:space="preserve"> </w:t>
      </w:r>
      <w:r w:rsidRPr="00DF1FDA">
        <w:rPr>
          <w:rFonts w:ascii="Arial" w:eastAsia="Arial" w:hAnsi="Arial" w:cs="Arial"/>
        </w:rPr>
        <w:t xml:space="preserve">The newly designed pedestrian route provides better traffic flow and a more comfortable connection to </w:t>
      </w:r>
    </w:p>
    <w:p w:rsidR="00DF1FDA" w:rsidRDefault="003B7484" w:rsidP="00DF1FDA">
      <w:pPr>
        <w:pStyle w:val="normal0"/>
        <w:pBdr>
          <w:top w:val="nil"/>
          <w:left w:val="nil"/>
          <w:bottom w:val="nil"/>
          <w:right w:val="nil"/>
          <w:between w:val="nil"/>
        </w:pBdr>
        <w:spacing w:after="0" w:line="240" w:lineRule="auto"/>
        <w:rPr>
          <w:rFonts w:ascii="Arial" w:eastAsia="Arial" w:hAnsi="Arial" w:cs="Arial"/>
        </w:rPr>
      </w:pPr>
      <w:proofErr w:type="gramStart"/>
      <w:r w:rsidRPr="00DF1FDA">
        <w:rPr>
          <w:rFonts w:ascii="Arial" w:eastAsia="Arial" w:hAnsi="Arial" w:cs="Arial"/>
        </w:rPr>
        <w:t>entertainment</w:t>
      </w:r>
      <w:proofErr w:type="gramEnd"/>
      <w:r w:rsidRPr="00DF1FDA">
        <w:rPr>
          <w:rFonts w:ascii="Arial" w:eastAsia="Arial" w:hAnsi="Arial" w:cs="Arial"/>
        </w:rPr>
        <w:t xml:space="preserve"> areas like Acland Street, Luna Park, </w:t>
      </w:r>
      <w:proofErr w:type="spellStart"/>
      <w:r w:rsidRPr="00DF1FDA">
        <w:rPr>
          <w:rFonts w:ascii="Arial" w:eastAsia="Arial" w:hAnsi="Arial" w:cs="Arial"/>
        </w:rPr>
        <w:t>Palais</w:t>
      </w:r>
      <w:proofErr w:type="spellEnd"/>
      <w:r w:rsidRPr="00DF1FDA">
        <w:rPr>
          <w:rFonts w:ascii="Arial" w:eastAsia="Arial" w:hAnsi="Arial" w:cs="Arial"/>
        </w:rPr>
        <w:t xml:space="preserve"> Theatre with the beach.</w:t>
      </w:r>
    </w:p>
    <w:p w:rsidR="00DF1FDA" w:rsidRDefault="00DF1FDA" w:rsidP="00DF1FDA">
      <w:pPr>
        <w:pStyle w:val="normal0"/>
        <w:pBdr>
          <w:top w:val="nil"/>
          <w:left w:val="nil"/>
          <w:bottom w:val="nil"/>
          <w:right w:val="nil"/>
          <w:between w:val="nil"/>
        </w:pBdr>
        <w:spacing w:after="0" w:line="240" w:lineRule="auto"/>
        <w:rPr>
          <w:rFonts w:ascii="Arial" w:eastAsia="Arial" w:hAnsi="Arial" w:cs="Arial"/>
        </w:rPr>
      </w:pPr>
    </w:p>
    <w:p w:rsidR="009A1705" w:rsidRPr="00DF1FDA" w:rsidRDefault="003B7484" w:rsidP="00DF1FDA">
      <w:pPr>
        <w:pStyle w:val="normal0"/>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The promenade</w:t>
      </w:r>
      <w:r>
        <w:rPr>
          <w:rFonts w:ascii="Arial" w:eastAsia="Arial" w:hAnsi="Arial" w:cs="Arial"/>
        </w:rPr>
        <w:t>’s</w:t>
      </w:r>
      <w:r>
        <w:rPr>
          <w:rFonts w:ascii="Arial" w:eastAsia="Arial" w:hAnsi="Arial" w:cs="Arial"/>
          <w:color w:val="000000"/>
        </w:rPr>
        <w:t xml:space="preserve"> curved shape </w:t>
      </w:r>
      <w:r>
        <w:rPr>
          <w:rFonts w:ascii="Arial" w:eastAsia="Arial" w:hAnsi="Arial" w:cs="Arial"/>
        </w:rPr>
        <w:t xml:space="preserve">includes </w:t>
      </w:r>
      <w:r>
        <w:rPr>
          <w:rFonts w:ascii="Arial" w:eastAsia="Arial" w:hAnsi="Arial" w:cs="Arial"/>
          <w:color w:val="000000"/>
        </w:rPr>
        <w:t xml:space="preserve">an open event space </w:t>
      </w:r>
      <w:r>
        <w:rPr>
          <w:rFonts w:ascii="Arial" w:eastAsia="Arial" w:hAnsi="Arial" w:cs="Arial"/>
        </w:rPr>
        <w:t>which</w:t>
      </w:r>
      <w:r>
        <w:rPr>
          <w:rFonts w:ascii="Arial" w:eastAsia="Arial" w:hAnsi="Arial" w:cs="Arial"/>
          <w:color w:val="000000"/>
        </w:rPr>
        <w:t xml:space="preserve"> creates a comfortable setting for viewing </w:t>
      </w:r>
      <w:r>
        <w:rPr>
          <w:rFonts w:ascii="Arial" w:eastAsia="Arial" w:hAnsi="Arial" w:cs="Arial"/>
        </w:rPr>
        <w:t>performances</w:t>
      </w:r>
      <w:r>
        <w:rPr>
          <w:rFonts w:ascii="Arial" w:eastAsia="Arial" w:hAnsi="Arial" w:cs="Arial"/>
          <w:color w:val="000000"/>
        </w:rPr>
        <w:t xml:space="preserve">. It </w:t>
      </w:r>
      <w:r>
        <w:rPr>
          <w:rFonts w:ascii="Arial" w:eastAsia="Arial" w:hAnsi="Arial" w:cs="Arial"/>
        </w:rPr>
        <w:t>also offers views of the bay</w:t>
      </w:r>
      <w:r>
        <w:rPr>
          <w:rFonts w:ascii="Arial" w:eastAsia="Arial" w:hAnsi="Arial" w:cs="Arial"/>
          <w:color w:val="000000"/>
        </w:rPr>
        <w:t xml:space="preserve"> which start at the </w:t>
      </w:r>
      <w:proofErr w:type="spellStart"/>
      <w:r>
        <w:rPr>
          <w:rFonts w:ascii="Arial" w:eastAsia="Arial" w:hAnsi="Arial" w:cs="Arial"/>
          <w:color w:val="000000"/>
        </w:rPr>
        <w:t>Palais</w:t>
      </w:r>
      <w:proofErr w:type="spellEnd"/>
      <w:r>
        <w:rPr>
          <w:rFonts w:ascii="Arial" w:eastAsia="Arial" w:hAnsi="Arial" w:cs="Arial"/>
          <w:color w:val="000000"/>
        </w:rPr>
        <w:t xml:space="preserve"> Theatre and </w:t>
      </w:r>
      <w:r>
        <w:rPr>
          <w:rFonts w:ascii="Arial" w:eastAsia="Arial" w:hAnsi="Arial" w:cs="Arial"/>
          <w:color w:val="222222"/>
        </w:rPr>
        <w:t xml:space="preserve">continues to the beach unobstructed. Seating areas are integrated on the promenades’ sides which can be freely used by passers-by and simultaneously used to view cultural events like an amphitheatre.   </w:t>
      </w:r>
    </w:p>
    <w:p w:rsidR="00DF1FDA" w:rsidRDefault="00DF1FDA">
      <w:pPr>
        <w:pStyle w:val="normal0"/>
        <w:pBdr>
          <w:top w:val="nil"/>
          <w:left w:val="nil"/>
          <w:bottom w:val="nil"/>
          <w:right w:val="nil"/>
          <w:between w:val="nil"/>
        </w:pBdr>
        <w:rPr>
          <w:rFonts w:ascii="Arial" w:eastAsia="Arial" w:hAnsi="Arial" w:cs="Arial"/>
          <w:color w:val="222222"/>
          <w:highlight w:val="yellow"/>
        </w:rPr>
      </w:pPr>
    </w:p>
    <w:p w:rsidR="009A1705" w:rsidRPr="00DF1FDA" w:rsidRDefault="003B7484">
      <w:pPr>
        <w:pStyle w:val="normal0"/>
        <w:pBdr>
          <w:top w:val="nil"/>
          <w:left w:val="nil"/>
          <w:bottom w:val="nil"/>
          <w:right w:val="nil"/>
          <w:between w:val="nil"/>
        </w:pBdr>
        <w:rPr>
          <w:rFonts w:ascii="Arial" w:eastAsia="Arial" w:hAnsi="Arial" w:cs="Arial"/>
          <w:b/>
          <w:color w:val="222222"/>
        </w:rPr>
      </w:pPr>
      <w:r w:rsidRPr="00DF1FDA">
        <w:rPr>
          <w:rFonts w:ascii="Arial" w:eastAsia="Arial" w:hAnsi="Arial" w:cs="Arial"/>
          <w:b/>
          <w:color w:val="222222"/>
        </w:rPr>
        <w:t>Tower</w:t>
      </w:r>
    </w:p>
    <w:p w:rsidR="009A1705" w:rsidRPr="00DF1FDA" w:rsidRDefault="003B7484">
      <w:pPr>
        <w:pStyle w:val="normal0"/>
        <w:pBdr>
          <w:top w:val="nil"/>
          <w:left w:val="nil"/>
          <w:bottom w:val="nil"/>
          <w:right w:val="nil"/>
          <w:between w:val="nil"/>
        </w:pBdr>
        <w:spacing w:after="0" w:line="240" w:lineRule="auto"/>
        <w:rPr>
          <w:rFonts w:ascii="Arial" w:eastAsia="Arial" w:hAnsi="Arial" w:cs="Arial"/>
          <w:color w:val="222222"/>
        </w:rPr>
      </w:pPr>
      <w:r w:rsidRPr="00DF1FDA">
        <w:rPr>
          <w:rFonts w:ascii="Arial" w:eastAsia="Arial" w:hAnsi="Arial" w:cs="Arial"/>
          <w:color w:val="222222"/>
        </w:rPr>
        <w:t>The most distinctive part of the project is the tower with its aerodynamic shape for harvesting wind energy, and its sculptural design serves as a landmark for St Kilda.</w:t>
      </w:r>
    </w:p>
    <w:p w:rsidR="009A1705" w:rsidRPr="00DF1FDA" w:rsidRDefault="003B7484">
      <w:pPr>
        <w:pStyle w:val="normal0"/>
        <w:pBdr>
          <w:top w:val="nil"/>
          <w:left w:val="nil"/>
          <w:bottom w:val="nil"/>
          <w:right w:val="nil"/>
          <w:between w:val="nil"/>
        </w:pBdr>
        <w:spacing w:after="0" w:line="240" w:lineRule="auto"/>
        <w:rPr>
          <w:rFonts w:ascii="Arial" w:eastAsia="Arial" w:hAnsi="Arial" w:cs="Arial"/>
          <w:color w:val="222222"/>
        </w:rPr>
      </w:pPr>
      <w:r w:rsidRPr="00DF1FDA">
        <w:rPr>
          <w:rFonts w:ascii="Arial" w:eastAsia="Arial" w:hAnsi="Arial" w:cs="Arial"/>
          <w:color w:val="222222"/>
        </w:rPr>
        <w:t>The building is conceived as a mixed-use tower with a more multifaceted atmosphere around it.</w:t>
      </w:r>
    </w:p>
    <w:p w:rsidR="009A1705" w:rsidRDefault="009A1705">
      <w:pPr>
        <w:pStyle w:val="normal0"/>
        <w:pBdr>
          <w:top w:val="nil"/>
          <w:left w:val="nil"/>
          <w:bottom w:val="nil"/>
          <w:right w:val="nil"/>
          <w:between w:val="nil"/>
        </w:pBdr>
        <w:spacing w:after="0" w:line="240" w:lineRule="auto"/>
        <w:rPr>
          <w:rFonts w:ascii="Arial" w:eastAsia="Arial" w:hAnsi="Arial" w:cs="Arial"/>
          <w:color w:val="222222"/>
          <w:highlight w:val="yellow"/>
        </w:rPr>
      </w:pPr>
    </w:p>
    <w:p w:rsidR="009A1705" w:rsidRDefault="009A1705">
      <w:pPr>
        <w:pStyle w:val="normal0"/>
        <w:pBdr>
          <w:top w:val="nil"/>
          <w:left w:val="nil"/>
          <w:bottom w:val="nil"/>
          <w:right w:val="nil"/>
          <w:between w:val="nil"/>
        </w:pBdr>
        <w:spacing w:after="0" w:line="240" w:lineRule="auto"/>
        <w:rPr>
          <w:rFonts w:ascii="Arial" w:eastAsia="Arial" w:hAnsi="Arial" w:cs="Arial"/>
          <w:color w:val="222222"/>
          <w:highlight w:val="yellow"/>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b/>
          <w:color w:val="222222"/>
        </w:rPr>
      </w:pPr>
      <w:r w:rsidRPr="00DF1FDA">
        <w:rPr>
          <w:rFonts w:ascii="Arial" w:eastAsia="Arial" w:hAnsi="Arial" w:cs="Arial"/>
          <w:b/>
          <w:color w:val="222222"/>
        </w:rPr>
        <w:t>Experiencing the building</w:t>
      </w:r>
    </w:p>
    <w:p w:rsidR="009A1705" w:rsidRDefault="009A1705">
      <w:pPr>
        <w:pStyle w:val="normal0"/>
        <w:pBdr>
          <w:top w:val="nil"/>
          <w:left w:val="nil"/>
          <w:bottom w:val="nil"/>
          <w:right w:val="nil"/>
          <w:between w:val="nil"/>
        </w:pBdr>
        <w:spacing w:after="0" w:line="240" w:lineRule="auto"/>
        <w:rPr>
          <w:rFonts w:ascii="Arial" w:eastAsia="Arial" w:hAnsi="Arial" w:cs="Arial"/>
          <w:color w:val="222222"/>
        </w:rPr>
      </w:pPr>
    </w:p>
    <w:p w:rsidR="009A1705" w:rsidRDefault="003B7484">
      <w:pPr>
        <w:pStyle w:val="normal0"/>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color w:val="222222"/>
        </w:rPr>
        <w:t xml:space="preserve">The building wakes up curiosity in people and calls them to come closer. </w:t>
      </w:r>
    </w:p>
    <w:p w:rsidR="009A1705" w:rsidRDefault="003B7484">
      <w:pPr>
        <w:pStyle w:val="normal0"/>
        <w:pBdr>
          <w:top w:val="nil"/>
          <w:left w:val="nil"/>
          <w:bottom w:val="nil"/>
          <w:right w:val="nil"/>
          <w:between w:val="nil"/>
        </w:pBdr>
        <w:spacing w:after="0" w:line="240" w:lineRule="auto"/>
        <w:rPr>
          <w:rFonts w:ascii="Arial" w:eastAsia="Arial" w:hAnsi="Arial" w:cs="Arial"/>
          <w:color w:val="222222"/>
        </w:rPr>
      </w:pPr>
      <w:r>
        <w:rPr>
          <w:rFonts w:ascii="Arial" w:eastAsia="Arial" w:hAnsi="Arial" w:cs="Arial"/>
          <w:color w:val="222222"/>
        </w:rPr>
        <w:t xml:space="preserve">Piezoelectric </w:t>
      </w:r>
      <w:r w:rsidRPr="00DF1FDA">
        <w:rPr>
          <w:rFonts w:ascii="Arial" w:eastAsia="Arial" w:hAnsi="Arial" w:cs="Arial"/>
          <w:color w:val="222222"/>
        </w:rPr>
        <w:t>flags produce sound and movement with regular, periodic frequencies</w:t>
      </w:r>
      <w:r w:rsidR="00DF1FDA">
        <w:rPr>
          <w:rFonts w:ascii="Arial" w:eastAsia="Arial" w:hAnsi="Arial" w:cs="Arial"/>
          <w:color w:val="222222"/>
        </w:rPr>
        <w:t>,</w:t>
      </w:r>
      <w:r w:rsidRPr="00DF1FDA">
        <w:rPr>
          <w:rFonts w:ascii="Arial" w:eastAsia="Arial" w:hAnsi="Arial" w:cs="Arial"/>
          <w:color w:val="222222"/>
        </w:rPr>
        <w:t xml:space="preserve"> imitating</w:t>
      </w:r>
      <w:r w:rsidR="00DF1FDA" w:rsidRPr="00DF1FDA">
        <w:rPr>
          <w:rFonts w:ascii="Arial" w:eastAsia="Arial" w:hAnsi="Arial" w:cs="Arial"/>
          <w:color w:val="222222"/>
        </w:rPr>
        <w:t xml:space="preserve"> </w:t>
      </w:r>
      <w:r w:rsidR="00DF1FDA">
        <w:rPr>
          <w:rFonts w:ascii="Arial" w:eastAsia="Arial" w:hAnsi="Arial" w:cs="Arial"/>
          <w:color w:val="222222"/>
        </w:rPr>
        <w:t>wind motion</w:t>
      </w:r>
      <w:r w:rsidRPr="00DF1FDA">
        <w:rPr>
          <w:rFonts w:ascii="Arial" w:eastAsia="Arial" w:hAnsi="Arial" w:cs="Arial"/>
          <w:color w:val="222222"/>
        </w:rPr>
        <w:t xml:space="preserve"> and provides for a more sensual experience.</w:t>
      </w:r>
    </w:p>
    <w:p w:rsidR="009A1705" w:rsidRDefault="009A1705">
      <w:pPr>
        <w:pStyle w:val="normal0"/>
        <w:pBdr>
          <w:top w:val="nil"/>
          <w:left w:val="nil"/>
          <w:bottom w:val="nil"/>
          <w:right w:val="nil"/>
          <w:between w:val="nil"/>
        </w:pBdr>
        <w:spacing w:after="0" w:line="240" w:lineRule="auto"/>
        <w:rPr>
          <w:rFonts w:ascii="Arial" w:eastAsia="Arial" w:hAnsi="Arial" w:cs="Arial"/>
          <w:color w:val="222222"/>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rPr>
      </w:pPr>
      <w:r w:rsidRPr="00DF1FDA">
        <w:rPr>
          <w:rFonts w:ascii="Arial" w:eastAsia="Arial" w:hAnsi="Arial" w:cs="Arial"/>
        </w:rPr>
        <w:t xml:space="preserve">Guests visiting the </w:t>
      </w:r>
      <w:proofErr w:type="spellStart"/>
      <w:r w:rsidRPr="00DF1FDA">
        <w:rPr>
          <w:rFonts w:ascii="Arial" w:eastAsia="Arial" w:hAnsi="Arial" w:cs="Arial"/>
        </w:rPr>
        <w:t>Palais</w:t>
      </w:r>
      <w:proofErr w:type="spellEnd"/>
      <w:r w:rsidRPr="00DF1FDA">
        <w:rPr>
          <w:rFonts w:ascii="Arial" w:eastAsia="Arial" w:hAnsi="Arial" w:cs="Arial"/>
        </w:rPr>
        <w:t xml:space="preserve"> Theatre can continue an evening by spending some time around the tower, observing the ocean, taking in the view, enjoying drinks and if they are lucky, see another performance on the stage opposite the tower. Everybody is welcomed around the tower- those dressed elegantly, the casually clothed and even those engaging in recreational activities. Some visitors are standing and the majority occupy the stairs.</w:t>
      </w:r>
    </w:p>
    <w:p w:rsidR="009A1705" w:rsidRPr="00DF1FDA" w:rsidRDefault="003B7484">
      <w:pPr>
        <w:pStyle w:val="normal0"/>
        <w:pBdr>
          <w:top w:val="nil"/>
          <w:left w:val="nil"/>
          <w:bottom w:val="nil"/>
          <w:right w:val="nil"/>
          <w:between w:val="nil"/>
        </w:pBdr>
        <w:spacing w:after="0" w:line="240" w:lineRule="auto"/>
        <w:rPr>
          <w:rFonts w:ascii="Arial" w:eastAsia="Arial" w:hAnsi="Arial" w:cs="Arial"/>
        </w:rPr>
      </w:pPr>
      <w:r w:rsidRPr="00DF1FDA">
        <w:rPr>
          <w:rFonts w:ascii="Arial" w:eastAsia="Arial" w:hAnsi="Arial" w:cs="Arial"/>
        </w:rPr>
        <w:t xml:space="preserve">It’s a dynamic mélange of different kinds of people, everybody is included. </w:t>
      </w:r>
    </w:p>
    <w:p w:rsidR="009A1705" w:rsidRPr="00DF1FDA" w:rsidRDefault="009A1705">
      <w:pPr>
        <w:pStyle w:val="normal0"/>
        <w:pBdr>
          <w:top w:val="nil"/>
          <w:left w:val="nil"/>
          <w:bottom w:val="nil"/>
          <w:right w:val="nil"/>
          <w:between w:val="nil"/>
        </w:pBdr>
        <w:spacing w:after="0" w:line="240" w:lineRule="auto"/>
        <w:rPr>
          <w:rFonts w:ascii="Arial" w:eastAsia="Arial" w:hAnsi="Arial" w:cs="Arial"/>
          <w:b/>
          <w:strike/>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rPr>
      </w:pPr>
      <w:r w:rsidRPr="00DF1FDA">
        <w:rPr>
          <w:rFonts w:ascii="Arial" w:eastAsia="Arial" w:hAnsi="Arial" w:cs="Arial"/>
        </w:rPr>
        <w:t xml:space="preserve">The tower has a soft, organic shape, the base of the elevation is raised to reveal its inside, while, welcoming visitors. In the evenings stronger light is emitted from the entrance area which also attracts attention. Inside, a big atrium is conveniently arranged for guests to relax, </w:t>
      </w:r>
      <w:r w:rsidRPr="00DF1FDA">
        <w:rPr>
          <w:rFonts w:ascii="Arial" w:eastAsia="Arial" w:hAnsi="Arial" w:cs="Arial"/>
        </w:rPr>
        <w:lastRenderedPageBreak/>
        <w:t>meet new people, or see an exhibition. The environment enables social interaction and connectivity.</w:t>
      </w:r>
      <w:r w:rsidR="00DF1FDA">
        <w:rPr>
          <w:rFonts w:ascii="Arial" w:eastAsia="Arial" w:hAnsi="Arial" w:cs="Arial"/>
        </w:rPr>
        <w:t xml:space="preserve"> </w:t>
      </w:r>
      <w:r w:rsidRPr="00DF1FDA">
        <w:rPr>
          <w:rFonts w:ascii="Arial" w:eastAsia="Arial" w:hAnsi="Arial" w:cs="Arial"/>
        </w:rPr>
        <w:t>If someone is tired they can enter the parking space located directly underneath the development and depart.</w:t>
      </w:r>
    </w:p>
    <w:p w:rsidR="009A1705" w:rsidRPr="00DF1FDA" w:rsidRDefault="009A1705">
      <w:pPr>
        <w:pStyle w:val="normal0"/>
        <w:pBdr>
          <w:top w:val="nil"/>
          <w:left w:val="nil"/>
          <w:bottom w:val="nil"/>
          <w:right w:val="nil"/>
          <w:between w:val="nil"/>
        </w:pBdr>
        <w:spacing w:after="0" w:line="240" w:lineRule="auto"/>
        <w:rPr>
          <w:rFonts w:ascii="Arial" w:eastAsia="Arial" w:hAnsi="Arial" w:cs="Arial"/>
        </w:rPr>
      </w:pPr>
    </w:p>
    <w:p w:rsidR="009A1705" w:rsidRPr="00DF1FDA" w:rsidRDefault="003B7484">
      <w:pPr>
        <w:pStyle w:val="normal0"/>
        <w:pBdr>
          <w:top w:val="nil"/>
          <w:left w:val="nil"/>
          <w:bottom w:val="nil"/>
          <w:right w:val="nil"/>
          <w:between w:val="nil"/>
        </w:pBdr>
        <w:spacing w:after="0" w:line="240" w:lineRule="auto"/>
        <w:rPr>
          <w:rFonts w:ascii="Arial" w:eastAsia="Arial" w:hAnsi="Arial" w:cs="Arial"/>
        </w:rPr>
      </w:pPr>
      <w:r w:rsidRPr="00DF1FDA">
        <w:rPr>
          <w:rFonts w:ascii="Arial" w:eastAsia="Arial" w:hAnsi="Arial" w:cs="Arial"/>
        </w:rPr>
        <w:t>This design unifies nature with urban space and delivers harmonious scenery for differentiated creative initiatives. It aspires is to be memorable through its authentic and unique aura.</w:t>
      </w:r>
    </w:p>
    <w:p w:rsidR="009A1705" w:rsidRDefault="009A1705">
      <w:pPr>
        <w:pStyle w:val="normal0"/>
        <w:pBdr>
          <w:top w:val="nil"/>
          <w:left w:val="nil"/>
          <w:bottom w:val="nil"/>
          <w:right w:val="nil"/>
          <w:between w:val="nil"/>
        </w:pBdr>
        <w:spacing w:after="0" w:line="240" w:lineRule="auto"/>
        <w:rPr>
          <w:rFonts w:ascii="Arial" w:eastAsia="Arial" w:hAnsi="Arial" w:cs="Arial"/>
          <w:color w:val="548DD4"/>
        </w:rPr>
      </w:pPr>
    </w:p>
    <w:p w:rsidR="009A1705" w:rsidRDefault="009A1705">
      <w:pPr>
        <w:pStyle w:val="normal0"/>
        <w:pBdr>
          <w:top w:val="nil"/>
          <w:left w:val="nil"/>
          <w:bottom w:val="nil"/>
          <w:right w:val="nil"/>
          <w:between w:val="nil"/>
        </w:pBdr>
        <w:spacing w:after="0" w:line="240" w:lineRule="auto"/>
        <w:rPr>
          <w:rFonts w:ascii="Arial" w:eastAsia="Arial" w:hAnsi="Arial" w:cs="Arial"/>
          <w:color w:val="000000"/>
        </w:rPr>
      </w:pPr>
    </w:p>
    <w:p w:rsidR="009A1705" w:rsidRDefault="009A1705">
      <w:pPr>
        <w:pStyle w:val="normal0"/>
        <w:pBdr>
          <w:top w:val="nil"/>
          <w:left w:val="nil"/>
          <w:bottom w:val="nil"/>
          <w:right w:val="nil"/>
          <w:between w:val="nil"/>
        </w:pBdr>
        <w:spacing w:after="0" w:line="240" w:lineRule="auto"/>
        <w:rPr>
          <w:rFonts w:ascii="Arial" w:eastAsia="Arial" w:hAnsi="Arial" w:cs="Arial"/>
          <w:color w:val="000000"/>
        </w:rPr>
      </w:pPr>
    </w:p>
    <w:p w:rsidR="009A1705" w:rsidRPr="009207E1" w:rsidRDefault="009207E1">
      <w:pPr>
        <w:pStyle w:val="normal0"/>
        <w:pBdr>
          <w:top w:val="nil"/>
          <w:left w:val="nil"/>
          <w:bottom w:val="nil"/>
          <w:right w:val="nil"/>
          <w:between w:val="nil"/>
        </w:pBdr>
        <w:rPr>
          <w:rFonts w:ascii="Arial" w:eastAsia="Arial" w:hAnsi="Arial" w:cs="Arial"/>
          <w:b/>
          <w:color w:val="000000"/>
          <w:sz w:val="32"/>
          <w:szCs w:val="32"/>
        </w:rPr>
      </w:pPr>
      <w:r w:rsidRPr="009207E1">
        <w:rPr>
          <w:rFonts w:ascii="Arial" w:eastAsia="Arial" w:hAnsi="Arial" w:cs="Arial"/>
          <w:b/>
          <w:color w:val="000000"/>
          <w:sz w:val="32"/>
          <w:szCs w:val="32"/>
        </w:rPr>
        <w:t>D</w:t>
      </w:r>
      <w:r w:rsidR="003B7484" w:rsidRPr="009207E1">
        <w:rPr>
          <w:rFonts w:ascii="Arial" w:eastAsia="Arial" w:hAnsi="Arial" w:cs="Arial"/>
          <w:b/>
          <w:color w:val="000000"/>
          <w:sz w:val="32"/>
          <w:szCs w:val="32"/>
        </w:rPr>
        <w:t>imensions and list of th</w:t>
      </w:r>
      <w:r w:rsidR="00A97F09" w:rsidRPr="009207E1">
        <w:rPr>
          <w:rFonts w:ascii="Arial" w:eastAsia="Arial" w:hAnsi="Arial" w:cs="Arial"/>
          <w:b/>
          <w:color w:val="000000"/>
          <w:sz w:val="32"/>
          <w:szCs w:val="32"/>
        </w:rPr>
        <w:t>e primary materials used in the</w:t>
      </w:r>
      <w:r w:rsidR="003B7484" w:rsidRPr="009207E1">
        <w:rPr>
          <w:rFonts w:ascii="Arial" w:eastAsia="Arial" w:hAnsi="Arial" w:cs="Arial"/>
          <w:b/>
          <w:color w:val="000000"/>
          <w:sz w:val="32"/>
          <w:szCs w:val="32"/>
        </w:rPr>
        <w:t xml:space="preserve"> design</w:t>
      </w:r>
    </w:p>
    <w:p w:rsidR="009A1705" w:rsidRDefault="009A1705">
      <w:pPr>
        <w:pStyle w:val="normal0"/>
        <w:pBdr>
          <w:top w:val="nil"/>
          <w:left w:val="nil"/>
          <w:bottom w:val="nil"/>
          <w:right w:val="nil"/>
          <w:between w:val="nil"/>
        </w:pBdr>
        <w:spacing w:after="0" w:line="240" w:lineRule="auto"/>
        <w:rPr>
          <w:b/>
          <w:color w:val="000000"/>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6866"/>
      </w:tblGrid>
      <w:tr w:rsidR="009A1705" w:rsidTr="002E77DE">
        <w:tc>
          <w:tcPr>
            <w:tcW w:w="237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Tensile roof structure over the promenade</w:t>
            </w:r>
          </w:p>
        </w:tc>
        <w:tc>
          <w:tcPr>
            <w:tcW w:w="6866" w:type="dxa"/>
          </w:tcPr>
          <w:p w:rsidR="00261B39"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Cable-supported tensile steel construction with attached PV modules</w:t>
            </w:r>
            <w:r w:rsidR="00AD471E" w:rsidRPr="002E77DE">
              <w:rPr>
                <w:rFonts w:ascii="Arial" w:eastAsia="Arial" w:hAnsi="Arial" w:cs="Arial"/>
                <w:color w:val="000000"/>
              </w:rPr>
              <w:t>;</w:t>
            </w:r>
          </w:p>
          <w:p w:rsidR="00BD16CD" w:rsidRPr="002E77DE" w:rsidRDefault="00C042D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l</w:t>
            </w:r>
            <w:r w:rsidR="00BD16CD" w:rsidRPr="002E77DE">
              <w:rPr>
                <w:rFonts w:ascii="Arial" w:eastAsia="Arial" w:hAnsi="Arial" w:cs="Arial"/>
                <w:color w:val="000000"/>
              </w:rPr>
              <w:t>ength approx.=115m</w:t>
            </w:r>
          </w:p>
          <w:p w:rsidR="009A1705" w:rsidRPr="002E77DE" w:rsidRDefault="00C042D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w</w:t>
            </w:r>
            <w:r w:rsidR="00BD16CD" w:rsidRPr="002E77DE">
              <w:rPr>
                <w:rFonts w:ascii="Arial" w:eastAsia="Arial" w:hAnsi="Arial" w:cs="Arial"/>
                <w:color w:val="000000"/>
              </w:rPr>
              <w:t>idth approx.</w:t>
            </w:r>
            <w:r w:rsidRPr="002E77DE">
              <w:rPr>
                <w:rFonts w:ascii="Arial" w:eastAsia="Arial" w:hAnsi="Arial" w:cs="Arial"/>
                <w:color w:val="000000"/>
              </w:rPr>
              <w:t xml:space="preserve">= 5m - </w:t>
            </w:r>
            <w:r w:rsidR="00BD16CD" w:rsidRPr="002E77DE">
              <w:rPr>
                <w:rFonts w:ascii="Arial" w:eastAsia="Arial" w:hAnsi="Arial" w:cs="Arial"/>
                <w:color w:val="000000"/>
              </w:rPr>
              <w:t xml:space="preserve">22m </w:t>
            </w:r>
          </w:p>
        </w:tc>
      </w:tr>
      <w:tr w:rsidR="009A1705" w:rsidTr="002E77DE">
        <w:tc>
          <w:tcPr>
            <w:tcW w:w="237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 xml:space="preserve">Piezoelectric  flag </w:t>
            </w:r>
          </w:p>
        </w:tc>
        <w:tc>
          <w:tcPr>
            <w:tcW w:w="686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Membrane out of</w:t>
            </w:r>
            <w:r w:rsidR="00500A9E" w:rsidRPr="002E77DE">
              <w:rPr>
                <w:rFonts w:ascii="Arial" w:eastAsia="Arial" w:hAnsi="Arial" w:cs="Arial"/>
                <w:color w:val="000000"/>
              </w:rPr>
              <w:t xml:space="preserve"> flexible piezoelectric polymer</w:t>
            </w:r>
            <w:r w:rsidRPr="002E77DE">
              <w:rPr>
                <w:rFonts w:ascii="Arial" w:eastAsia="Arial" w:hAnsi="Arial" w:cs="Arial"/>
                <w:color w:val="000000"/>
              </w:rPr>
              <w:t>- PVDF</w:t>
            </w:r>
            <w:r w:rsidR="00261B39" w:rsidRPr="002E77DE">
              <w:rPr>
                <w:rFonts w:ascii="Arial" w:eastAsia="Arial" w:hAnsi="Arial" w:cs="Arial"/>
                <w:color w:val="000000"/>
              </w:rPr>
              <w:t>;</w:t>
            </w:r>
          </w:p>
          <w:p w:rsidR="00261B39" w:rsidRPr="002E77DE" w:rsidRDefault="00261B39"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total area =1695m²</w:t>
            </w:r>
          </w:p>
        </w:tc>
      </w:tr>
      <w:tr w:rsidR="009A1705" w:rsidTr="002E77DE">
        <w:tc>
          <w:tcPr>
            <w:tcW w:w="237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Tower construction</w:t>
            </w:r>
          </w:p>
        </w:tc>
        <w:tc>
          <w:tcPr>
            <w:tcW w:w="6866" w:type="dxa"/>
          </w:tcPr>
          <w:p w:rsidR="00261B39" w:rsidRPr="002E77DE" w:rsidRDefault="002B5502" w:rsidP="002E77DE">
            <w:pPr>
              <w:pStyle w:val="normal0"/>
              <w:pBdr>
                <w:top w:val="nil"/>
                <w:left w:val="nil"/>
                <w:bottom w:val="nil"/>
                <w:right w:val="nil"/>
                <w:between w:val="nil"/>
              </w:pBdr>
              <w:rPr>
                <w:rFonts w:ascii="Arial" w:eastAsia="Arial" w:hAnsi="Arial" w:cs="Arial"/>
                <w:color w:val="000000"/>
              </w:rPr>
            </w:pPr>
            <w:hyperlink r:id="rId5">
              <w:r w:rsidR="003B7484" w:rsidRPr="002E77DE">
                <w:rPr>
                  <w:rFonts w:ascii="Arial" w:eastAsia="Arial" w:hAnsi="Arial" w:cs="Arial"/>
                  <w:color w:val="000000"/>
                </w:rPr>
                <w:t>Reinforced concrete</w:t>
              </w:r>
            </w:hyperlink>
            <w:r w:rsidR="00500A9E" w:rsidRPr="002E77DE">
              <w:rPr>
                <w:rFonts w:ascii="Arial" w:eastAsia="Arial" w:hAnsi="Arial" w:cs="Arial"/>
                <w:color w:val="000000"/>
              </w:rPr>
              <w:t xml:space="preserve">, glass; </w:t>
            </w:r>
          </w:p>
          <w:p w:rsidR="000520E9" w:rsidRPr="002E77DE" w:rsidRDefault="00500A9E"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w:t>
            </w:r>
            <w:r w:rsidR="003B7484" w:rsidRPr="002E77DE">
              <w:rPr>
                <w:rFonts w:ascii="Arial" w:eastAsia="Arial" w:hAnsi="Arial" w:cs="Arial"/>
                <w:color w:val="000000"/>
              </w:rPr>
              <w:t>ower´s height=</w:t>
            </w:r>
            <w:r w:rsidR="00C042D4" w:rsidRPr="002E77DE">
              <w:rPr>
                <w:rFonts w:ascii="Arial" w:eastAsia="Arial" w:hAnsi="Arial" w:cs="Arial"/>
                <w:color w:val="000000"/>
              </w:rPr>
              <w:t xml:space="preserve"> </w:t>
            </w:r>
            <w:r w:rsidR="003B7484" w:rsidRPr="002E77DE">
              <w:rPr>
                <w:rFonts w:ascii="Arial" w:eastAsia="Arial" w:hAnsi="Arial" w:cs="Arial"/>
                <w:color w:val="000000"/>
              </w:rPr>
              <w:t>85m</w:t>
            </w:r>
            <w:r w:rsidR="000520E9" w:rsidRPr="002E77DE">
              <w:rPr>
                <w:rFonts w:ascii="Arial" w:eastAsia="Arial" w:hAnsi="Arial" w:cs="Arial"/>
                <w:color w:val="000000"/>
              </w:rPr>
              <w:t xml:space="preserve"> (measured from the main entrance level)</w:t>
            </w:r>
          </w:p>
          <w:p w:rsidR="00A6563B" w:rsidRPr="002E77DE" w:rsidRDefault="000520E9" w:rsidP="002E77DE">
            <w:pPr>
              <w:pStyle w:val="normal0"/>
              <w:pBdr>
                <w:top w:val="nil"/>
                <w:left w:val="nil"/>
                <w:bottom w:val="nil"/>
                <w:right w:val="nil"/>
                <w:between w:val="nil"/>
              </w:pBdr>
              <w:rPr>
                <w:rFonts w:ascii="Arial" w:eastAsia="Arial" w:hAnsi="Arial" w:cs="Arial"/>
                <w:color w:val="000000"/>
                <w:vertAlign w:val="superscript"/>
              </w:rPr>
            </w:pPr>
            <w:r w:rsidRPr="002E77DE">
              <w:rPr>
                <w:rFonts w:ascii="Arial" w:eastAsia="Arial" w:hAnsi="Arial" w:cs="Arial"/>
                <w:color w:val="000000"/>
              </w:rPr>
              <w:t>tower</w:t>
            </w:r>
            <w:r w:rsidR="00A6563B" w:rsidRPr="002E77DE">
              <w:rPr>
                <w:rFonts w:ascii="Arial" w:eastAsia="Arial" w:hAnsi="Arial" w:cs="Arial"/>
                <w:color w:val="000000"/>
              </w:rPr>
              <w:t>´s</w:t>
            </w:r>
            <w:r w:rsidRPr="002E77DE">
              <w:rPr>
                <w:rFonts w:ascii="Arial" w:eastAsia="Arial" w:hAnsi="Arial" w:cs="Arial"/>
                <w:color w:val="000000"/>
              </w:rPr>
              <w:t xml:space="preserve"> </w:t>
            </w:r>
            <w:r w:rsidR="00A6563B" w:rsidRPr="002E77DE">
              <w:rPr>
                <w:rFonts w:ascii="Arial" w:eastAsia="Arial" w:hAnsi="Arial" w:cs="Arial"/>
                <w:color w:val="000000"/>
              </w:rPr>
              <w:t>width= 12</w:t>
            </w:r>
            <w:r w:rsidR="00C042D4" w:rsidRPr="002E77DE">
              <w:rPr>
                <w:rFonts w:ascii="Arial" w:eastAsia="Arial" w:hAnsi="Arial" w:cs="Arial"/>
                <w:color w:val="000000"/>
              </w:rPr>
              <w:t>m</w:t>
            </w:r>
            <w:r w:rsidR="00A6563B" w:rsidRPr="002E77DE">
              <w:rPr>
                <w:rFonts w:ascii="Arial" w:eastAsia="Arial" w:hAnsi="Arial" w:cs="Arial"/>
                <w:color w:val="000000"/>
              </w:rPr>
              <w:t xml:space="preserve"> </w:t>
            </w:r>
            <w:r w:rsidR="00C042D4" w:rsidRPr="002E77DE">
              <w:rPr>
                <w:rFonts w:ascii="Arial" w:eastAsia="Arial" w:hAnsi="Arial" w:cs="Arial"/>
                <w:color w:val="000000"/>
              </w:rPr>
              <w:t>-</w:t>
            </w:r>
            <w:r w:rsidR="00A6563B" w:rsidRPr="002E77DE">
              <w:rPr>
                <w:rFonts w:ascii="Arial" w:eastAsia="Arial" w:hAnsi="Arial" w:cs="Arial"/>
                <w:color w:val="000000"/>
              </w:rPr>
              <w:t>14m</w:t>
            </w:r>
            <w:r w:rsidR="00BD16CD" w:rsidRPr="002E77DE">
              <w:rPr>
                <w:rFonts w:ascii="Arial" w:eastAsia="Arial" w:hAnsi="Arial" w:cs="Arial"/>
                <w:color w:val="000000"/>
              </w:rPr>
              <w:t>*</w:t>
            </w:r>
          </w:p>
          <w:p w:rsidR="00A6563B" w:rsidRPr="002E77DE" w:rsidRDefault="00A6563B"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tower´s length= 18</w:t>
            </w:r>
            <w:r w:rsidR="00C042D4" w:rsidRPr="002E77DE">
              <w:rPr>
                <w:rFonts w:ascii="Arial" w:eastAsia="Arial" w:hAnsi="Arial" w:cs="Arial"/>
                <w:color w:val="000000"/>
              </w:rPr>
              <w:t>m</w:t>
            </w:r>
            <w:r w:rsidRPr="002E77DE">
              <w:rPr>
                <w:rFonts w:ascii="Arial" w:eastAsia="Arial" w:hAnsi="Arial" w:cs="Arial"/>
                <w:color w:val="000000"/>
              </w:rPr>
              <w:t xml:space="preserve"> </w:t>
            </w:r>
            <w:r w:rsidR="00C042D4" w:rsidRPr="002E77DE">
              <w:rPr>
                <w:rFonts w:ascii="Arial" w:eastAsia="Arial" w:hAnsi="Arial" w:cs="Arial"/>
                <w:color w:val="000000"/>
              </w:rPr>
              <w:t>-</w:t>
            </w:r>
            <w:r w:rsidRPr="002E77DE">
              <w:rPr>
                <w:rFonts w:ascii="Arial" w:eastAsia="Arial" w:hAnsi="Arial" w:cs="Arial"/>
                <w:color w:val="000000"/>
              </w:rPr>
              <w:t xml:space="preserve"> 20m</w:t>
            </w:r>
            <w:r w:rsidR="00BD16CD" w:rsidRPr="002E77DE">
              <w:rPr>
                <w:rFonts w:ascii="Arial" w:eastAsia="Arial" w:hAnsi="Arial" w:cs="Arial"/>
                <w:color w:val="000000"/>
              </w:rPr>
              <w:t>*</w:t>
            </w:r>
          </w:p>
          <w:p w:rsidR="00261B39" w:rsidRPr="002E77DE" w:rsidRDefault="00BD16CD"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*t</w:t>
            </w:r>
            <w:r w:rsidR="00A6563B" w:rsidRPr="002E77DE">
              <w:rPr>
                <w:rFonts w:ascii="Arial" w:eastAsia="Arial" w:hAnsi="Arial" w:cs="Arial"/>
                <w:color w:val="000000"/>
              </w:rPr>
              <w:t>his does</w:t>
            </w:r>
            <w:r w:rsidRPr="002E77DE">
              <w:rPr>
                <w:rFonts w:ascii="Arial" w:eastAsia="Arial" w:hAnsi="Arial" w:cs="Arial"/>
                <w:color w:val="000000"/>
              </w:rPr>
              <w:t xml:space="preserve"> not include the base with piezoelectric flags</w:t>
            </w:r>
          </w:p>
        </w:tc>
      </w:tr>
      <w:tr w:rsidR="009A1705" w:rsidTr="002E77DE">
        <w:tc>
          <w:tcPr>
            <w:tcW w:w="237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PV Modules</w:t>
            </w:r>
          </w:p>
        </w:tc>
        <w:tc>
          <w:tcPr>
            <w:tcW w:w="6866" w:type="dxa"/>
          </w:tcPr>
          <w:p w:rsidR="009A1705" w:rsidRPr="002E77DE" w:rsidRDefault="003B7484"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PV modules with translucent structure, transparency 50%</w:t>
            </w:r>
            <w:r w:rsidR="00A6563B" w:rsidRPr="002E77DE">
              <w:rPr>
                <w:rFonts w:ascii="Arial" w:eastAsia="Arial" w:hAnsi="Arial" w:cs="Arial"/>
                <w:color w:val="000000"/>
              </w:rPr>
              <w:t>;</w:t>
            </w:r>
          </w:p>
          <w:p w:rsidR="009A1705" w:rsidRPr="002E77DE" w:rsidRDefault="000520E9" w:rsidP="002E77DE">
            <w:pPr>
              <w:pStyle w:val="normal0"/>
              <w:pBdr>
                <w:top w:val="nil"/>
                <w:left w:val="nil"/>
                <w:bottom w:val="nil"/>
                <w:right w:val="nil"/>
                <w:between w:val="nil"/>
              </w:pBdr>
              <w:rPr>
                <w:rFonts w:ascii="Arial" w:eastAsia="Arial" w:hAnsi="Arial" w:cs="Arial"/>
                <w:color w:val="000000"/>
              </w:rPr>
            </w:pPr>
            <w:r w:rsidRPr="002E77DE">
              <w:rPr>
                <w:rFonts w:ascii="Arial" w:eastAsia="Arial" w:hAnsi="Arial" w:cs="Arial"/>
                <w:color w:val="000000"/>
              </w:rPr>
              <w:t xml:space="preserve">total area = </w:t>
            </w:r>
            <w:r w:rsidRPr="002E77DE">
              <w:rPr>
                <w:rFonts w:ascii="Arial" w:eastAsia="Arial" w:hAnsi="Arial" w:cs="Arial"/>
              </w:rPr>
              <w:t>2380m²</w:t>
            </w:r>
          </w:p>
        </w:tc>
      </w:tr>
    </w:tbl>
    <w:p w:rsidR="009A1705" w:rsidRDefault="009A1705">
      <w:pPr>
        <w:pStyle w:val="normal0"/>
        <w:pBdr>
          <w:top w:val="nil"/>
          <w:left w:val="nil"/>
          <w:bottom w:val="nil"/>
          <w:right w:val="nil"/>
          <w:between w:val="nil"/>
        </w:pBdr>
        <w:spacing w:after="0" w:line="240" w:lineRule="auto"/>
        <w:rPr>
          <w:color w:val="000000"/>
        </w:rPr>
      </w:pPr>
    </w:p>
    <w:p w:rsidR="00A97F09" w:rsidRDefault="00A97F09">
      <w:pPr>
        <w:pStyle w:val="normal0"/>
        <w:pBdr>
          <w:top w:val="nil"/>
          <w:left w:val="nil"/>
          <w:bottom w:val="nil"/>
          <w:right w:val="nil"/>
          <w:between w:val="nil"/>
        </w:pBdr>
        <w:rPr>
          <w:rFonts w:ascii="Arial" w:eastAsia="Arial" w:hAnsi="Arial" w:cs="Arial"/>
          <w:color w:val="000000"/>
        </w:rPr>
      </w:pPr>
    </w:p>
    <w:p w:rsidR="009A1705" w:rsidRPr="009207E1" w:rsidRDefault="009207E1">
      <w:pPr>
        <w:pStyle w:val="normal0"/>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T</w:t>
      </w:r>
      <w:r w:rsidR="003B7484" w:rsidRPr="009207E1">
        <w:rPr>
          <w:rFonts w:ascii="Arial" w:eastAsia="Arial" w:hAnsi="Arial" w:cs="Arial"/>
          <w:b/>
          <w:color w:val="000000"/>
          <w:sz w:val="32"/>
          <w:szCs w:val="32"/>
        </w:rPr>
        <w:t xml:space="preserve">echnology used in </w:t>
      </w:r>
      <w:r w:rsidR="00A97F09" w:rsidRPr="009207E1">
        <w:rPr>
          <w:rFonts w:ascii="Arial" w:eastAsia="Arial" w:hAnsi="Arial" w:cs="Arial"/>
          <w:b/>
          <w:color w:val="000000"/>
          <w:sz w:val="32"/>
          <w:szCs w:val="32"/>
        </w:rPr>
        <w:t>the</w:t>
      </w:r>
      <w:r w:rsidR="003B7484" w:rsidRPr="009207E1">
        <w:rPr>
          <w:rFonts w:ascii="Arial" w:eastAsia="Arial" w:hAnsi="Arial" w:cs="Arial"/>
          <w:b/>
          <w:color w:val="000000"/>
          <w:sz w:val="32"/>
          <w:szCs w:val="32"/>
        </w:rPr>
        <w:t xml:space="preserve"> design</w:t>
      </w:r>
    </w:p>
    <w:p w:rsidR="009A1705" w:rsidRDefault="003B7484">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Piezoelectric flags and vertical wind turbines arranged horizontally- to harvest wind from downdraught effect, additionally- PV modules</w:t>
      </w:r>
    </w:p>
    <w:p w:rsidR="00A97F09" w:rsidRDefault="00A97F09">
      <w:pPr>
        <w:pStyle w:val="normal0"/>
        <w:pBdr>
          <w:top w:val="nil"/>
          <w:left w:val="nil"/>
          <w:bottom w:val="nil"/>
          <w:right w:val="nil"/>
          <w:between w:val="nil"/>
        </w:pBdr>
        <w:rPr>
          <w:rFonts w:ascii="Arial" w:eastAsia="Arial" w:hAnsi="Arial" w:cs="Arial"/>
          <w:b/>
          <w:color w:val="000000"/>
          <w:sz w:val="28"/>
          <w:szCs w:val="28"/>
          <w:highlight w:val="cyan"/>
        </w:rPr>
      </w:pPr>
    </w:p>
    <w:p w:rsidR="009207E1" w:rsidRDefault="009207E1">
      <w:pPr>
        <w:pStyle w:val="normal0"/>
        <w:pBdr>
          <w:top w:val="nil"/>
          <w:left w:val="nil"/>
          <w:bottom w:val="nil"/>
          <w:right w:val="nil"/>
          <w:between w:val="nil"/>
        </w:pBdr>
        <w:rPr>
          <w:rFonts w:ascii="Arial" w:eastAsia="Arial" w:hAnsi="Arial" w:cs="Arial"/>
          <w:b/>
          <w:color w:val="000000"/>
          <w:sz w:val="28"/>
          <w:szCs w:val="28"/>
          <w:highlight w:val="cyan"/>
        </w:rPr>
      </w:pPr>
    </w:p>
    <w:p w:rsidR="009207E1" w:rsidRDefault="009207E1">
      <w:pPr>
        <w:pStyle w:val="normal0"/>
        <w:pBdr>
          <w:top w:val="nil"/>
          <w:left w:val="nil"/>
          <w:bottom w:val="nil"/>
          <w:right w:val="nil"/>
          <w:between w:val="nil"/>
        </w:pBdr>
        <w:rPr>
          <w:rFonts w:ascii="Arial" w:eastAsia="Arial" w:hAnsi="Arial" w:cs="Arial"/>
          <w:b/>
          <w:color w:val="000000"/>
          <w:sz w:val="28"/>
          <w:szCs w:val="28"/>
          <w:highlight w:val="cyan"/>
        </w:rPr>
      </w:pPr>
    </w:p>
    <w:p w:rsidR="009A1705" w:rsidRPr="009207E1" w:rsidRDefault="009207E1">
      <w:pPr>
        <w:pStyle w:val="normal0"/>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lastRenderedPageBreak/>
        <w:t>E</w:t>
      </w:r>
      <w:r w:rsidR="003B7484" w:rsidRPr="009207E1">
        <w:rPr>
          <w:rFonts w:ascii="Arial" w:eastAsia="Arial" w:hAnsi="Arial" w:cs="Arial"/>
          <w:b/>
          <w:color w:val="000000"/>
          <w:sz w:val="32"/>
          <w:szCs w:val="32"/>
        </w:rPr>
        <w:t>stimate of</w:t>
      </w:r>
      <w:r>
        <w:rPr>
          <w:rFonts w:ascii="Arial" w:eastAsia="Arial" w:hAnsi="Arial" w:cs="Arial"/>
          <w:b/>
          <w:color w:val="000000"/>
          <w:sz w:val="32"/>
          <w:szCs w:val="32"/>
        </w:rPr>
        <w:t xml:space="preserve"> the annual kWh</w:t>
      </w:r>
      <w:r w:rsidR="003B7484" w:rsidRPr="009207E1">
        <w:rPr>
          <w:rFonts w:ascii="Arial" w:eastAsia="Arial" w:hAnsi="Arial" w:cs="Arial"/>
          <w:b/>
          <w:color w:val="000000"/>
          <w:sz w:val="32"/>
          <w:szCs w:val="32"/>
        </w:rPr>
        <w:t xml:space="preserve"> generated by </w:t>
      </w:r>
      <w:r w:rsidR="00A97F09" w:rsidRPr="009207E1">
        <w:rPr>
          <w:rFonts w:ascii="Arial" w:eastAsia="Arial" w:hAnsi="Arial" w:cs="Arial"/>
          <w:b/>
          <w:color w:val="000000"/>
          <w:sz w:val="32"/>
          <w:szCs w:val="32"/>
        </w:rPr>
        <w:t>the</w:t>
      </w:r>
      <w:r w:rsidR="003B7484" w:rsidRPr="009207E1">
        <w:rPr>
          <w:rFonts w:ascii="Arial" w:eastAsia="Arial" w:hAnsi="Arial" w:cs="Arial"/>
          <w:b/>
          <w:color w:val="000000"/>
          <w:sz w:val="32"/>
          <w:szCs w:val="32"/>
        </w:rPr>
        <w:t xml:space="preserve"> design</w:t>
      </w:r>
    </w:p>
    <w:p w:rsidR="009A1705" w:rsidRPr="00500A9E" w:rsidRDefault="003B7484">
      <w:pPr>
        <w:pStyle w:val="normal0"/>
        <w:spacing w:after="0" w:line="240" w:lineRule="auto"/>
        <w:rPr>
          <w:rFonts w:ascii="Arial" w:eastAsia="Arial" w:hAnsi="Arial" w:cs="Arial"/>
          <w:b/>
          <w:color w:val="000000"/>
        </w:rPr>
      </w:pPr>
      <w:r w:rsidRPr="00500A9E">
        <w:rPr>
          <w:rFonts w:ascii="Arial" w:eastAsia="Arial" w:hAnsi="Arial" w:cs="Arial"/>
          <w:b/>
          <w:color w:val="000000"/>
        </w:rPr>
        <w:t>Simplified energy calculation</w:t>
      </w:r>
    </w:p>
    <w:p w:rsidR="009A1705" w:rsidRPr="00500A9E" w:rsidRDefault="009A1705">
      <w:pPr>
        <w:pStyle w:val="normal0"/>
        <w:spacing w:after="0" w:line="240" w:lineRule="auto"/>
        <w:rPr>
          <w:rFonts w:ascii="Arial" w:eastAsia="Arial" w:hAnsi="Arial" w:cs="Arial"/>
          <w:b/>
        </w:rPr>
      </w:pPr>
    </w:p>
    <w:p w:rsidR="009A1705" w:rsidRPr="00500A9E" w:rsidRDefault="003B7484">
      <w:pPr>
        <w:pStyle w:val="normal0"/>
        <w:spacing w:after="0" w:line="240" w:lineRule="auto"/>
        <w:rPr>
          <w:rFonts w:ascii="Arial" w:eastAsia="Arial" w:hAnsi="Arial" w:cs="Arial"/>
        </w:rPr>
      </w:pPr>
      <w:r w:rsidRPr="00500A9E">
        <w:rPr>
          <w:rFonts w:ascii="Arial" w:eastAsia="Arial" w:hAnsi="Arial" w:cs="Arial"/>
        </w:rPr>
        <w:t>In the project energy will be harvested from wind and sun in three ways:</w:t>
      </w:r>
    </w:p>
    <w:p w:rsidR="009A1705" w:rsidRPr="00500A9E" w:rsidRDefault="003B7484" w:rsidP="00BC3458">
      <w:pPr>
        <w:pStyle w:val="normal0"/>
        <w:numPr>
          <w:ilvl w:val="0"/>
          <w:numId w:val="1"/>
        </w:numPr>
        <w:pBdr>
          <w:top w:val="nil"/>
          <w:left w:val="nil"/>
          <w:bottom w:val="nil"/>
          <w:right w:val="nil"/>
          <w:between w:val="nil"/>
        </w:pBdr>
        <w:spacing w:after="0" w:line="240" w:lineRule="auto"/>
        <w:contextualSpacing/>
        <w:rPr>
          <w:rFonts w:ascii="Arial" w:hAnsi="Arial" w:cs="Arial"/>
          <w:color w:val="000000"/>
        </w:rPr>
      </w:pPr>
      <w:r w:rsidRPr="00500A9E">
        <w:rPr>
          <w:rFonts w:ascii="Arial" w:eastAsia="Arial" w:hAnsi="Arial" w:cs="Arial"/>
          <w:color w:val="000000"/>
        </w:rPr>
        <w:t>from wind using piezoelectric flags</w:t>
      </w:r>
    </w:p>
    <w:p w:rsidR="009A1705" w:rsidRPr="00500A9E" w:rsidRDefault="003B7484">
      <w:pPr>
        <w:pStyle w:val="normal0"/>
        <w:numPr>
          <w:ilvl w:val="0"/>
          <w:numId w:val="1"/>
        </w:numPr>
        <w:pBdr>
          <w:top w:val="nil"/>
          <w:left w:val="nil"/>
          <w:bottom w:val="nil"/>
          <w:right w:val="nil"/>
          <w:between w:val="nil"/>
        </w:pBdr>
        <w:spacing w:after="0" w:line="240" w:lineRule="auto"/>
        <w:contextualSpacing/>
        <w:rPr>
          <w:rFonts w:ascii="Arial" w:hAnsi="Arial" w:cs="Arial"/>
          <w:color w:val="000000"/>
        </w:rPr>
      </w:pPr>
      <w:r w:rsidRPr="00500A9E">
        <w:rPr>
          <w:rFonts w:ascii="Arial" w:eastAsia="Arial" w:hAnsi="Arial" w:cs="Arial"/>
          <w:color w:val="000000"/>
        </w:rPr>
        <w:t>from wind using vertical wind turbines (in project arranged horizontally)</w:t>
      </w:r>
    </w:p>
    <w:p w:rsidR="009A1705" w:rsidRPr="00500A9E" w:rsidRDefault="003B7484">
      <w:pPr>
        <w:pStyle w:val="normal0"/>
        <w:numPr>
          <w:ilvl w:val="0"/>
          <w:numId w:val="1"/>
        </w:numPr>
        <w:pBdr>
          <w:top w:val="nil"/>
          <w:left w:val="nil"/>
          <w:bottom w:val="nil"/>
          <w:right w:val="nil"/>
          <w:between w:val="nil"/>
        </w:pBdr>
        <w:spacing w:after="0" w:line="240" w:lineRule="auto"/>
        <w:contextualSpacing/>
        <w:rPr>
          <w:rFonts w:ascii="Arial" w:hAnsi="Arial" w:cs="Arial"/>
          <w:color w:val="000000"/>
        </w:rPr>
      </w:pPr>
      <w:r w:rsidRPr="00500A9E">
        <w:rPr>
          <w:rFonts w:ascii="Arial" w:eastAsia="Arial" w:hAnsi="Arial" w:cs="Arial"/>
          <w:color w:val="000000"/>
        </w:rPr>
        <w:t>from sun using PV-modules</w:t>
      </w:r>
    </w:p>
    <w:p w:rsidR="009A1705" w:rsidRPr="00500A9E" w:rsidRDefault="009A1705">
      <w:pPr>
        <w:pStyle w:val="normal0"/>
        <w:spacing w:after="0" w:line="240" w:lineRule="auto"/>
        <w:rPr>
          <w:rFonts w:ascii="Arial" w:eastAsia="Arial" w:hAnsi="Arial" w:cs="Arial"/>
          <w:color w:val="000000"/>
        </w:rPr>
      </w:pPr>
    </w:p>
    <w:p w:rsidR="009A1705" w:rsidRPr="00500A9E" w:rsidRDefault="009A1705">
      <w:pPr>
        <w:pStyle w:val="normal0"/>
        <w:spacing w:after="0" w:line="240" w:lineRule="auto"/>
        <w:rPr>
          <w:rFonts w:ascii="Arial" w:eastAsia="Arial" w:hAnsi="Arial" w:cs="Arial"/>
          <w:color w:val="000000"/>
        </w:rPr>
      </w:pPr>
    </w:p>
    <w:p w:rsidR="009A1705" w:rsidRPr="00500A9E" w:rsidRDefault="003B7484">
      <w:pPr>
        <w:pStyle w:val="normal0"/>
        <w:numPr>
          <w:ilvl w:val="0"/>
          <w:numId w:val="2"/>
        </w:numPr>
        <w:pBdr>
          <w:top w:val="nil"/>
          <w:left w:val="nil"/>
          <w:bottom w:val="nil"/>
          <w:right w:val="nil"/>
          <w:between w:val="nil"/>
        </w:pBdr>
        <w:spacing w:after="0" w:line="240" w:lineRule="auto"/>
        <w:contextualSpacing/>
        <w:rPr>
          <w:rFonts w:ascii="Arial" w:eastAsia="Arial" w:hAnsi="Arial" w:cs="Arial"/>
          <w:color w:val="000000"/>
        </w:rPr>
      </w:pPr>
      <w:r w:rsidRPr="00500A9E">
        <w:rPr>
          <w:rFonts w:ascii="Arial" w:eastAsia="Arial" w:hAnsi="Arial" w:cs="Arial"/>
          <w:b/>
          <w:color w:val="000000"/>
        </w:rPr>
        <w:t xml:space="preserve">Wind energy: </w:t>
      </w:r>
      <w:r w:rsidRPr="00BC3458">
        <w:rPr>
          <w:rFonts w:ascii="Arial" w:eastAsia="Arial" w:hAnsi="Arial" w:cs="Arial"/>
          <w:b/>
          <w:color w:val="000000"/>
        </w:rPr>
        <w:t>piezoelectric flags</w:t>
      </w:r>
    </w:p>
    <w:p w:rsidR="009A1705" w:rsidRPr="00500A9E" w:rsidRDefault="009A1705">
      <w:pPr>
        <w:pStyle w:val="normal0"/>
        <w:pBdr>
          <w:top w:val="nil"/>
          <w:left w:val="nil"/>
          <w:bottom w:val="nil"/>
          <w:right w:val="nil"/>
          <w:between w:val="nil"/>
        </w:pBdr>
        <w:spacing w:after="0" w:line="240" w:lineRule="auto"/>
        <w:ind w:left="360" w:hanging="720"/>
        <w:rPr>
          <w:rFonts w:ascii="Arial" w:eastAsia="Arial" w:hAnsi="Arial" w:cs="Arial"/>
          <w:b/>
          <w:color w:val="000000"/>
        </w:rPr>
      </w:pPr>
    </w:p>
    <w:p w:rsidR="00500A9E" w:rsidRDefault="003B7484">
      <w:pPr>
        <w:pStyle w:val="normal0"/>
        <w:spacing w:after="0" w:line="240" w:lineRule="auto"/>
        <w:rPr>
          <w:rFonts w:ascii="Arial" w:eastAsia="Arial" w:hAnsi="Arial" w:cs="Arial"/>
        </w:rPr>
      </w:pPr>
      <w:r w:rsidRPr="00500A9E">
        <w:rPr>
          <w:rFonts w:ascii="Arial" w:eastAsia="Arial" w:hAnsi="Arial" w:cs="Arial"/>
        </w:rPr>
        <w:t xml:space="preserve">Based on the work “Harvesting ambient wind energy with an inverted piezoelectric </w:t>
      </w:r>
      <w:proofErr w:type="spellStart"/>
      <w:r w:rsidRPr="00500A9E">
        <w:rPr>
          <w:rFonts w:ascii="Arial" w:eastAsia="Arial" w:hAnsi="Arial" w:cs="Arial"/>
        </w:rPr>
        <w:t>ﬂag</w:t>
      </w:r>
      <w:proofErr w:type="spellEnd"/>
      <w:r w:rsidRPr="00500A9E">
        <w:rPr>
          <w:rFonts w:ascii="Arial" w:eastAsia="Arial" w:hAnsi="Arial" w:cs="Arial"/>
        </w:rPr>
        <w:t xml:space="preserve">” </w:t>
      </w:r>
      <w:r w:rsidR="00500A9E" w:rsidRPr="00500A9E">
        <w:rPr>
          <w:rFonts w:ascii="Arial" w:eastAsia="Arial" w:hAnsi="Arial" w:cs="Arial"/>
        </w:rPr>
        <w:t>from Johns</w:t>
      </w:r>
      <w:r w:rsidRPr="00500A9E">
        <w:rPr>
          <w:rFonts w:ascii="Arial" w:eastAsia="Arial" w:hAnsi="Arial" w:cs="Arial"/>
        </w:rPr>
        <w:t xml:space="preserve"> Hopkins University in Baltimore, USA, a speed of 10 m/s (~36 km/hr) will produce </w:t>
      </w:r>
    </w:p>
    <w:p w:rsidR="009A1705" w:rsidRDefault="003B7484">
      <w:pPr>
        <w:pStyle w:val="normal0"/>
        <w:spacing w:after="0" w:line="240" w:lineRule="auto"/>
        <w:rPr>
          <w:rFonts w:ascii="Arial" w:eastAsia="Arial" w:hAnsi="Arial" w:cs="Arial"/>
        </w:rPr>
      </w:pPr>
      <w:r w:rsidRPr="00500A9E">
        <w:rPr>
          <w:rFonts w:ascii="Arial" w:eastAsia="Arial" w:hAnsi="Arial" w:cs="Arial"/>
        </w:rPr>
        <w:t xml:space="preserve">~5 </w:t>
      </w:r>
      <w:proofErr w:type="spellStart"/>
      <w:r w:rsidRPr="00500A9E">
        <w:rPr>
          <w:rFonts w:ascii="Arial" w:eastAsia="Arial" w:hAnsi="Arial" w:cs="Arial"/>
        </w:rPr>
        <w:t>mW</w:t>
      </w:r>
      <w:proofErr w:type="spellEnd"/>
      <w:r w:rsidRPr="00500A9E">
        <w:rPr>
          <w:rFonts w:ascii="Arial" w:eastAsia="Arial" w:hAnsi="Arial" w:cs="Arial"/>
        </w:rPr>
        <w:t>/cm^3 of power.</w:t>
      </w:r>
      <w:r w:rsidR="0075171E" w:rsidRPr="0075171E">
        <w:rPr>
          <w:rFonts w:ascii="Arial" w:hAnsi="Arial"/>
          <w:sz w:val="24"/>
          <w:szCs w:val="24"/>
          <w:vertAlign w:val="superscript"/>
        </w:rPr>
        <w:t xml:space="preserve"> </w:t>
      </w:r>
      <w:r w:rsidR="0075171E">
        <w:rPr>
          <w:rFonts w:ascii="Arial" w:hAnsi="Arial"/>
          <w:sz w:val="24"/>
          <w:szCs w:val="24"/>
          <w:vertAlign w:val="superscript"/>
        </w:rPr>
        <w:t>3</w:t>
      </w:r>
    </w:p>
    <w:p w:rsidR="009A1705" w:rsidRPr="00500A9E" w:rsidRDefault="009A1705">
      <w:pPr>
        <w:pStyle w:val="normal0"/>
        <w:spacing w:after="0" w:line="240" w:lineRule="auto"/>
        <w:rPr>
          <w:rFonts w:ascii="Arial" w:eastAsia="Arial" w:hAnsi="Arial" w:cs="Arial"/>
        </w:rPr>
      </w:pPr>
    </w:p>
    <w:p w:rsidR="009A1705" w:rsidRPr="00500A9E" w:rsidRDefault="003B7484">
      <w:pPr>
        <w:pStyle w:val="normal0"/>
        <w:spacing w:after="0" w:line="240" w:lineRule="auto"/>
        <w:rPr>
          <w:rFonts w:ascii="Arial" w:eastAsia="Arial" w:hAnsi="Arial" w:cs="Arial"/>
        </w:rPr>
      </w:pPr>
      <w:r w:rsidRPr="00500A9E">
        <w:rPr>
          <w:rFonts w:ascii="Arial" w:eastAsia="Arial" w:hAnsi="Arial" w:cs="Arial"/>
        </w:rPr>
        <w:t>The calculations were done using the formula:</w:t>
      </w:r>
    </w:p>
    <w:p w:rsidR="009A1705" w:rsidRPr="00500A9E" w:rsidRDefault="00500A9E">
      <w:pPr>
        <w:pStyle w:val="normal0"/>
        <w:spacing w:after="0" w:line="240" w:lineRule="auto"/>
        <w:rPr>
          <w:rFonts w:ascii="Arial" w:eastAsia="Arial" w:hAnsi="Arial" w:cs="Arial"/>
          <w:b/>
          <w:color w:val="212121"/>
        </w:rPr>
      </w:pPr>
      <w:proofErr w:type="gramStart"/>
      <w:r>
        <w:rPr>
          <w:rFonts w:ascii="Arial" w:eastAsia="Arial" w:hAnsi="Arial" w:cs="Arial"/>
          <w:b/>
          <w:color w:val="212121"/>
        </w:rPr>
        <w:t>volume</w:t>
      </w:r>
      <w:proofErr w:type="gramEnd"/>
      <w:r>
        <w:rPr>
          <w:rFonts w:ascii="Arial" w:eastAsia="Arial" w:hAnsi="Arial" w:cs="Arial"/>
          <w:b/>
          <w:color w:val="212121"/>
        </w:rPr>
        <w:t xml:space="preserve"> x power x h</w:t>
      </w:r>
      <w:r w:rsidR="003B7484" w:rsidRPr="00500A9E">
        <w:rPr>
          <w:rFonts w:ascii="Arial" w:eastAsia="Arial" w:hAnsi="Arial" w:cs="Arial"/>
          <w:b/>
          <w:color w:val="212121"/>
        </w:rPr>
        <w:t>ours=</w:t>
      </w:r>
      <w:r>
        <w:rPr>
          <w:rFonts w:ascii="Arial" w:eastAsia="Arial" w:hAnsi="Arial" w:cs="Arial"/>
          <w:b/>
          <w:color w:val="212121"/>
        </w:rPr>
        <w:t xml:space="preserve"> a</w:t>
      </w:r>
      <w:r w:rsidR="003B7484" w:rsidRPr="00500A9E">
        <w:rPr>
          <w:rFonts w:ascii="Arial" w:eastAsia="Arial" w:hAnsi="Arial" w:cs="Arial"/>
          <w:b/>
          <w:color w:val="212121"/>
        </w:rPr>
        <w:t xml:space="preserve">nnual energy generated by flag </w:t>
      </w:r>
    </w:p>
    <w:p w:rsidR="009A1705" w:rsidRPr="00500A9E" w:rsidRDefault="009A1705">
      <w:pPr>
        <w:pStyle w:val="normal0"/>
        <w:rPr>
          <w:rFonts w:ascii="Arial" w:eastAsia="Arial" w:hAnsi="Arial" w:cs="Arial"/>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6"/>
        <w:gridCol w:w="1019"/>
        <w:gridCol w:w="1852"/>
        <w:gridCol w:w="2835"/>
        <w:gridCol w:w="2127"/>
      </w:tblGrid>
      <w:tr w:rsidR="009A1705" w:rsidRPr="00BC3458" w:rsidTr="002E77DE">
        <w:trPr>
          <w:trHeight w:val="480"/>
        </w:trPr>
        <w:tc>
          <w:tcPr>
            <w:tcW w:w="120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Flag</w:t>
            </w:r>
            <w:r w:rsidRPr="002E77DE">
              <w:rPr>
                <w:rFonts w:ascii="Arial" w:eastAsia="Arial" w:hAnsi="Arial" w:cs="Arial"/>
              </w:rPr>
              <w:t>’s</w:t>
            </w:r>
          </w:p>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position</w:t>
            </w:r>
          </w:p>
        </w:tc>
        <w:tc>
          <w:tcPr>
            <w:tcW w:w="1019"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Flag´s area (m²)</w:t>
            </w:r>
          </w:p>
        </w:tc>
        <w:tc>
          <w:tcPr>
            <w:tcW w:w="1852"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Flag´s  volume</w:t>
            </w:r>
            <w:r w:rsidRPr="002E77DE">
              <w:rPr>
                <w:rFonts w:ascii="Arial" w:eastAsia="Cambria" w:hAnsi="Arial" w:cs="Arial"/>
              </w:rPr>
              <w:t xml:space="preserve"> </w:t>
            </w:r>
            <w:r w:rsidRPr="002E77DE">
              <w:rPr>
                <w:rFonts w:ascii="Arial" w:eastAsia="Arial" w:hAnsi="Arial" w:cs="Arial"/>
                <w:color w:val="000000"/>
              </w:rPr>
              <w:t>(</w:t>
            </w:r>
            <w:r w:rsidRPr="002E77DE">
              <w:rPr>
                <w:rFonts w:ascii="Arial" w:eastAsia="Cambria" w:hAnsi="Arial" w:cs="Arial"/>
              </w:rPr>
              <w:t>m</w:t>
            </w:r>
            <w:r w:rsidRPr="002E77DE">
              <w:rPr>
                <w:rFonts w:ascii="Arial" w:eastAsia="Arial" w:hAnsi="Arial" w:cs="Arial"/>
                <w:color w:val="000000"/>
              </w:rPr>
              <w:t>³)*</w:t>
            </w:r>
          </w:p>
          <w:p w:rsidR="009A1705" w:rsidRPr="002E77DE" w:rsidRDefault="009A1705" w:rsidP="002E77DE">
            <w:pPr>
              <w:pStyle w:val="normal0"/>
              <w:spacing w:after="0" w:line="240" w:lineRule="auto"/>
              <w:rPr>
                <w:rFonts w:ascii="Arial" w:eastAsia="Arial" w:hAnsi="Arial" w:cs="Arial"/>
                <w:color w:val="000000"/>
              </w:rPr>
            </w:pPr>
          </w:p>
        </w:tc>
        <w:tc>
          <w:tcPr>
            <w:tcW w:w="2835"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Annual wind amount</w:t>
            </w:r>
          </w:p>
          <w:p w:rsidR="009A1705" w:rsidRPr="002E77DE" w:rsidRDefault="003B7484" w:rsidP="002E77DE">
            <w:pPr>
              <w:pStyle w:val="normal0"/>
              <w:spacing w:after="0" w:line="240" w:lineRule="auto"/>
              <w:rPr>
                <w:rFonts w:ascii="Arial" w:eastAsia="Arial" w:hAnsi="Arial" w:cs="Arial"/>
                <w:color w:val="000000"/>
              </w:rPr>
            </w:pPr>
            <w:proofErr w:type="gramStart"/>
            <w:r w:rsidRPr="002E77DE">
              <w:rPr>
                <w:rFonts w:ascii="Arial" w:eastAsia="Arial" w:hAnsi="Arial" w:cs="Arial"/>
                <w:color w:val="000000"/>
              </w:rPr>
              <w:t>hitting</w:t>
            </w:r>
            <w:proofErr w:type="gramEnd"/>
            <w:r w:rsidRPr="002E77DE">
              <w:rPr>
                <w:rFonts w:ascii="Arial" w:eastAsia="Arial" w:hAnsi="Arial" w:cs="Arial"/>
                <w:color w:val="000000"/>
              </w:rPr>
              <w:t xml:space="preserve"> the building</w:t>
            </w:r>
            <w:r w:rsidRPr="002E77DE">
              <w:rPr>
                <w:rFonts w:ascii="Arial" w:eastAsia="Arial" w:hAnsi="Arial" w:cs="Arial"/>
              </w:rPr>
              <w:t>’</w:t>
            </w:r>
            <w:r w:rsidRPr="002E77DE">
              <w:rPr>
                <w:rFonts w:ascii="Arial" w:eastAsia="Arial" w:hAnsi="Arial" w:cs="Arial"/>
                <w:color w:val="000000"/>
              </w:rPr>
              <w:t>s</w:t>
            </w:r>
            <w:r w:rsidRPr="002E77DE">
              <w:rPr>
                <w:rFonts w:ascii="Arial" w:eastAsia="Arial" w:hAnsi="Arial" w:cs="Arial"/>
                <w:color w:val="000000"/>
                <w:u w:val="single"/>
              </w:rPr>
              <w:t xml:space="preserve"> </w:t>
            </w:r>
            <w:r w:rsidRPr="002E77DE">
              <w:rPr>
                <w:rFonts w:ascii="Arial" w:eastAsia="Arial" w:hAnsi="Arial" w:cs="Arial"/>
                <w:color w:val="000000"/>
              </w:rPr>
              <w:t>elevation (%)</w:t>
            </w:r>
          </w:p>
        </w:tc>
        <w:tc>
          <w:tcPr>
            <w:tcW w:w="2127"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Produced energy (</w:t>
            </w:r>
            <w:proofErr w:type="spellStart"/>
            <w:r w:rsidRPr="002E77DE">
              <w:rPr>
                <w:rFonts w:ascii="Arial" w:eastAsia="Arial" w:hAnsi="Arial" w:cs="Arial"/>
                <w:color w:val="000000"/>
              </w:rPr>
              <w:t>MWh</w:t>
            </w:r>
            <w:proofErr w:type="spellEnd"/>
            <w:r w:rsidRPr="002E77DE">
              <w:rPr>
                <w:rFonts w:ascii="Arial" w:eastAsia="Arial" w:hAnsi="Arial" w:cs="Arial"/>
                <w:color w:val="000000"/>
              </w:rPr>
              <w:t>/year)**</w:t>
            </w:r>
          </w:p>
          <w:p w:rsidR="009A1705" w:rsidRPr="002E77DE" w:rsidRDefault="009A1705" w:rsidP="002E77DE">
            <w:pPr>
              <w:pStyle w:val="normal0"/>
              <w:spacing w:after="0" w:line="240" w:lineRule="auto"/>
              <w:rPr>
                <w:rFonts w:ascii="Arial" w:eastAsia="Arial" w:hAnsi="Arial" w:cs="Arial"/>
                <w:color w:val="000000"/>
              </w:rPr>
            </w:pPr>
          </w:p>
        </w:tc>
      </w:tr>
      <w:tr w:rsidR="009A1705" w:rsidRPr="00BC3458" w:rsidTr="002E77DE">
        <w:tc>
          <w:tcPr>
            <w:tcW w:w="120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North </w:t>
            </w:r>
          </w:p>
        </w:tc>
        <w:tc>
          <w:tcPr>
            <w:tcW w:w="1019"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426</w:t>
            </w:r>
          </w:p>
        </w:tc>
        <w:tc>
          <w:tcPr>
            <w:tcW w:w="1852" w:type="dxa"/>
          </w:tcPr>
          <w:p w:rsidR="009A1705" w:rsidRPr="002E77DE" w:rsidRDefault="006D5674" w:rsidP="002E77DE">
            <w:pPr>
              <w:pStyle w:val="normal0"/>
              <w:spacing w:after="0" w:line="240" w:lineRule="auto"/>
              <w:rPr>
                <w:rFonts w:ascii="Arial" w:eastAsia="Arial" w:hAnsi="Arial" w:cs="Arial"/>
                <w:color w:val="000000"/>
                <w:highlight w:val="yellow"/>
              </w:rPr>
            </w:pPr>
            <w:r w:rsidRPr="002E77DE">
              <w:rPr>
                <w:rFonts w:ascii="Arial" w:eastAsia="Arial" w:hAnsi="Arial" w:cs="Arial"/>
                <w:color w:val="000000"/>
              </w:rPr>
              <w:t>8,5</w:t>
            </w:r>
          </w:p>
        </w:tc>
        <w:tc>
          <w:tcPr>
            <w:tcW w:w="2835"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32,74</w:t>
            </w:r>
          </w:p>
        </w:tc>
        <w:tc>
          <w:tcPr>
            <w:tcW w:w="2127"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121,68</w:t>
            </w:r>
          </w:p>
        </w:tc>
      </w:tr>
      <w:tr w:rsidR="009A1705" w:rsidRPr="00BC3458" w:rsidTr="002E77DE">
        <w:tc>
          <w:tcPr>
            <w:tcW w:w="120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South </w:t>
            </w:r>
          </w:p>
        </w:tc>
        <w:tc>
          <w:tcPr>
            <w:tcW w:w="1019"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631</w:t>
            </w:r>
          </w:p>
        </w:tc>
        <w:tc>
          <w:tcPr>
            <w:tcW w:w="1852" w:type="dxa"/>
          </w:tcPr>
          <w:p w:rsidR="009A1705" w:rsidRPr="002E77DE" w:rsidRDefault="006D5674" w:rsidP="002E77DE">
            <w:pPr>
              <w:pStyle w:val="normal0"/>
              <w:spacing w:after="0" w:line="240" w:lineRule="auto"/>
              <w:rPr>
                <w:rFonts w:ascii="Arial" w:eastAsia="Arial" w:hAnsi="Arial" w:cs="Arial"/>
                <w:color w:val="000000"/>
                <w:highlight w:val="yellow"/>
              </w:rPr>
            </w:pPr>
            <w:r w:rsidRPr="002E77DE">
              <w:rPr>
                <w:rFonts w:ascii="Arial" w:eastAsia="Arial" w:hAnsi="Arial" w:cs="Arial"/>
                <w:color w:val="000000"/>
              </w:rPr>
              <w:t>12,5</w:t>
            </w:r>
          </w:p>
        </w:tc>
        <w:tc>
          <w:tcPr>
            <w:tcW w:w="2835"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33,21</w:t>
            </w:r>
          </w:p>
        </w:tc>
        <w:tc>
          <w:tcPr>
            <w:tcW w:w="2127"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181,81</w:t>
            </w:r>
          </w:p>
        </w:tc>
      </w:tr>
      <w:tr w:rsidR="009A1705" w:rsidRPr="00BC3458" w:rsidTr="002E77DE">
        <w:tc>
          <w:tcPr>
            <w:tcW w:w="120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East</w:t>
            </w:r>
          </w:p>
        </w:tc>
        <w:tc>
          <w:tcPr>
            <w:tcW w:w="1019"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247</w:t>
            </w:r>
          </w:p>
        </w:tc>
        <w:tc>
          <w:tcPr>
            <w:tcW w:w="1852"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5,5</w:t>
            </w:r>
          </w:p>
        </w:tc>
        <w:tc>
          <w:tcPr>
            <w:tcW w:w="2835"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11,7</w:t>
            </w:r>
          </w:p>
        </w:tc>
        <w:tc>
          <w:tcPr>
            <w:tcW w:w="2127"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27.9</w:t>
            </w:r>
          </w:p>
        </w:tc>
      </w:tr>
      <w:tr w:rsidR="009A1705" w:rsidRPr="00BC3458" w:rsidTr="002E77DE">
        <w:tc>
          <w:tcPr>
            <w:tcW w:w="120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West</w:t>
            </w:r>
          </w:p>
        </w:tc>
        <w:tc>
          <w:tcPr>
            <w:tcW w:w="1019"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401</w:t>
            </w:r>
          </w:p>
        </w:tc>
        <w:tc>
          <w:tcPr>
            <w:tcW w:w="1852"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8</w:t>
            </w:r>
          </w:p>
        </w:tc>
        <w:tc>
          <w:tcPr>
            <w:tcW w:w="2835"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22,2</w:t>
            </w:r>
          </w:p>
        </w:tc>
        <w:tc>
          <w:tcPr>
            <w:tcW w:w="2127"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77,8</w:t>
            </w:r>
          </w:p>
        </w:tc>
      </w:tr>
      <w:tr w:rsidR="009A1705" w:rsidRPr="00BC3458" w:rsidTr="002E77DE">
        <w:tc>
          <w:tcPr>
            <w:tcW w:w="6912" w:type="dxa"/>
            <w:gridSpan w:val="4"/>
          </w:tcPr>
          <w:p w:rsidR="009A1705" w:rsidRPr="002E77DE" w:rsidRDefault="003B7484" w:rsidP="002E77DE">
            <w:pPr>
              <w:pStyle w:val="normal0"/>
              <w:spacing w:after="0" w:line="240" w:lineRule="auto"/>
              <w:jc w:val="right"/>
              <w:rPr>
                <w:rFonts w:ascii="Arial" w:eastAsia="Arial" w:hAnsi="Arial" w:cs="Arial"/>
                <w:color w:val="000000"/>
              </w:rPr>
            </w:pPr>
            <w:r w:rsidRPr="002E77DE">
              <w:rPr>
                <w:rFonts w:ascii="Arial" w:eastAsia="Arial" w:hAnsi="Arial" w:cs="Arial"/>
                <w:color w:val="000000"/>
              </w:rPr>
              <w:t>Sum:</w:t>
            </w:r>
          </w:p>
        </w:tc>
        <w:tc>
          <w:tcPr>
            <w:tcW w:w="2127" w:type="dxa"/>
          </w:tcPr>
          <w:p w:rsidR="009A1705" w:rsidRPr="002E77DE" w:rsidRDefault="006D5674" w:rsidP="002E77DE">
            <w:pPr>
              <w:pStyle w:val="normal0"/>
              <w:spacing w:after="0" w:line="240" w:lineRule="auto"/>
              <w:rPr>
                <w:rFonts w:ascii="Arial" w:eastAsia="Arial" w:hAnsi="Arial" w:cs="Arial"/>
                <w:color w:val="000000"/>
              </w:rPr>
            </w:pPr>
            <w:r w:rsidRPr="002E77DE">
              <w:rPr>
                <w:rFonts w:ascii="Arial" w:eastAsia="Arial" w:hAnsi="Arial" w:cs="Arial"/>
                <w:color w:val="000000"/>
              </w:rPr>
              <w:t>409,2</w:t>
            </w:r>
          </w:p>
        </w:tc>
      </w:tr>
      <w:tr w:rsidR="009A1705" w:rsidRPr="00BC3458" w:rsidTr="002E77DE">
        <w:tc>
          <w:tcPr>
            <w:tcW w:w="6912" w:type="dxa"/>
            <w:gridSpan w:val="4"/>
          </w:tcPr>
          <w:p w:rsidR="009A1705" w:rsidRPr="002E77DE" w:rsidRDefault="003B7484" w:rsidP="002E77DE">
            <w:pPr>
              <w:pStyle w:val="normal0"/>
              <w:spacing w:after="0" w:line="240" w:lineRule="auto"/>
              <w:rPr>
                <w:rFonts w:ascii="Arial" w:eastAsia="Arial" w:hAnsi="Arial" w:cs="Arial"/>
                <w:b/>
                <w:color w:val="000000"/>
              </w:rPr>
            </w:pPr>
            <w:r w:rsidRPr="002E77DE">
              <w:rPr>
                <w:rFonts w:ascii="Arial" w:eastAsia="Arial" w:hAnsi="Arial" w:cs="Arial"/>
                <w:color w:val="000000"/>
              </w:rPr>
              <w:t>energy production doubled: wind hitting one elevation is additionally lead to the opposite elevation</w:t>
            </w:r>
          </w:p>
        </w:tc>
        <w:tc>
          <w:tcPr>
            <w:tcW w:w="2127" w:type="dxa"/>
          </w:tcPr>
          <w:p w:rsidR="009A1705" w:rsidRPr="002E77DE" w:rsidRDefault="003B7484" w:rsidP="002E77DE">
            <w:pPr>
              <w:pStyle w:val="normal0"/>
              <w:spacing w:after="0" w:line="240" w:lineRule="auto"/>
              <w:rPr>
                <w:rFonts w:ascii="Arial" w:eastAsia="Arial" w:hAnsi="Arial" w:cs="Arial"/>
                <w:b/>
                <w:color w:val="000000"/>
              </w:rPr>
            </w:pPr>
            <w:r w:rsidRPr="002E77DE">
              <w:rPr>
                <w:rFonts w:ascii="Arial" w:eastAsia="Arial" w:hAnsi="Arial" w:cs="Arial"/>
                <w:b/>
                <w:color w:val="545454"/>
              </w:rPr>
              <w:t>~</w:t>
            </w:r>
            <w:r w:rsidR="006D5674" w:rsidRPr="002E77DE">
              <w:rPr>
                <w:rFonts w:ascii="Arial" w:eastAsia="Arial" w:hAnsi="Arial" w:cs="Arial"/>
                <w:b/>
                <w:color w:val="000000"/>
              </w:rPr>
              <w:t>818,4</w:t>
            </w:r>
          </w:p>
        </w:tc>
      </w:tr>
    </w:tbl>
    <w:p w:rsidR="009A1705" w:rsidRPr="00BC3458" w:rsidRDefault="003B7484">
      <w:pPr>
        <w:pStyle w:val="normal0"/>
        <w:rPr>
          <w:rFonts w:ascii="Arial" w:eastAsia="Arial" w:hAnsi="Arial" w:cs="Arial"/>
          <w:color w:val="000000"/>
        </w:rPr>
      </w:pPr>
      <w:r w:rsidRPr="00BC3458">
        <w:rPr>
          <w:rFonts w:ascii="Arial" w:eastAsia="Arial" w:hAnsi="Arial" w:cs="Arial"/>
          <w:color w:val="000000"/>
        </w:rPr>
        <w:t>*Assumed flag´s thickness</w:t>
      </w:r>
      <w:r w:rsidRPr="00C042D4">
        <w:rPr>
          <w:rFonts w:ascii="Arial" w:eastAsia="Arial" w:hAnsi="Arial" w:cs="Arial"/>
          <w:color w:val="000000"/>
        </w:rPr>
        <w:t>=0,0</w:t>
      </w:r>
      <w:r w:rsidR="00C042D4" w:rsidRPr="00C042D4">
        <w:rPr>
          <w:rFonts w:ascii="Arial" w:eastAsia="Arial" w:hAnsi="Arial" w:cs="Arial"/>
          <w:color w:val="000000"/>
        </w:rPr>
        <w:t>2</w:t>
      </w:r>
      <w:r w:rsidRPr="00C042D4">
        <w:rPr>
          <w:rFonts w:ascii="Arial" w:eastAsia="Arial" w:hAnsi="Arial" w:cs="Arial"/>
          <w:color w:val="000000"/>
        </w:rPr>
        <w:t>m</w:t>
      </w:r>
      <w:r w:rsidR="00BC3458" w:rsidRPr="00BC3458">
        <w:rPr>
          <w:rFonts w:ascii="Arial" w:eastAsia="Arial" w:hAnsi="Arial" w:cs="Arial"/>
          <w:color w:val="000000"/>
        </w:rPr>
        <w:br/>
      </w:r>
      <w:r w:rsidRPr="00BC3458">
        <w:rPr>
          <w:rFonts w:ascii="Arial" w:eastAsia="Arial" w:hAnsi="Arial" w:cs="Arial"/>
          <w:color w:val="000000"/>
        </w:rPr>
        <w:t xml:space="preserve">**Assumed average wind speed </w:t>
      </w:r>
      <w:r w:rsidRPr="00BC3458">
        <w:rPr>
          <w:rFonts w:ascii="Arial" w:eastAsia="Arial" w:hAnsi="Arial" w:cs="Arial"/>
        </w:rPr>
        <w:t xml:space="preserve">within the </w:t>
      </w:r>
      <w:r w:rsidRPr="00BC3458">
        <w:rPr>
          <w:rFonts w:ascii="Arial" w:eastAsia="Arial" w:hAnsi="Arial" w:cs="Arial"/>
          <w:color w:val="000000"/>
        </w:rPr>
        <w:t>tower´s wind canal =10m/s</w:t>
      </w:r>
    </w:p>
    <w:p w:rsidR="009A1705" w:rsidRPr="00500A9E" w:rsidRDefault="009A1705">
      <w:pPr>
        <w:pStyle w:val="normal0"/>
        <w:rPr>
          <w:rFonts w:ascii="Arial" w:eastAsia="Arial" w:hAnsi="Arial" w:cs="Arial"/>
          <w:color w:val="000000"/>
        </w:rPr>
      </w:pPr>
    </w:p>
    <w:p w:rsidR="009A1705" w:rsidRDefault="003B7484">
      <w:pPr>
        <w:pStyle w:val="normal0"/>
        <w:numPr>
          <w:ilvl w:val="0"/>
          <w:numId w:val="2"/>
        </w:numPr>
        <w:pBdr>
          <w:top w:val="nil"/>
          <w:left w:val="nil"/>
          <w:bottom w:val="nil"/>
          <w:right w:val="nil"/>
          <w:between w:val="nil"/>
        </w:pBdr>
        <w:contextualSpacing/>
        <w:rPr>
          <w:rFonts w:ascii="Arial" w:eastAsia="Arial" w:hAnsi="Arial" w:cs="Arial"/>
          <w:color w:val="000000"/>
        </w:rPr>
      </w:pPr>
      <w:r w:rsidRPr="00BC3458">
        <w:rPr>
          <w:rFonts w:ascii="Arial" w:eastAsia="Arial" w:hAnsi="Arial" w:cs="Arial"/>
          <w:b/>
          <w:color w:val="000000"/>
        </w:rPr>
        <w:t>Wind energy: vertical wind turbines</w:t>
      </w:r>
      <w:r w:rsidRPr="00500A9E">
        <w:rPr>
          <w:rFonts w:ascii="Arial" w:eastAsia="Arial" w:hAnsi="Arial" w:cs="Arial"/>
          <w:color w:val="000000"/>
        </w:rPr>
        <w:t xml:space="preserve"> (</w:t>
      </w:r>
      <w:proofErr w:type="spellStart"/>
      <w:r w:rsidRPr="00500A9E">
        <w:rPr>
          <w:rFonts w:ascii="Arial" w:eastAsia="Arial" w:hAnsi="Arial" w:cs="Arial"/>
          <w:color w:val="000000"/>
        </w:rPr>
        <w:t>e.g</w:t>
      </w:r>
      <w:proofErr w:type="spellEnd"/>
      <w:r w:rsidRPr="00500A9E">
        <w:rPr>
          <w:rFonts w:ascii="Arial" w:eastAsia="Arial" w:hAnsi="Arial" w:cs="Arial"/>
          <w:color w:val="000000"/>
        </w:rPr>
        <w:t xml:space="preserve"> </w:t>
      </w:r>
      <w:r w:rsidRPr="00500A9E">
        <w:rPr>
          <w:rFonts w:ascii="Arial" w:eastAsia="Arial" w:hAnsi="Arial" w:cs="Arial"/>
        </w:rPr>
        <w:t xml:space="preserve">manufacturer </w:t>
      </w:r>
      <w:r w:rsidRPr="00500A9E">
        <w:rPr>
          <w:rFonts w:ascii="Arial" w:eastAsia="Arial" w:hAnsi="Arial" w:cs="Arial"/>
          <w:color w:val="000000"/>
        </w:rPr>
        <w:t>Windside</w:t>
      </w:r>
      <w:r w:rsidR="00A0370E">
        <w:rPr>
          <w:rFonts w:ascii="Arial" w:hAnsi="Arial"/>
          <w:sz w:val="24"/>
          <w:szCs w:val="24"/>
          <w:vertAlign w:val="superscript"/>
        </w:rPr>
        <w:t>4</w:t>
      </w:r>
      <w:r w:rsidR="0075171E">
        <w:rPr>
          <w:rFonts w:ascii="Arial" w:hAnsi="Arial"/>
          <w:sz w:val="24"/>
          <w:szCs w:val="24"/>
          <w:vertAlign w:val="superscript"/>
        </w:rPr>
        <w:t xml:space="preserve"> </w:t>
      </w:r>
      <w:r w:rsidRPr="00500A9E">
        <w:rPr>
          <w:rFonts w:ascii="Arial" w:eastAsia="Arial" w:hAnsi="Arial" w:cs="Arial"/>
          <w:color w:val="000000"/>
        </w:rPr>
        <w:t xml:space="preserve">/ type WS-4, </w:t>
      </w:r>
      <w:r w:rsidRPr="00BC3458">
        <w:rPr>
          <w:rFonts w:ascii="Arial" w:eastAsia="Arial" w:hAnsi="Arial" w:cs="Arial"/>
          <w:color w:val="000000"/>
        </w:rPr>
        <w:t>18 items)</w:t>
      </w:r>
    </w:p>
    <w:p w:rsidR="00BC3458" w:rsidRPr="00500A9E" w:rsidRDefault="00BC3458" w:rsidP="00BC3458">
      <w:pPr>
        <w:pStyle w:val="normal0"/>
        <w:pBdr>
          <w:top w:val="nil"/>
          <w:left w:val="nil"/>
          <w:bottom w:val="nil"/>
          <w:right w:val="nil"/>
          <w:between w:val="nil"/>
        </w:pBdr>
        <w:ind w:left="360"/>
        <w:contextualSpacing/>
        <w:rPr>
          <w:rFonts w:ascii="Arial" w:eastAsia="Arial" w:hAnsi="Arial" w:cs="Arial"/>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6"/>
        <w:gridCol w:w="1753"/>
        <w:gridCol w:w="3310"/>
        <w:gridCol w:w="2140"/>
      </w:tblGrid>
      <w:tr w:rsidR="009A1705" w:rsidRPr="00500A9E" w:rsidTr="002E77DE">
        <w:tc>
          <w:tcPr>
            <w:tcW w:w="183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Wind </w:t>
            </w:r>
            <w:proofErr w:type="spellStart"/>
            <w:r w:rsidRPr="002E77DE">
              <w:rPr>
                <w:rFonts w:ascii="Arial" w:eastAsia="Arial" w:hAnsi="Arial" w:cs="Arial"/>
                <w:color w:val="000000"/>
              </w:rPr>
              <w:t>turbine</w:t>
            </w:r>
            <w:r w:rsidRPr="002E77DE">
              <w:rPr>
                <w:rFonts w:ascii="Arial" w:eastAsia="Arial" w:hAnsi="Arial" w:cs="Arial"/>
              </w:rPr>
              <w:t>’s</w:t>
            </w:r>
            <w:proofErr w:type="spellEnd"/>
            <w:r w:rsidRPr="002E77DE">
              <w:rPr>
                <w:rFonts w:ascii="Arial" w:eastAsia="Arial" w:hAnsi="Arial" w:cs="Arial"/>
                <w:color w:val="000000"/>
              </w:rPr>
              <w:t xml:space="preserve"> position</w:t>
            </w:r>
          </w:p>
        </w:tc>
        <w:tc>
          <w:tcPr>
            <w:tcW w:w="1753"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Amount of wind turbines</w:t>
            </w:r>
          </w:p>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  </w:t>
            </w:r>
          </w:p>
        </w:tc>
        <w:tc>
          <w:tcPr>
            <w:tcW w:w="331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Annual wind amounts hitting the building</w:t>
            </w:r>
            <w:r w:rsidRPr="002E77DE">
              <w:rPr>
                <w:rFonts w:ascii="Arial" w:eastAsia="Arial" w:hAnsi="Arial" w:cs="Arial"/>
              </w:rPr>
              <w:t>’</w:t>
            </w:r>
            <w:r w:rsidRPr="002E77DE">
              <w:rPr>
                <w:rFonts w:ascii="Arial" w:eastAsia="Arial" w:hAnsi="Arial" w:cs="Arial"/>
                <w:color w:val="000000"/>
              </w:rPr>
              <w:t>s elevation (%)</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Produced energy (</w:t>
            </w:r>
            <w:proofErr w:type="spellStart"/>
            <w:r w:rsidRPr="002E77DE">
              <w:rPr>
                <w:rFonts w:ascii="Arial" w:eastAsia="Arial" w:hAnsi="Arial" w:cs="Arial"/>
                <w:color w:val="000000"/>
              </w:rPr>
              <w:t>MWh</w:t>
            </w:r>
            <w:proofErr w:type="spellEnd"/>
            <w:r w:rsidRPr="002E77DE">
              <w:rPr>
                <w:rFonts w:ascii="Arial" w:eastAsia="Arial" w:hAnsi="Arial" w:cs="Arial"/>
                <w:color w:val="000000"/>
              </w:rPr>
              <w:t>/year)*</w:t>
            </w:r>
          </w:p>
          <w:p w:rsidR="009A1705" w:rsidRPr="002E77DE" w:rsidRDefault="009A1705" w:rsidP="002E77DE">
            <w:pPr>
              <w:pStyle w:val="normal0"/>
              <w:spacing w:after="0" w:line="240" w:lineRule="auto"/>
              <w:rPr>
                <w:rFonts w:ascii="Arial" w:eastAsia="Arial" w:hAnsi="Arial" w:cs="Arial"/>
                <w:color w:val="000000"/>
              </w:rPr>
            </w:pPr>
          </w:p>
        </w:tc>
      </w:tr>
      <w:tr w:rsidR="009A1705" w:rsidRPr="00500A9E" w:rsidTr="002E77DE">
        <w:tc>
          <w:tcPr>
            <w:tcW w:w="183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North </w:t>
            </w:r>
          </w:p>
        </w:tc>
        <w:tc>
          <w:tcPr>
            <w:tcW w:w="1753"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6 </w:t>
            </w:r>
          </w:p>
        </w:tc>
        <w:tc>
          <w:tcPr>
            <w:tcW w:w="331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32,74</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21,805</w:t>
            </w:r>
          </w:p>
        </w:tc>
      </w:tr>
      <w:tr w:rsidR="009A1705" w:rsidRPr="00500A9E" w:rsidTr="002E77DE">
        <w:tc>
          <w:tcPr>
            <w:tcW w:w="183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South </w:t>
            </w:r>
          </w:p>
        </w:tc>
        <w:tc>
          <w:tcPr>
            <w:tcW w:w="1753"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6 </w:t>
            </w:r>
          </w:p>
        </w:tc>
        <w:tc>
          <w:tcPr>
            <w:tcW w:w="331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33,21</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22,118</w:t>
            </w:r>
          </w:p>
        </w:tc>
      </w:tr>
      <w:tr w:rsidR="009A1705" w:rsidRPr="00500A9E" w:rsidTr="002E77DE">
        <w:tc>
          <w:tcPr>
            <w:tcW w:w="183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East</w:t>
            </w:r>
          </w:p>
        </w:tc>
        <w:tc>
          <w:tcPr>
            <w:tcW w:w="1753"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3 </w:t>
            </w:r>
          </w:p>
        </w:tc>
        <w:tc>
          <w:tcPr>
            <w:tcW w:w="331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11,7</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3,896</w:t>
            </w:r>
          </w:p>
        </w:tc>
      </w:tr>
      <w:tr w:rsidR="009A1705" w:rsidRPr="00500A9E" w:rsidTr="002E77DE">
        <w:trPr>
          <w:trHeight w:val="340"/>
        </w:trPr>
        <w:tc>
          <w:tcPr>
            <w:tcW w:w="1836"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West</w:t>
            </w:r>
          </w:p>
        </w:tc>
        <w:tc>
          <w:tcPr>
            <w:tcW w:w="1753"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 xml:space="preserve">3 </w:t>
            </w:r>
          </w:p>
        </w:tc>
        <w:tc>
          <w:tcPr>
            <w:tcW w:w="331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22,2</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7,393</w:t>
            </w:r>
          </w:p>
        </w:tc>
      </w:tr>
      <w:tr w:rsidR="009A1705" w:rsidRPr="00500A9E" w:rsidTr="002E77DE">
        <w:trPr>
          <w:trHeight w:val="340"/>
        </w:trPr>
        <w:tc>
          <w:tcPr>
            <w:tcW w:w="6899" w:type="dxa"/>
            <w:gridSpan w:val="3"/>
          </w:tcPr>
          <w:p w:rsidR="009A1705" w:rsidRPr="002E77DE" w:rsidRDefault="003B7484" w:rsidP="002E77DE">
            <w:pPr>
              <w:pStyle w:val="normal0"/>
              <w:spacing w:after="0" w:line="240" w:lineRule="auto"/>
              <w:jc w:val="right"/>
              <w:rPr>
                <w:rFonts w:ascii="Arial" w:eastAsia="Arial" w:hAnsi="Arial" w:cs="Arial"/>
                <w:b/>
                <w:color w:val="000000"/>
              </w:rPr>
            </w:pPr>
            <w:r w:rsidRPr="002E77DE">
              <w:rPr>
                <w:rFonts w:ascii="Arial" w:eastAsia="Arial" w:hAnsi="Arial" w:cs="Arial"/>
                <w:color w:val="000000"/>
              </w:rPr>
              <w:t>Sum:</w:t>
            </w:r>
          </w:p>
        </w:tc>
        <w:tc>
          <w:tcPr>
            <w:tcW w:w="2140" w:type="dxa"/>
          </w:tcPr>
          <w:p w:rsidR="009A1705" w:rsidRPr="002E77DE" w:rsidRDefault="003B7484" w:rsidP="002E77DE">
            <w:pPr>
              <w:pStyle w:val="normal0"/>
              <w:spacing w:after="0" w:line="240" w:lineRule="auto"/>
              <w:rPr>
                <w:rFonts w:ascii="Arial" w:eastAsia="Arial" w:hAnsi="Arial" w:cs="Arial"/>
                <w:color w:val="000000"/>
              </w:rPr>
            </w:pPr>
            <w:r w:rsidRPr="002E77DE">
              <w:rPr>
                <w:rFonts w:ascii="Arial" w:eastAsia="Arial" w:hAnsi="Arial" w:cs="Arial"/>
                <w:color w:val="000000"/>
              </w:rPr>
              <w:t>55,212</w:t>
            </w:r>
          </w:p>
        </w:tc>
      </w:tr>
      <w:tr w:rsidR="009A1705" w:rsidRPr="00500A9E" w:rsidTr="002E77DE">
        <w:trPr>
          <w:trHeight w:val="340"/>
        </w:trPr>
        <w:tc>
          <w:tcPr>
            <w:tcW w:w="6899" w:type="dxa"/>
            <w:gridSpan w:val="3"/>
          </w:tcPr>
          <w:p w:rsidR="009A1705" w:rsidRPr="002E77DE" w:rsidRDefault="003B7484" w:rsidP="002E77DE">
            <w:pPr>
              <w:pStyle w:val="normal0"/>
              <w:spacing w:after="0" w:line="240" w:lineRule="auto"/>
              <w:rPr>
                <w:rFonts w:ascii="Arial" w:eastAsia="Arial" w:hAnsi="Arial" w:cs="Arial"/>
                <w:b/>
                <w:color w:val="000000"/>
              </w:rPr>
            </w:pPr>
            <w:r w:rsidRPr="002E77DE">
              <w:rPr>
                <w:rFonts w:ascii="Arial" w:eastAsia="Arial" w:hAnsi="Arial" w:cs="Arial"/>
                <w:color w:val="000000"/>
              </w:rPr>
              <w:t>energy production doubled: wind hitting one elevation is additionally lead to the opposite elevation</w:t>
            </w:r>
          </w:p>
        </w:tc>
        <w:tc>
          <w:tcPr>
            <w:tcW w:w="2140" w:type="dxa"/>
          </w:tcPr>
          <w:p w:rsidR="009A1705" w:rsidRPr="002E77DE" w:rsidRDefault="003B7484" w:rsidP="002E77DE">
            <w:pPr>
              <w:pStyle w:val="normal0"/>
              <w:spacing w:after="0" w:line="240" w:lineRule="auto"/>
              <w:rPr>
                <w:rFonts w:ascii="Arial" w:eastAsia="Arial" w:hAnsi="Arial" w:cs="Arial"/>
                <w:b/>
                <w:color w:val="000000"/>
              </w:rPr>
            </w:pPr>
            <w:r w:rsidRPr="002E77DE">
              <w:rPr>
                <w:rFonts w:ascii="Arial" w:eastAsia="Arial" w:hAnsi="Arial" w:cs="Arial"/>
                <w:b/>
                <w:color w:val="545454"/>
              </w:rPr>
              <w:t>~</w:t>
            </w:r>
            <w:r w:rsidRPr="002E77DE">
              <w:rPr>
                <w:rFonts w:ascii="Arial" w:eastAsia="Arial" w:hAnsi="Arial" w:cs="Arial"/>
                <w:b/>
                <w:color w:val="000000"/>
              </w:rPr>
              <w:t>110</w:t>
            </w:r>
          </w:p>
        </w:tc>
      </w:tr>
    </w:tbl>
    <w:p w:rsidR="009A1705" w:rsidRPr="00500A9E" w:rsidRDefault="003B7484">
      <w:pPr>
        <w:pStyle w:val="normal0"/>
        <w:rPr>
          <w:rFonts w:ascii="Arial" w:eastAsia="Arial" w:hAnsi="Arial" w:cs="Arial"/>
          <w:color w:val="000000"/>
        </w:rPr>
      </w:pPr>
      <w:r w:rsidRPr="00500A9E">
        <w:rPr>
          <w:rFonts w:ascii="Arial" w:eastAsia="Arial" w:hAnsi="Arial" w:cs="Arial"/>
          <w:b/>
          <w:color w:val="000000"/>
        </w:rPr>
        <w:t>*</w:t>
      </w:r>
      <w:r w:rsidRPr="00500A9E">
        <w:rPr>
          <w:rFonts w:ascii="Arial" w:eastAsia="Arial" w:hAnsi="Arial" w:cs="Arial"/>
          <w:color w:val="000000"/>
        </w:rPr>
        <w:t xml:space="preserve">Assumed average wind speed </w:t>
      </w:r>
      <w:r w:rsidR="00BC3458" w:rsidRPr="00500A9E">
        <w:rPr>
          <w:rFonts w:ascii="Arial" w:eastAsia="Arial" w:hAnsi="Arial" w:cs="Arial"/>
        </w:rPr>
        <w:t>within</w:t>
      </w:r>
      <w:r w:rsidR="00BC3458" w:rsidRPr="00500A9E">
        <w:rPr>
          <w:rFonts w:ascii="Arial" w:eastAsia="Arial" w:hAnsi="Arial" w:cs="Arial"/>
          <w:color w:val="000000"/>
        </w:rPr>
        <w:t xml:space="preserve"> </w:t>
      </w:r>
      <w:r w:rsidR="00BC3458">
        <w:rPr>
          <w:rFonts w:ascii="Arial" w:eastAsia="Arial" w:hAnsi="Arial" w:cs="Arial"/>
          <w:color w:val="000000"/>
        </w:rPr>
        <w:t xml:space="preserve">the </w:t>
      </w:r>
      <w:r w:rsidRPr="00500A9E">
        <w:rPr>
          <w:rFonts w:ascii="Arial" w:eastAsia="Arial" w:hAnsi="Arial" w:cs="Arial"/>
          <w:color w:val="000000"/>
        </w:rPr>
        <w:t>tower´s wind canal =10m/s</w:t>
      </w:r>
      <w:r w:rsidRPr="00500A9E">
        <w:rPr>
          <w:rFonts w:ascii="Arial" w:eastAsia="Arial" w:hAnsi="Arial" w:cs="Arial"/>
          <w:color w:val="000000"/>
        </w:rPr>
        <w:br/>
      </w:r>
    </w:p>
    <w:p w:rsidR="009A1705" w:rsidRPr="00BC3458" w:rsidRDefault="003B7484">
      <w:pPr>
        <w:pStyle w:val="normal0"/>
        <w:numPr>
          <w:ilvl w:val="0"/>
          <w:numId w:val="2"/>
        </w:numPr>
        <w:pBdr>
          <w:top w:val="nil"/>
          <w:left w:val="nil"/>
          <w:bottom w:val="nil"/>
          <w:right w:val="nil"/>
          <w:between w:val="nil"/>
        </w:pBdr>
        <w:spacing w:after="0"/>
        <w:contextualSpacing/>
        <w:rPr>
          <w:rFonts w:ascii="Arial" w:eastAsia="Arial" w:hAnsi="Arial" w:cs="Arial"/>
          <w:b/>
          <w:color w:val="000000"/>
        </w:rPr>
      </w:pPr>
      <w:r w:rsidRPr="00BC3458">
        <w:rPr>
          <w:rFonts w:ascii="Arial" w:eastAsia="Arial" w:hAnsi="Arial" w:cs="Arial"/>
          <w:b/>
          <w:color w:val="000000"/>
        </w:rPr>
        <w:t>Sun energy: PV-modules with 50% translucency</w:t>
      </w:r>
    </w:p>
    <w:p w:rsidR="00BC3458" w:rsidRDefault="00BC3458" w:rsidP="00BC3458">
      <w:pPr>
        <w:pStyle w:val="normal0"/>
        <w:spacing w:after="0" w:line="240" w:lineRule="auto"/>
        <w:rPr>
          <w:rFonts w:ascii="Arial" w:eastAsia="Arial" w:hAnsi="Arial" w:cs="Arial"/>
        </w:rPr>
      </w:pPr>
    </w:p>
    <w:p w:rsidR="00BC3458" w:rsidRPr="00500A9E" w:rsidRDefault="00BC3458" w:rsidP="00BC3458">
      <w:pPr>
        <w:pStyle w:val="normal0"/>
        <w:spacing w:after="0" w:line="240" w:lineRule="auto"/>
        <w:rPr>
          <w:rFonts w:ascii="Arial" w:eastAsia="Arial" w:hAnsi="Arial" w:cs="Arial"/>
        </w:rPr>
      </w:pPr>
      <w:r w:rsidRPr="00500A9E">
        <w:rPr>
          <w:rFonts w:ascii="Arial" w:eastAsia="Arial" w:hAnsi="Arial" w:cs="Arial"/>
        </w:rPr>
        <w:t>The calculations were done using the formula</w:t>
      </w:r>
      <w:r w:rsidR="0075171E">
        <w:rPr>
          <w:rFonts w:ascii="Arial" w:hAnsi="Arial"/>
          <w:sz w:val="24"/>
          <w:szCs w:val="24"/>
          <w:vertAlign w:val="superscript"/>
        </w:rPr>
        <w:t>6</w:t>
      </w:r>
      <w:r w:rsidRPr="00500A9E">
        <w:rPr>
          <w:rFonts w:ascii="Arial" w:eastAsia="Arial" w:hAnsi="Arial" w:cs="Arial"/>
        </w:rPr>
        <w:t>:</w:t>
      </w:r>
    </w:p>
    <w:p w:rsidR="009A1705" w:rsidRDefault="003B7484" w:rsidP="00BC3458">
      <w:pPr>
        <w:pStyle w:val="normal0"/>
        <w:pBdr>
          <w:top w:val="nil"/>
          <w:left w:val="nil"/>
          <w:bottom w:val="nil"/>
          <w:right w:val="nil"/>
          <w:between w:val="nil"/>
        </w:pBdr>
        <w:spacing w:after="0"/>
        <w:ind w:left="360" w:hanging="360"/>
        <w:rPr>
          <w:rFonts w:ascii="Arial" w:eastAsia="Arial" w:hAnsi="Arial" w:cs="Arial"/>
          <w:b/>
          <w:color w:val="000000"/>
          <w:lang w:val="de-DE"/>
        </w:rPr>
      </w:pPr>
      <w:r w:rsidRPr="00BC3458">
        <w:rPr>
          <w:rFonts w:ascii="Arial" w:eastAsia="Arial" w:hAnsi="Arial" w:cs="Arial"/>
          <w:b/>
          <w:color w:val="000000"/>
          <w:lang w:val="de-DE"/>
        </w:rPr>
        <w:t>E = A * r * H * PR</w:t>
      </w:r>
    </w:p>
    <w:p w:rsidR="00BC3458" w:rsidRPr="00BC3458" w:rsidRDefault="00BC3458" w:rsidP="00BC3458">
      <w:pPr>
        <w:pStyle w:val="normal0"/>
        <w:pBdr>
          <w:top w:val="nil"/>
          <w:left w:val="nil"/>
          <w:bottom w:val="nil"/>
          <w:right w:val="nil"/>
          <w:between w:val="nil"/>
        </w:pBdr>
        <w:spacing w:after="0"/>
        <w:ind w:left="360" w:hanging="360"/>
        <w:rPr>
          <w:rFonts w:ascii="Arial" w:eastAsia="Arial" w:hAnsi="Arial" w:cs="Arial"/>
          <w:b/>
          <w:color w:val="000000"/>
          <w:lang w:val="de-DE"/>
        </w:rPr>
      </w:pPr>
    </w:p>
    <w:p w:rsidR="009A1705" w:rsidRPr="00500A9E" w:rsidRDefault="003B7484" w:rsidP="00BC3458">
      <w:pPr>
        <w:pStyle w:val="normal0"/>
        <w:pBdr>
          <w:top w:val="nil"/>
          <w:left w:val="nil"/>
          <w:bottom w:val="nil"/>
          <w:right w:val="nil"/>
          <w:between w:val="nil"/>
        </w:pBdr>
        <w:spacing w:after="0"/>
        <w:ind w:left="360" w:hanging="360"/>
        <w:rPr>
          <w:rFonts w:ascii="Arial" w:eastAsia="Arial" w:hAnsi="Arial" w:cs="Arial"/>
          <w:color w:val="000000"/>
          <w:lang w:val="de-DE"/>
        </w:rPr>
      </w:pPr>
      <w:r w:rsidRPr="00500A9E">
        <w:rPr>
          <w:rFonts w:ascii="Arial" w:eastAsia="Arial" w:hAnsi="Arial" w:cs="Arial"/>
          <w:color w:val="000000"/>
          <w:lang w:val="de-DE"/>
        </w:rPr>
        <w:t xml:space="preserve">E = </w:t>
      </w:r>
      <w:proofErr w:type="spellStart"/>
      <w:r w:rsidRPr="00500A9E">
        <w:rPr>
          <w:rFonts w:ascii="Arial" w:eastAsia="Arial" w:hAnsi="Arial" w:cs="Arial"/>
          <w:color w:val="000000"/>
          <w:lang w:val="de-DE"/>
        </w:rPr>
        <w:t>Energy</w:t>
      </w:r>
      <w:proofErr w:type="spellEnd"/>
    </w:p>
    <w:p w:rsidR="009A1705" w:rsidRPr="00500A9E" w:rsidRDefault="003B7484" w:rsidP="00BC3458">
      <w:pPr>
        <w:pStyle w:val="normal0"/>
        <w:pBdr>
          <w:top w:val="nil"/>
          <w:left w:val="nil"/>
          <w:bottom w:val="nil"/>
          <w:right w:val="nil"/>
          <w:between w:val="nil"/>
        </w:pBdr>
        <w:spacing w:after="0"/>
        <w:ind w:left="360" w:hanging="360"/>
        <w:rPr>
          <w:rFonts w:ascii="Arial" w:eastAsia="Arial" w:hAnsi="Arial" w:cs="Arial"/>
          <w:color w:val="000000"/>
        </w:rPr>
      </w:pPr>
      <w:r w:rsidRPr="00500A9E">
        <w:rPr>
          <w:rFonts w:ascii="Arial" w:eastAsia="Arial" w:hAnsi="Arial" w:cs="Arial"/>
          <w:color w:val="000000"/>
        </w:rPr>
        <w:t>A = Total solar panel Area</w:t>
      </w:r>
    </w:p>
    <w:p w:rsidR="009A1705" w:rsidRPr="00500A9E" w:rsidRDefault="003B7484" w:rsidP="00BC3458">
      <w:pPr>
        <w:pStyle w:val="normal0"/>
        <w:pBdr>
          <w:top w:val="nil"/>
          <w:left w:val="nil"/>
          <w:bottom w:val="nil"/>
          <w:right w:val="nil"/>
          <w:between w:val="nil"/>
        </w:pBdr>
        <w:spacing w:after="0"/>
        <w:ind w:left="360" w:hanging="360"/>
        <w:rPr>
          <w:rFonts w:ascii="Arial" w:eastAsia="Arial" w:hAnsi="Arial" w:cs="Arial"/>
          <w:color w:val="000000"/>
        </w:rPr>
      </w:pPr>
      <w:r w:rsidRPr="00500A9E">
        <w:rPr>
          <w:rFonts w:ascii="Arial" w:eastAsia="Arial" w:hAnsi="Arial" w:cs="Arial"/>
          <w:color w:val="000000"/>
        </w:rPr>
        <w:t>r = solar panel yield</w:t>
      </w:r>
    </w:p>
    <w:p w:rsidR="009A1705" w:rsidRPr="00500A9E" w:rsidRDefault="003B7484" w:rsidP="00BC3458">
      <w:pPr>
        <w:pStyle w:val="normal0"/>
        <w:pBdr>
          <w:top w:val="nil"/>
          <w:left w:val="nil"/>
          <w:bottom w:val="nil"/>
          <w:right w:val="nil"/>
          <w:between w:val="nil"/>
        </w:pBdr>
        <w:spacing w:after="0"/>
        <w:ind w:left="360" w:hanging="360"/>
        <w:rPr>
          <w:rFonts w:ascii="Arial" w:eastAsia="Arial" w:hAnsi="Arial" w:cs="Arial"/>
          <w:color w:val="000000"/>
        </w:rPr>
      </w:pPr>
      <w:r w:rsidRPr="00500A9E">
        <w:rPr>
          <w:rFonts w:ascii="Arial" w:eastAsia="Arial" w:hAnsi="Arial" w:cs="Arial"/>
          <w:color w:val="000000"/>
        </w:rPr>
        <w:t>H = Annual average irradiation on tilted panels</w:t>
      </w:r>
    </w:p>
    <w:p w:rsidR="009A1705" w:rsidRPr="00500A9E" w:rsidRDefault="003B7484" w:rsidP="00BC3458">
      <w:pPr>
        <w:pStyle w:val="normal0"/>
        <w:pBdr>
          <w:top w:val="nil"/>
          <w:left w:val="nil"/>
          <w:bottom w:val="nil"/>
          <w:right w:val="nil"/>
          <w:between w:val="nil"/>
        </w:pBdr>
        <w:ind w:left="360" w:hanging="360"/>
        <w:rPr>
          <w:rFonts w:ascii="Arial" w:eastAsia="Arial" w:hAnsi="Arial" w:cs="Arial"/>
          <w:color w:val="000000"/>
        </w:rPr>
      </w:pPr>
      <w:r w:rsidRPr="00500A9E">
        <w:rPr>
          <w:rFonts w:ascii="Arial" w:eastAsia="Arial" w:hAnsi="Arial" w:cs="Arial"/>
          <w:color w:val="000000"/>
        </w:rPr>
        <w:t>PR = Performance ratio, coefficient for losses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21"/>
        <w:gridCol w:w="4418"/>
      </w:tblGrid>
      <w:tr w:rsidR="009A1705" w:rsidRPr="00500A9E" w:rsidTr="002E77DE">
        <w:tc>
          <w:tcPr>
            <w:tcW w:w="4621"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color w:val="333333"/>
              </w:rPr>
              <w:t>Assumed solar cell output efficiency</w:t>
            </w:r>
          </w:p>
        </w:tc>
        <w:tc>
          <w:tcPr>
            <w:tcW w:w="4418"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color w:val="333333"/>
              </w:rPr>
              <w:t>10 %</w:t>
            </w:r>
          </w:p>
        </w:tc>
      </w:tr>
      <w:tr w:rsidR="009A1705" w:rsidRPr="00500A9E" w:rsidTr="002E77DE">
        <w:tc>
          <w:tcPr>
            <w:tcW w:w="4621"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rPr>
              <w:t>Total solar panel area</w:t>
            </w:r>
          </w:p>
        </w:tc>
        <w:tc>
          <w:tcPr>
            <w:tcW w:w="4418"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rPr>
              <w:t>2380m²</w:t>
            </w:r>
          </w:p>
        </w:tc>
      </w:tr>
      <w:tr w:rsidR="009A1705" w:rsidRPr="00500A9E" w:rsidTr="002E77DE">
        <w:tc>
          <w:tcPr>
            <w:tcW w:w="4621"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rPr>
              <w:t>Total power of the system</w:t>
            </w:r>
          </w:p>
        </w:tc>
        <w:tc>
          <w:tcPr>
            <w:tcW w:w="4418" w:type="dxa"/>
          </w:tcPr>
          <w:p w:rsidR="009A1705" w:rsidRPr="002E77DE" w:rsidRDefault="003B7484" w:rsidP="002E77DE">
            <w:pPr>
              <w:pStyle w:val="normal0"/>
              <w:spacing w:after="0" w:line="240" w:lineRule="auto"/>
              <w:rPr>
                <w:rFonts w:ascii="Arial" w:eastAsia="Arial" w:hAnsi="Arial" w:cs="Arial"/>
                <w:color w:val="333333"/>
              </w:rPr>
            </w:pPr>
            <w:r w:rsidRPr="002E77DE">
              <w:rPr>
                <w:rFonts w:ascii="Arial" w:eastAsia="Arial" w:hAnsi="Arial" w:cs="Arial"/>
              </w:rPr>
              <w:t>238kWp</w:t>
            </w:r>
          </w:p>
        </w:tc>
      </w:tr>
      <w:tr w:rsidR="009A1705" w:rsidRPr="00500A9E" w:rsidTr="002E77DE">
        <w:tc>
          <w:tcPr>
            <w:tcW w:w="4621" w:type="dxa"/>
          </w:tcPr>
          <w:p w:rsidR="009A1705" w:rsidRPr="002E77DE" w:rsidRDefault="00BC3458" w:rsidP="002E77DE">
            <w:pPr>
              <w:pStyle w:val="normal0"/>
              <w:spacing w:after="0" w:line="240" w:lineRule="auto"/>
              <w:rPr>
                <w:rFonts w:ascii="Arial" w:eastAsia="Arial" w:hAnsi="Arial" w:cs="Arial"/>
                <w:color w:val="333333"/>
              </w:rPr>
            </w:pPr>
            <w:r w:rsidRPr="002E77DE">
              <w:rPr>
                <w:rFonts w:ascii="Arial" w:eastAsia="Arial" w:hAnsi="Arial" w:cs="Arial"/>
              </w:rPr>
              <w:t>Energy p</w:t>
            </w:r>
            <w:r w:rsidR="003B7484" w:rsidRPr="002E77DE">
              <w:rPr>
                <w:rFonts w:ascii="Arial" w:eastAsia="Arial" w:hAnsi="Arial" w:cs="Arial"/>
              </w:rPr>
              <w:t>roduced</w:t>
            </w:r>
          </w:p>
        </w:tc>
        <w:tc>
          <w:tcPr>
            <w:tcW w:w="4418" w:type="dxa"/>
          </w:tcPr>
          <w:p w:rsidR="009A1705" w:rsidRPr="002E77DE" w:rsidRDefault="003B7484" w:rsidP="002E77DE">
            <w:pPr>
              <w:pStyle w:val="normal0"/>
              <w:spacing w:after="0" w:line="240" w:lineRule="auto"/>
              <w:rPr>
                <w:rFonts w:ascii="Arial" w:eastAsia="Arial" w:hAnsi="Arial" w:cs="Arial"/>
                <w:b/>
                <w:color w:val="333333"/>
              </w:rPr>
            </w:pPr>
            <w:r w:rsidRPr="002E77DE">
              <w:rPr>
                <w:rFonts w:ascii="Arial" w:eastAsia="Arial" w:hAnsi="Arial" w:cs="Arial"/>
                <w:b/>
              </w:rPr>
              <w:t xml:space="preserve">267,59 </w:t>
            </w:r>
            <w:proofErr w:type="spellStart"/>
            <w:r w:rsidRPr="002E77DE">
              <w:rPr>
                <w:rFonts w:ascii="Arial" w:eastAsia="Arial" w:hAnsi="Arial" w:cs="Arial"/>
                <w:b/>
              </w:rPr>
              <w:t>MWh</w:t>
            </w:r>
            <w:proofErr w:type="spellEnd"/>
            <w:r w:rsidRPr="002E77DE">
              <w:rPr>
                <w:rFonts w:ascii="Arial" w:eastAsia="Arial" w:hAnsi="Arial" w:cs="Arial"/>
                <w:b/>
              </w:rPr>
              <w:t>/</w:t>
            </w:r>
            <w:r w:rsidRPr="002E77DE">
              <w:rPr>
                <w:rFonts w:ascii="Arial" w:eastAsia="Arial" w:hAnsi="Arial" w:cs="Arial"/>
                <w:b/>
                <w:color w:val="000000"/>
              </w:rPr>
              <w:t>year</w:t>
            </w:r>
          </w:p>
        </w:tc>
      </w:tr>
    </w:tbl>
    <w:p w:rsidR="009A1705" w:rsidRPr="00500A9E" w:rsidRDefault="009A1705">
      <w:pPr>
        <w:pStyle w:val="normal0"/>
        <w:rPr>
          <w:rFonts w:ascii="Arial" w:eastAsia="Arial" w:hAnsi="Arial" w:cs="Arial"/>
        </w:rPr>
      </w:pPr>
    </w:p>
    <w:p w:rsidR="009A1705" w:rsidRPr="00500A9E" w:rsidRDefault="009A1705">
      <w:pPr>
        <w:pStyle w:val="normal0"/>
        <w:rPr>
          <w:rFonts w:ascii="Arial" w:eastAsia="Arial" w:hAnsi="Arial" w:cs="Arial"/>
        </w:rPr>
      </w:pPr>
    </w:p>
    <w:p w:rsidR="009A1705" w:rsidRPr="00BF0D2E" w:rsidRDefault="003B7484">
      <w:pPr>
        <w:pStyle w:val="normal0"/>
        <w:rPr>
          <w:rFonts w:ascii="Arial" w:eastAsia="Arial" w:hAnsi="Arial" w:cs="Arial"/>
          <w:b/>
        </w:rPr>
      </w:pPr>
      <w:r w:rsidRPr="00BF0D2E">
        <w:rPr>
          <w:rFonts w:ascii="Arial" w:eastAsia="Arial" w:hAnsi="Arial" w:cs="Arial"/>
          <w:b/>
        </w:rPr>
        <w:t>All systems together:</w:t>
      </w:r>
    </w:p>
    <w:tbl>
      <w:tblPr>
        <w:tblW w:w="4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10"/>
        <w:gridCol w:w="2310"/>
      </w:tblGrid>
      <w:tr w:rsidR="009A1705" w:rsidRPr="00500A9E" w:rsidTr="002E77DE">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rPr>
              <w:t>System</w:t>
            </w:r>
          </w:p>
        </w:tc>
        <w:tc>
          <w:tcPr>
            <w:tcW w:w="2310" w:type="dxa"/>
          </w:tcPr>
          <w:p w:rsidR="009A1705" w:rsidRPr="002E77DE" w:rsidRDefault="003B7484" w:rsidP="002E77DE">
            <w:pPr>
              <w:pStyle w:val="normal0"/>
              <w:spacing w:after="0" w:line="240" w:lineRule="auto"/>
              <w:rPr>
                <w:rFonts w:ascii="Arial" w:eastAsia="Arial" w:hAnsi="Arial" w:cs="Arial"/>
                <w:color w:val="000000"/>
              </w:rPr>
            </w:pPr>
            <w:proofErr w:type="spellStart"/>
            <w:r w:rsidRPr="002E77DE">
              <w:rPr>
                <w:rFonts w:ascii="Arial" w:eastAsia="Arial" w:hAnsi="Arial" w:cs="Arial"/>
                <w:color w:val="000000"/>
              </w:rPr>
              <w:t>MWh</w:t>
            </w:r>
            <w:proofErr w:type="spellEnd"/>
            <w:r w:rsidRPr="002E77DE">
              <w:rPr>
                <w:rFonts w:ascii="Arial" w:eastAsia="Arial" w:hAnsi="Arial" w:cs="Arial"/>
                <w:color w:val="000000"/>
              </w:rPr>
              <w:t>/year</w:t>
            </w:r>
          </w:p>
        </w:tc>
      </w:tr>
      <w:tr w:rsidR="009A1705" w:rsidRPr="00500A9E" w:rsidTr="002E77DE">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rPr>
              <w:t>Piezoelectric flags</w:t>
            </w:r>
          </w:p>
        </w:tc>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color w:val="000000"/>
              </w:rPr>
              <w:t>818</w:t>
            </w:r>
          </w:p>
        </w:tc>
      </w:tr>
      <w:tr w:rsidR="009A1705" w:rsidRPr="00500A9E" w:rsidTr="002E77DE">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rPr>
              <w:t>Wind turbines</w:t>
            </w:r>
          </w:p>
        </w:tc>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color w:val="000000"/>
              </w:rPr>
              <w:t>110</w:t>
            </w:r>
          </w:p>
        </w:tc>
      </w:tr>
      <w:tr w:rsidR="009A1705" w:rsidRPr="00500A9E" w:rsidTr="002E77DE">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rPr>
              <w:t>PV-modules</w:t>
            </w:r>
          </w:p>
        </w:tc>
        <w:tc>
          <w:tcPr>
            <w:tcW w:w="2310" w:type="dxa"/>
          </w:tcPr>
          <w:p w:rsidR="009A1705" w:rsidRPr="002E77DE" w:rsidRDefault="003B7484" w:rsidP="002E77DE">
            <w:pPr>
              <w:pStyle w:val="normal0"/>
              <w:spacing w:after="0" w:line="240" w:lineRule="auto"/>
              <w:rPr>
                <w:rFonts w:ascii="Arial" w:eastAsia="Arial" w:hAnsi="Arial" w:cs="Arial"/>
              </w:rPr>
            </w:pPr>
            <w:r w:rsidRPr="002E77DE">
              <w:rPr>
                <w:rFonts w:ascii="Arial" w:eastAsia="Arial" w:hAnsi="Arial" w:cs="Arial"/>
              </w:rPr>
              <w:t>268</w:t>
            </w:r>
          </w:p>
        </w:tc>
      </w:tr>
      <w:tr w:rsidR="009A1705" w:rsidRPr="00500A9E" w:rsidTr="002E77DE">
        <w:tc>
          <w:tcPr>
            <w:tcW w:w="2310" w:type="dxa"/>
          </w:tcPr>
          <w:p w:rsidR="009A1705" w:rsidRPr="002E77DE" w:rsidRDefault="003B7484" w:rsidP="002E77DE">
            <w:pPr>
              <w:pStyle w:val="normal0"/>
              <w:spacing w:after="0" w:line="240" w:lineRule="auto"/>
              <w:jc w:val="right"/>
              <w:rPr>
                <w:rFonts w:ascii="Arial" w:eastAsia="Arial" w:hAnsi="Arial" w:cs="Arial"/>
              </w:rPr>
            </w:pPr>
            <w:r w:rsidRPr="002E77DE">
              <w:rPr>
                <w:rFonts w:ascii="Arial" w:eastAsia="Arial" w:hAnsi="Arial" w:cs="Arial"/>
              </w:rPr>
              <w:t>=</w:t>
            </w:r>
          </w:p>
        </w:tc>
        <w:tc>
          <w:tcPr>
            <w:tcW w:w="2310" w:type="dxa"/>
          </w:tcPr>
          <w:p w:rsidR="009A1705" w:rsidRPr="002E77DE" w:rsidRDefault="003B7484" w:rsidP="002E77DE">
            <w:pPr>
              <w:pStyle w:val="normal0"/>
              <w:spacing w:after="0" w:line="240" w:lineRule="auto"/>
              <w:rPr>
                <w:rFonts w:ascii="Arial" w:eastAsia="Arial" w:hAnsi="Arial" w:cs="Arial"/>
                <w:b/>
              </w:rPr>
            </w:pPr>
            <w:r w:rsidRPr="002E77DE">
              <w:rPr>
                <w:rFonts w:ascii="Arial" w:eastAsia="Arial" w:hAnsi="Arial" w:cs="Arial"/>
                <w:b/>
              </w:rPr>
              <w:t>1196</w:t>
            </w:r>
          </w:p>
        </w:tc>
      </w:tr>
    </w:tbl>
    <w:p w:rsidR="00B63AF6" w:rsidRDefault="00B63AF6">
      <w:pPr>
        <w:pStyle w:val="normal0"/>
      </w:pPr>
    </w:p>
    <w:p w:rsidR="009A1705" w:rsidRPr="00B63AF6" w:rsidRDefault="003B7484">
      <w:pPr>
        <w:pStyle w:val="normal0"/>
        <w:rPr>
          <w:rFonts w:ascii="Arial" w:eastAsia="Arial" w:hAnsi="Arial" w:cs="Arial"/>
          <w:b/>
          <w:sz w:val="24"/>
          <w:szCs w:val="24"/>
          <w:u w:val="single"/>
        </w:rPr>
      </w:pPr>
      <w:r w:rsidRPr="00B63AF6">
        <w:rPr>
          <w:rFonts w:ascii="Arial" w:eastAsia="Arial" w:hAnsi="Arial" w:cs="Arial"/>
          <w:b/>
          <w:sz w:val="24"/>
          <w:szCs w:val="24"/>
          <w:u w:val="single"/>
        </w:rPr>
        <w:t xml:space="preserve">Total energy produced by the system= 1196 </w:t>
      </w:r>
      <w:proofErr w:type="spellStart"/>
      <w:r w:rsidRPr="00B63AF6">
        <w:rPr>
          <w:rFonts w:ascii="Arial" w:eastAsia="Arial" w:hAnsi="Arial" w:cs="Arial"/>
          <w:b/>
          <w:sz w:val="24"/>
          <w:szCs w:val="24"/>
          <w:u w:val="single"/>
        </w:rPr>
        <w:t>MWh</w:t>
      </w:r>
      <w:proofErr w:type="spellEnd"/>
      <w:r w:rsidRPr="00B63AF6">
        <w:rPr>
          <w:rFonts w:ascii="Arial" w:eastAsia="Arial" w:hAnsi="Arial" w:cs="Arial"/>
          <w:b/>
          <w:sz w:val="24"/>
          <w:szCs w:val="24"/>
          <w:u w:val="single"/>
        </w:rPr>
        <w:t>/year</w:t>
      </w:r>
    </w:p>
    <w:p w:rsidR="009A1705" w:rsidRDefault="009A1705">
      <w:pPr>
        <w:pStyle w:val="normal0"/>
      </w:pPr>
    </w:p>
    <w:p w:rsidR="00BF0D2E" w:rsidRDefault="00BF0D2E">
      <w:pPr>
        <w:pStyle w:val="normal0"/>
      </w:pPr>
    </w:p>
    <w:p w:rsidR="00A97F09" w:rsidRPr="009207E1" w:rsidRDefault="009207E1" w:rsidP="00A97F09">
      <w:pPr>
        <w:pStyle w:val="normal0"/>
        <w:pBdr>
          <w:top w:val="nil"/>
          <w:left w:val="nil"/>
          <w:bottom w:val="nil"/>
          <w:right w:val="nil"/>
          <w:between w:val="nil"/>
        </w:pBdr>
        <w:rPr>
          <w:rFonts w:ascii="Arial" w:eastAsia="Arial" w:hAnsi="Arial" w:cs="Arial"/>
          <w:b/>
          <w:color w:val="000000"/>
          <w:sz w:val="32"/>
          <w:szCs w:val="32"/>
        </w:rPr>
      </w:pPr>
      <w:r w:rsidRPr="009207E1">
        <w:rPr>
          <w:rFonts w:ascii="Arial" w:eastAsia="Arial" w:hAnsi="Arial" w:cs="Arial"/>
          <w:b/>
          <w:color w:val="000000"/>
          <w:sz w:val="32"/>
          <w:szCs w:val="32"/>
        </w:rPr>
        <w:t>E</w:t>
      </w:r>
      <w:r w:rsidR="00A97F09" w:rsidRPr="009207E1">
        <w:rPr>
          <w:rFonts w:ascii="Arial" w:eastAsia="Arial" w:hAnsi="Arial" w:cs="Arial"/>
          <w:b/>
          <w:color w:val="000000"/>
          <w:sz w:val="32"/>
          <w:szCs w:val="32"/>
        </w:rPr>
        <w:t>nvironmental impact summary</w:t>
      </w:r>
    </w:p>
    <w:p w:rsidR="00A97F09"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Design revitalizes the area and generates solar and wind energy.</w:t>
      </w:r>
    </w:p>
    <w:p w:rsidR="00A97F09"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proposed 85-m high tower is the highest building in the surrounding area. Although the tower is tall, it has a slender construction that does not interfere with rest of the urban landscape, while still serving as a landmark for St Kilda. Furthermore, it also demonstrates an important point for the emerging pedestrian link connecting two sides of </w:t>
      </w:r>
      <w:proofErr w:type="spellStart"/>
      <w:r>
        <w:rPr>
          <w:rFonts w:ascii="Arial" w:eastAsia="Arial" w:hAnsi="Arial" w:cs="Arial"/>
          <w:color w:val="000000"/>
        </w:rPr>
        <w:t>Jacka</w:t>
      </w:r>
      <w:proofErr w:type="spellEnd"/>
      <w:r>
        <w:rPr>
          <w:rFonts w:ascii="Arial" w:eastAsia="Arial" w:hAnsi="Arial" w:cs="Arial"/>
          <w:color w:val="000000"/>
        </w:rPr>
        <w:t xml:space="preserve"> Blvd.</w:t>
      </w:r>
    </w:p>
    <w:p w:rsidR="00A97F09"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p>
    <w:p w:rsidR="00A97F09"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maintain free views over Port Phillip Bay and to provide spaciousness of the area the tower has a relatively low footprint. </w:t>
      </w:r>
    </w:p>
    <w:p w:rsidR="00A97F09" w:rsidRDefault="00A97F09" w:rsidP="00A97F0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Topography of the terrain was adopted and slightly elevated to create a bridge connection to the beach. Existing slopes were converted into sitting steps</w:t>
      </w:r>
      <w:r w:rsidR="00BC3458">
        <w:rPr>
          <w:rFonts w:ascii="Arial" w:eastAsia="Arial" w:hAnsi="Arial" w:cs="Arial"/>
        </w:rPr>
        <w:t xml:space="preserve"> </w:t>
      </w:r>
      <w:r>
        <w:rPr>
          <w:rFonts w:ascii="Arial" w:eastAsia="Arial" w:hAnsi="Arial" w:cs="Arial"/>
        </w:rPr>
        <w:t>and the</w:t>
      </w:r>
      <w:r>
        <w:rPr>
          <w:rFonts w:ascii="Arial" w:eastAsia="Arial" w:hAnsi="Arial" w:cs="Arial"/>
          <w:color w:val="000000"/>
        </w:rPr>
        <w:t xml:space="preserve"> parking area is hidden underneath the development.</w:t>
      </w:r>
    </w:p>
    <w:p w:rsidR="00A97F09"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tower is an eco-friendly and energy-efficient building.</w:t>
      </w:r>
    </w:p>
    <w:p w:rsidR="00BC3458" w:rsidRDefault="00A97F09" w:rsidP="00BC3458">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large portion of energy used for heating, cooling, and lighting comes from renewable energies. Due to its height and form it can reach stronger winds to use them for energy production. The surroundings are favourable for catching winds because </w:t>
      </w:r>
      <w:r>
        <w:rPr>
          <w:rFonts w:ascii="Arial" w:eastAsia="Arial" w:hAnsi="Arial" w:cs="Arial"/>
        </w:rPr>
        <w:t>they</w:t>
      </w:r>
      <w:r>
        <w:rPr>
          <w:rFonts w:ascii="Arial" w:eastAsia="Arial" w:hAnsi="Arial" w:cs="Arial"/>
          <w:color w:val="000000"/>
        </w:rPr>
        <w:t xml:space="preserve"> consist of medium height buildings which do not interfere with wind circulation around the tower.</w:t>
      </w:r>
      <w:r w:rsidR="00BC3458">
        <w:rPr>
          <w:rFonts w:ascii="Arial" w:eastAsia="Arial" w:hAnsi="Arial" w:cs="Arial"/>
          <w:color w:val="000000"/>
        </w:rPr>
        <w:br/>
      </w:r>
    </w:p>
    <w:p w:rsidR="00BC3458" w:rsidRDefault="00A97F09" w:rsidP="00BC3458">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average wind speed for St Kilda in 2018 was 20km/h. This was measured at the height of 6.4m (St Kilda Harbour Station- Number 86220). According to regular wind profiles for areas with mid-rise buildings and seas, at heights of 70-80m, the expected wind speed </w:t>
      </w:r>
    </w:p>
    <w:p w:rsidR="00A97F09" w:rsidRDefault="00A97F09" w:rsidP="00BC3458">
      <w:pPr>
        <w:pStyle w:val="norm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is</w:t>
      </w:r>
      <w:proofErr w:type="gramEnd"/>
      <w:r>
        <w:rPr>
          <w:rFonts w:ascii="Arial" w:eastAsia="Arial" w:hAnsi="Arial" w:cs="Arial"/>
          <w:color w:val="000000"/>
        </w:rPr>
        <w:t xml:space="preserve"> 25-35km/h. The building utilizes this power to create energy.</w:t>
      </w:r>
    </w:p>
    <w:p w:rsidR="00A97F09" w:rsidRDefault="00A97F09" w:rsidP="00A97F09">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PV modules above the promenade harvest sun energy and protect pedestrians from the sun.</w:t>
      </w:r>
    </w:p>
    <w:p w:rsidR="00A97F09" w:rsidRPr="00BC3458" w:rsidRDefault="00A97F09" w:rsidP="00A97F09">
      <w:pPr>
        <w:pStyle w:val="normal0"/>
        <w:pBdr>
          <w:top w:val="nil"/>
          <w:left w:val="nil"/>
          <w:bottom w:val="nil"/>
          <w:right w:val="nil"/>
          <w:between w:val="nil"/>
        </w:pBdr>
        <w:spacing w:after="0" w:line="240" w:lineRule="auto"/>
        <w:rPr>
          <w:rFonts w:ascii="Arial" w:eastAsia="Arial" w:hAnsi="Arial" w:cs="Arial"/>
          <w:color w:val="000000"/>
        </w:rPr>
      </w:pPr>
      <w:r w:rsidRPr="00BC3458">
        <w:rPr>
          <w:rFonts w:ascii="Arial" w:eastAsia="Arial" w:hAnsi="Arial" w:cs="Arial"/>
          <w:color w:val="000000"/>
        </w:rPr>
        <w:t xml:space="preserve">The tower´s primary energy production accounts for </w:t>
      </w:r>
      <w:r w:rsidR="00B63AF6" w:rsidRPr="00B63AF6">
        <w:rPr>
          <w:rFonts w:ascii="Arial" w:eastAsia="Arial" w:hAnsi="Arial" w:cs="Arial"/>
        </w:rPr>
        <w:t>1196</w:t>
      </w:r>
      <w:r w:rsidRPr="00B63AF6">
        <w:rPr>
          <w:rFonts w:ascii="Arial" w:eastAsia="Arial" w:hAnsi="Arial" w:cs="Arial"/>
          <w:color w:val="000000"/>
        </w:rPr>
        <w:t xml:space="preserve"> </w:t>
      </w:r>
      <w:proofErr w:type="spellStart"/>
      <w:r w:rsidRPr="00BC3458">
        <w:rPr>
          <w:rFonts w:ascii="Arial" w:eastAsia="Arial" w:hAnsi="Arial" w:cs="Arial"/>
          <w:color w:val="000000"/>
        </w:rPr>
        <w:t>MWh</w:t>
      </w:r>
      <w:proofErr w:type="spellEnd"/>
      <w:r w:rsidRPr="00BC3458">
        <w:rPr>
          <w:rFonts w:ascii="Arial" w:eastAsia="Arial" w:hAnsi="Arial" w:cs="Arial"/>
          <w:color w:val="000000"/>
        </w:rPr>
        <w:t xml:space="preserve">/year which means that this mixed-use tower with </w:t>
      </w:r>
      <w:r w:rsidRPr="00BC3458">
        <w:rPr>
          <w:rFonts w:ascii="Arial" w:eastAsia="Arial" w:hAnsi="Arial" w:cs="Arial"/>
        </w:rPr>
        <w:t>a</w:t>
      </w:r>
      <w:r w:rsidRPr="00BC3458">
        <w:rPr>
          <w:rFonts w:ascii="Arial" w:eastAsia="Arial" w:hAnsi="Arial" w:cs="Arial"/>
          <w:color w:val="000000"/>
        </w:rPr>
        <w:t xml:space="preserve"> height of 85m would cut CO2 emissions by up to 70% in comparison to traditional high rise buildings.</w:t>
      </w:r>
    </w:p>
    <w:p w:rsidR="009A1705" w:rsidRDefault="009A1705">
      <w:pPr>
        <w:pStyle w:val="normal0"/>
        <w:spacing w:after="0" w:line="240" w:lineRule="auto"/>
        <w:rPr>
          <w:b/>
        </w:rPr>
      </w:pPr>
    </w:p>
    <w:p w:rsidR="009A1705" w:rsidRDefault="009A1705">
      <w:pPr>
        <w:pStyle w:val="normal0"/>
        <w:spacing w:after="0" w:line="240" w:lineRule="auto"/>
        <w:rPr>
          <w:b/>
        </w:rPr>
      </w:pPr>
    </w:p>
    <w:p w:rsidR="009A1705" w:rsidRDefault="009A1705">
      <w:pPr>
        <w:pStyle w:val="normal0"/>
        <w:pBdr>
          <w:top w:val="nil"/>
          <w:left w:val="nil"/>
          <w:bottom w:val="nil"/>
          <w:right w:val="nil"/>
          <w:between w:val="nil"/>
        </w:pBdr>
        <w:spacing w:after="0" w:line="240" w:lineRule="auto"/>
        <w:rPr>
          <w:color w:val="000000"/>
        </w:rPr>
      </w:pPr>
    </w:p>
    <w:p w:rsidR="009A1705" w:rsidRDefault="009A1705">
      <w:pPr>
        <w:pStyle w:val="normal0"/>
        <w:pBdr>
          <w:top w:val="nil"/>
          <w:left w:val="nil"/>
          <w:bottom w:val="nil"/>
          <w:right w:val="nil"/>
          <w:between w:val="nil"/>
        </w:pBdr>
        <w:spacing w:after="0" w:line="240" w:lineRule="auto"/>
        <w:rPr>
          <w:color w:val="000000"/>
        </w:rPr>
      </w:pPr>
    </w:p>
    <w:p w:rsidR="00BF0D2E" w:rsidRDefault="00BF0D2E">
      <w:pPr>
        <w:pStyle w:val="normal0"/>
        <w:pBdr>
          <w:top w:val="nil"/>
          <w:left w:val="nil"/>
          <w:bottom w:val="nil"/>
          <w:right w:val="nil"/>
          <w:between w:val="nil"/>
        </w:pBdr>
        <w:spacing w:after="0" w:line="240" w:lineRule="auto"/>
        <w:rPr>
          <w:color w:val="000000"/>
        </w:rPr>
      </w:pPr>
    </w:p>
    <w:p w:rsidR="009A1705" w:rsidRDefault="00B63AF6" w:rsidP="0075171E">
      <w:pPr>
        <w:pStyle w:val="normal0"/>
        <w:pBdr>
          <w:top w:val="nil"/>
          <w:left w:val="nil"/>
          <w:bottom w:val="nil"/>
          <w:right w:val="nil"/>
          <w:between w:val="nil"/>
        </w:pBdr>
        <w:spacing w:before="180" w:after="0" w:line="240" w:lineRule="auto"/>
        <w:rPr>
          <w:rFonts w:ascii="Arial" w:eastAsia="Arial" w:hAnsi="Arial" w:cs="Arial"/>
          <w:color w:val="404040"/>
          <w:sz w:val="24"/>
          <w:szCs w:val="24"/>
        </w:rPr>
      </w:pPr>
      <w:r w:rsidRPr="009207E1">
        <w:rPr>
          <w:rFonts w:ascii="Arial" w:hAnsi="Arial" w:cs="Arial"/>
          <w:color w:val="000000"/>
          <w:sz w:val="24"/>
          <w:szCs w:val="24"/>
        </w:rPr>
        <w:t>Sources</w:t>
      </w:r>
      <w:r w:rsidRPr="009207E1">
        <w:rPr>
          <w:rFonts w:ascii="Arial" w:eastAsia="Arial" w:hAnsi="Arial" w:cs="Arial"/>
          <w:color w:val="404040"/>
          <w:sz w:val="24"/>
          <w:szCs w:val="24"/>
        </w:rPr>
        <w:t>:</w:t>
      </w:r>
    </w:p>
    <w:p w:rsidR="009207E1" w:rsidRPr="009207E1" w:rsidRDefault="009207E1" w:rsidP="0075171E">
      <w:pPr>
        <w:pStyle w:val="normal0"/>
        <w:pBdr>
          <w:top w:val="nil"/>
          <w:left w:val="nil"/>
          <w:bottom w:val="nil"/>
          <w:right w:val="nil"/>
          <w:between w:val="nil"/>
        </w:pBdr>
        <w:spacing w:before="180" w:after="0" w:line="240" w:lineRule="auto"/>
        <w:rPr>
          <w:rFonts w:ascii="Arial" w:eastAsia="Arial" w:hAnsi="Arial" w:cs="Arial"/>
          <w:color w:val="404040"/>
          <w:sz w:val="24"/>
          <w:szCs w:val="24"/>
        </w:rPr>
      </w:pPr>
    </w:p>
    <w:p w:rsidR="009A1705" w:rsidRDefault="003B7484" w:rsidP="0075171E">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r w:rsidRPr="00A97F09">
        <w:rPr>
          <w:rFonts w:ascii="Arial" w:eastAsia="Arial" w:hAnsi="Arial" w:cs="Arial"/>
          <w:color w:val="000000"/>
        </w:rPr>
        <w:t xml:space="preserve">Baker, K., </w:t>
      </w:r>
      <w:proofErr w:type="spellStart"/>
      <w:r w:rsidRPr="00A97F09">
        <w:rPr>
          <w:rFonts w:ascii="Arial" w:eastAsia="Arial" w:hAnsi="Arial" w:cs="Arial"/>
          <w:color w:val="000000"/>
        </w:rPr>
        <w:t>McLelland</w:t>
      </w:r>
      <w:proofErr w:type="spellEnd"/>
      <w:r w:rsidRPr="00A97F09">
        <w:rPr>
          <w:rFonts w:ascii="Arial" w:eastAsia="Arial" w:hAnsi="Arial" w:cs="Arial"/>
          <w:color w:val="000000"/>
        </w:rPr>
        <w:t xml:space="preserve"> E., “Windy City! How down-draught from London's 'walkie talkie' skyscraper is blowing workers over and knocking signs o</w:t>
      </w:r>
      <w:r w:rsidR="00BF5225">
        <w:rPr>
          <w:rFonts w:ascii="Arial" w:eastAsia="Arial" w:hAnsi="Arial" w:cs="Arial"/>
          <w:color w:val="000000"/>
        </w:rPr>
        <w:t>ff buildings in the Square Mile</w:t>
      </w:r>
      <w:r w:rsidRPr="00A97F09">
        <w:rPr>
          <w:rFonts w:ascii="Arial" w:eastAsia="Arial" w:hAnsi="Arial" w:cs="Arial"/>
          <w:color w:val="000000"/>
        </w:rPr>
        <w:t xml:space="preserve">“, </w:t>
      </w:r>
      <w:proofErr w:type="spellStart"/>
      <w:r w:rsidRPr="00A97F09">
        <w:rPr>
          <w:rFonts w:ascii="Arial" w:eastAsia="Arial" w:hAnsi="Arial" w:cs="Arial"/>
          <w:i/>
          <w:color w:val="000000"/>
        </w:rPr>
        <w:t>MailOnline</w:t>
      </w:r>
      <w:proofErr w:type="spellEnd"/>
      <w:r w:rsidRPr="00A97F09">
        <w:rPr>
          <w:rFonts w:ascii="Arial" w:eastAsia="Arial" w:hAnsi="Arial" w:cs="Arial"/>
          <w:color w:val="000000"/>
        </w:rPr>
        <w:t xml:space="preserve">, 22 July 2015, </w:t>
      </w:r>
      <w:hyperlink r:id="rId6" w:anchor="ixzz5C4jx6JZl">
        <w:r w:rsidRPr="00A97F09">
          <w:rPr>
            <w:rFonts w:ascii="Arial" w:eastAsia="Arial" w:hAnsi="Arial" w:cs="Arial"/>
            <w:color w:val="000000"/>
            <w:u w:val="single"/>
          </w:rPr>
          <w:t>http://www.dailymail.co.uk/news/article-3170313/Down-draught-walkie-talkie-skyscraper-blowing-workers-over.html#ixzz5C4jx6JZl</w:t>
        </w:r>
      </w:hyperlink>
      <w:r w:rsidRPr="00A97F09">
        <w:rPr>
          <w:rFonts w:ascii="Arial" w:eastAsia="Arial" w:hAnsi="Arial" w:cs="Arial"/>
          <w:color w:val="000000"/>
        </w:rPr>
        <w:t xml:space="preserve"> (accessed 1 March 2018).</w:t>
      </w:r>
    </w:p>
    <w:p w:rsidR="0075171E" w:rsidRDefault="0075171E" w:rsidP="0075171E">
      <w:pPr>
        <w:pStyle w:val="normal0"/>
        <w:pBdr>
          <w:top w:val="nil"/>
          <w:left w:val="nil"/>
          <w:bottom w:val="nil"/>
          <w:right w:val="nil"/>
          <w:between w:val="nil"/>
        </w:pBdr>
        <w:spacing w:after="0" w:line="240" w:lineRule="auto"/>
        <w:ind w:left="811"/>
        <w:rPr>
          <w:rFonts w:ascii="Arial" w:eastAsia="Arial" w:hAnsi="Arial" w:cs="Arial"/>
          <w:color w:val="000000"/>
        </w:rPr>
      </w:pPr>
    </w:p>
    <w:p w:rsidR="009A1705" w:rsidRDefault="003B7484" w:rsidP="0075171E">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proofErr w:type="spellStart"/>
      <w:r w:rsidRPr="0075171E">
        <w:rPr>
          <w:rFonts w:ascii="Arial" w:eastAsia="Arial" w:hAnsi="Arial" w:cs="Arial"/>
          <w:color w:val="000000"/>
        </w:rPr>
        <w:t>Orrego</w:t>
      </w:r>
      <w:proofErr w:type="spellEnd"/>
      <w:r w:rsidRPr="0075171E">
        <w:rPr>
          <w:rFonts w:ascii="Arial" w:eastAsia="Arial" w:hAnsi="Arial" w:cs="Arial"/>
          <w:color w:val="000000"/>
        </w:rPr>
        <w:t>, S.</w:t>
      </w:r>
      <w:r w:rsidRPr="0075171E">
        <w:rPr>
          <w:rFonts w:ascii="Arial" w:eastAsia="Arial" w:hAnsi="Arial" w:cs="Arial"/>
          <w:i/>
          <w:color w:val="000000"/>
        </w:rPr>
        <w:t>, Harvesting wind energy via piezoelectric flags</w:t>
      </w:r>
      <w:r w:rsidRPr="0075171E">
        <w:rPr>
          <w:rFonts w:ascii="Arial" w:eastAsia="Arial" w:hAnsi="Arial" w:cs="Arial"/>
          <w:color w:val="000000"/>
        </w:rPr>
        <w:t>, [website],</w:t>
      </w:r>
      <w:r w:rsidRPr="0075171E">
        <w:rPr>
          <w:rFonts w:ascii="Arial" w:eastAsia="Arial" w:hAnsi="Arial" w:cs="Arial"/>
          <w:i/>
          <w:color w:val="000000"/>
        </w:rPr>
        <w:t> </w:t>
      </w:r>
      <w:r w:rsidRPr="0075171E">
        <w:rPr>
          <w:rFonts w:ascii="Arial" w:eastAsia="Arial" w:hAnsi="Arial" w:cs="Arial"/>
          <w:color w:val="000000"/>
        </w:rPr>
        <w:t>2018</w:t>
      </w:r>
      <w:r w:rsidR="006D198C" w:rsidRPr="0075171E">
        <w:rPr>
          <w:rFonts w:ascii="Arial" w:eastAsia="Arial" w:hAnsi="Arial" w:cs="Arial"/>
          <w:color w:val="000000"/>
        </w:rPr>
        <w:t xml:space="preserve">, </w:t>
      </w:r>
      <w:hyperlink r:id="rId7">
        <w:r w:rsidRPr="0075171E">
          <w:rPr>
            <w:rFonts w:ascii="Arial" w:eastAsia="Arial" w:hAnsi="Arial" w:cs="Arial"/>
            <w:color w:val="000000"/>
            <w:u w:val="single"/>
          </w:rPr>
          <w:t>https://www.sorrego.com/energy-harvesting</w:t>
        </w:r>
      </w:hyperlink>
      <w:r w:rsidRPr="0075171E">
        <w:rPr>
          <w:rFonts w:ascii="Arial" w:eastAsia="Arial" w:hAnsi="Arial" w:cs="Arial"/>
          <w:color w:val="000000"/>
        </w:rPr>
        <w:t xml:space="preserve"> (accessed 2 March 2018).</w:t>
      </w:r>
    </w:p>
    <w:p w:rsidR="0075171E" w:rsidRDefault="0075171E" w:rsidP="0075171E">
      <w:pPr>
        <w:pStyle w:val="ListParagraph"/>
        <w:rPr>
          <w:rFonts w:ascii="Arial" w:eastAsia="Arial" w:hAnsi="Arial" w:cs="Arial"/>
          <w:color w:val="000000"/>
        </w:rPr>
      </w:pPr>
    </w:p>
    <w:p w:rsidR="0075171E" w:rsidRDefault="003B7484" w:rsidP="0075171E">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proofErr w:type="spellStart"/>
      <w:r w:rsidRPr="0075171E">
        <w:rPr>
          <w:rFonts w:ascii="Arial" w:eastAsia="Arial" w:hAnsi="Arial" w:cs="Arial"/>
          <w:color w:val="000000"/>
        </w:rPr>
        <w:t>Orrego</w:t>
      </w:r>
      <w:proofErr w:type="spellEnd"/>
      <w:r w:rsidRPr="0075171E">
        <w:rPr>
          <w:rFonts w:ascii="Arial" w:eastAsia="Arial" w:hAnsi="Arial" w:cs="Arial"/>
          <w:color w:val="000000"/>
        </w:rPr>
        <w:t xml:space="preserve">, S. et al., “Harvesting ambient wind energy with an inverted piezoelectric </w:t>
      </w:r>
      <w:proofErr w:type="spellStart"/>
      <w:r w:rsidRPr="0075171E">
        <w:rPr>
          <w:rFonts w:ascii="Arial" w:eastAsia="Arial" w:hAnsi="Arial" w:cs="Arial"/>
          <w:color w:val="000000"/>
        </w:rPr>
        <w:t>ﬂag</w:t>
      </w:r>
      <w:proofErr w:type="spellEnd"/>
      <w:r w:rsidRPr="0075171E">
        <w:rPr>
          <w:rFonts w:ascii="Arial" w:eastAsia="Arial" w:hAnsi="Arial" w:cs="Arial"/>
          <w:color w:val="000000"/>
        </w:rPr>
        <w:t xml:space="preserve">”, </w:t>
      </w:r>
      <w:hyperlink r:id="rId8">
        <w:r w:rsidRPr="0075171E">
          <w:rPr>
            <w:rFonts w:ascii="Arial" w:eastAsia="Arial" w:hAnsi="Arial" w:cs="Arial"/>
            <w:i/>
            <w:color w:val="000000"/>
          </w:rPr>
          <w:t>Applied Energy</w:t>
        </w:r>
      </w:hyperlink>
      <w:r w:rsidRPr="0075171E">
        <w:rPr>
          <w:rFonts w:ascii="Arial" w:eastAsia="Arial" w:hAnsi="Arial" w:cs="Arial"/>
          <w:i/>
          <w:color w:val="000000"/>
        </w:rPr>
        <w:t xml:space="preserve">, </w:t>
      </w:r>
      <w:hyperlink r:id="rId9">
        <w:r w:rsidRPr="0075171E">
          <w:rPr>
            <w:rFonts w:ascii="Arial" w:eastAsia="Arial" w:hAnsi="Arial" w:cs="Arial"/>
            <w:color w:val="000000"/>
          </w:rPr>
          <w:t>Volume 194</w:t>
        </w:r>
      </w:hyperlink>
      <w:r w:rsidRPr="0075171E">
        <w:rPr>
          <w:rFonts w:ascii="Arial" w:eastAsia="Arial" w:hAnsi="Arial" w:cs="Arial"/>
          <w:color w:val="000000"/>
        </w:rPr>
        <w:t>, 15 May 2017, p. 212-222.</w:t>
      </w:r>
    </w:p>
    <w:p w:rsidR="0075171E" w:rsidRDefault="0075171E" w:rsidP="0075171E">
      <w:pPr>
        <w:pStyle w:val="ListParagraph"/>
        <w:rPr>
          <w:rFonts w:ascii="Arial" w:eastAsia="Arial" w:hAnsi="Arial" w:cs="Arial"/>
          <w:color w:val="000000"/>
        </w:rPr>
      </w:pPr>
    </w:p>
    <w:p w:rsidR="009A1705" w:rsidRDefault="003B7484" w:rsidP="0075171E">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proofErr w:type="spellStart"/>
      <w:r w:rsidRPr="0075171E">
        <w:rPr>
          <w:rFonts w:ascii="Arial" w:eastAsia="Arial" w:hAnsi="Arial" w:cs="Arial"/>
          <w:color w:val="000000"/>
        </w:rPr>
        <w:t>Oy</w:t>
      </w:r>
      <w:proofErr w:type="spellEnd"/>
      <w:r w:rsidRPr="0075171E">
        <w:rPr>
          <w:rFonts w:ascii="Arial" w:eastAsia="Arial" w:hAnsi="Arial" w:cs="Arial"/>
          <w:color w:val="000000"/>
        </w:rPr>
        <w:t xml:space="preserve"> </w:t>
      </w:r>
      <w:proofErr w:type="spellStart"/>
      <w:r w:rsidRPr="0075171E">
        <w:rPr>
          <w:rFonts w:ascii="Arial" w:eastAsia="Arial" w:hAnsi="Arial" w:cs="Arial"/>
          <w:color w:val="000000"/>
        </w:rPr>
        <w:t>Windside</w:t>
      </w:r>
      <w:proofErr w:type="spellEnd"/>
      <w:r w:rsidRPr="0075171E">
        <w:rPr>
          <w:rFonts w:ascii="Arial" w:eastAsia="Arial" w:hAnsi="Arial" w:cs="Arial"/>
          <w:color w:val="000000"/>
        </w:rPr>
        <w:t xml:space="preserve"> Production Ltd</w:t>
      </w:r>
      <w:r w:rsidRPr="0075171E">
        <w:rPr>
          <w:rFonts w:ascii="Arial" w:eastAsia="Arial" w:hAnsi="Arial" w:cs="Arial"/>
          <w:i/>
          <w:color w:val="000000"/>
        </w:rPr>
        <w:t xml:space="preserve">, </w:t>
      </w:r>
      <w:r w:rsidRPr="0075171E">
        <w:rPr>
          <w:rFonts w:ascii="Arial" w:eastAsia="Arial" w:hAnsi="Arial" w:cs="Arial"/>
          <w:color w:val="000000"/>
        </w:rPr>
        <w:t>[website],</w:t>
      </w:r>
      <w:r w:rsidRPr="0075171E">
        <w:rPr>
          <w:rFonts w:ascii="Arial" w:eastAsia="Arial" w:hAnsi="Arial" w:cs="Arial"/>
          <w:i/>
          <w:color w:val="000000"/>
        </w:rPr>
        <w:t> </w:t>
      </w:r>
      <w:r w:rsidRPr="0075171E">
        <w:rPr>
          <w:rFonts w:ascii="Arial" w:eastAsia="Arial" w:hAnsi="Arial" w:cs="Arial"/>
          <w:color w:val="000000"/>
        </w:rPr>
        <w:t xml:space="preserve">2018, </w:t>
      </w:r>
      <w:hyperlink r:id="rId10">
        <w:r w:rsidRPr="0075171E">
          <w:rPr>
            <w:rFonts w:ascii="Arial" w:eastAsia="Arial" w:hAnsi="Arial" w:cs="Arial"/>
            <w:color w:val="000000"/>
            <w:u w:val="single"/>
          </w:rPr>
          <w:t>http://www.windside.com/products</w:t>
        </w:r>
      </w:hyperlink>
      <w:r w:rsidRPr="0075171E">
        <w:rPr>
          <w:rFonts w:ascii="Arial" w:eastAsia="Arial" w:hAnsi="Arial" w:cs="Arial"/>
          <w:color w:val="000000"/>
        </w:rPr>
        <w:t>, (accessed 2 April 2018).</w:t>
      </w:r>
    </w:p>
    <w:p w:rsidR="0075171E" w:rsidRDefault="0075171E" w:rsidP="0075171E">
      <w:pPr>
        <w:pStyle w:val="ListParagraph"/>
        <w:rPr>
          <w:rFonts w:ascii="Arial" w:eastAsia="Arial" w:hAnsi="Arial" w:cs="Arial"/>
          <w:color w:val="000000"/>
        </w:rPr>
      </w:pPr>
    </w:p>
    <w:p w:rsidR="00C01BCC" w:rsidRDefault="00C01BCC" w:rsidP="00C01BCC">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r w:rsidRPr="0075171E">
        <w:rPr>
          <w:rFonts w:ascii="Arial" w:eastAsia="Arial" w:hAnsi="Arial" w:cs="Arial"/>
          <w:color w:val="000000"/>
        </w:rPr>
        <w:t>Parkinson, J., “The problem with the skyscraper wind effect”,</w:t>
      </w:r>
      <w:r w:rsidRPr="0075171E">
        <w:rPr>
          <w:rFonts w:ascii="Arial" w:eastAsia="Helvetica Neue" w:hAnsi="Arial" w:cs="Arial"/>
          <w:color w:val="000000"/>
        </w:rPr>
        <w:t xml:space="preserve"> </w:t>
      </w:r>
      <w:r w:rsidRPr="0075171E">
        <w:rPr>
          <w:rFonts w:ascii="Arial" w:eastAsia="Arial" w:hAnsi="Arial" w:cs="Arial"/>
          <w:i/>
          <w:color w:val="000000"/>
        </w:rPr>
        <w:t xml:space="preserve">BBC News Magazine, </w:t>
      </w:r>
      <w:r w:rsidRPr="0075171E">
        <w:rPr>
          <w:rFonts w:ascii="Arial" w:eastAsia="Arial" w:hAnsi="Arial" w:cs="Arial"/>
          <w:color w:val="000000"/>
        </w:rPr>
        <w:t xml:space="preserve">9 July 2015, </w:t>
      </w:r>
      <w:hyperlink r:id="rId11">
        <w:r w:rsidRPr="0075171E">
          <w:rPr>
            <w:rFonts w:ascii="Arial" w:eastAsia="Arial" w:hAnsi="Arial" w:cs="Arial"/>
            <w:color w:val="000000"/>
            <w:u w:val="single"/>
          </w:rPr>
          <w:t>http://www.bbc.com/news/magazine-33426889</w:t>
        </w:r>
      </w:hyperlink>
      <w:r w:rsidRPr="0075171E">
        <w:rPr>
          <w:rFonts w:ascii="Arial" w:eastAsia="Arial" w:hAnsi="Arial" w:cs="Arial"/>
          <w:color w:val="000000"/>
        </w:rPr>
        <w:t xml:space="preserve"> (accessed 1 March 2018).</w:t>
      </w:r>
    </w:p>
    <w:p w:rsidR="0075171E" w:rsidRDefault="0075171E" w:rsidP="0075171E">
      <w:pPr>
        <w:pStyle w:val="ListParagraph"/>
        <w:rPr>
          <w:rFonts w:ascii="Arial" w:eastAsia="Arial" w:hAnsi="Arial" w:cs="Arial"/>
          <w:color w:val="000000"/>
        </w:rPr>
      </w:pPr>
    </w:p>
    <w:p w:rsidR="009A1705" w:rsidRPr="0075171E" w:rsidRDefault="002B5502" w:rsidP="0075171E">
      <w:pPr>
        <w:pStyle w:val="normal0"/>
        <w:numPr>
          <w:ilvl w:val="3"/>
          <w:numId w:val="2"/>
        </w:numPr>
        <w:pBdr>
          <w:top w:val="nil"/>
          <w:left w:val="nil"/>
          <w:bottom w:val="nil"/>
          <w:right w:val="nil"/>
          <w:between w:val="nil"/>
        </w:pBdr>
        <w:spacing w:after="0" w:line="240" w:lineRule="auto"/>
        <w:ind w:left="811" w:hanging="357"/>
        <w:rPr>
          <w:rFonts w:ascii="Arial" w:eastAsia="Arial" w:hAnsi="Arial" w:cs="Arial"/>
          <w:color w:val="000000"/>
        </w:rPr>
      </w:pPr>
      <w:hyperlink r:id="rId12">
        <w:r w:rsidR="003B7484" w:rsidRPr="0075171E">
          <w:rPr>
            <w:rFonts w:ascii="Arial" w:eastAsia="Arial" w:hAnsi="Arial" w:cs="Arial"/>
            <w:color w:val="000000"/>
          </w:rPr>
          <w:t>Photovoltaic-software.com</w:t>
        </w:r>
      </w:hyperlink>
      <w:r w:rsidR="003B7484" w:rsidRPr="0075171E">
        <w:rPr>
          <w:rFonts w:ascii="Arial" w:eastAsia="Arial" w:hAnsi="Arial" w:cs="Arial"/>
          <w:color w:val="000000"/>
        </w:rPr>
        <w:t>, [website],</w:t>
      </w:r>
      <w:r w:rsidR="003B7484" w:rsidRPr="0075171E">
        <w:rPr>
          <w:rFonts w:ascii="Arial" w:eastAsia="Arial" w:hAnsi="Arial" w:cs="Arial"/>
          <w:i/>
          <w:color w:val="000000"/>
        </w:rPr>
        <w:t> </w:t>
      </w:r>
      <w:r w:rsidR="003B7484" w:rsidRPr="0075171E">
        <w:rPr>
          <w:rFonts w:ascii="Arial" w:eastAsia="Arial" w:hAnsi="Arial" w:cs="Arial"/>
          <w:color w:val="000000"/>
        </w:rPr>
        <w:t xml:space="preserve">2013-2018, </w:t>
      </w:r>
      <w:r w:rsidR="003B7484" w:rsidRPr="0075171E">
        <w:rPr>
          <w:rFonts w:ascii="Arial" w:eastAsia="Arial" w:hAnsi="Arial" w:cs="Arial"/>
          <w:color w:val="000000"/>
          <w:u w:val="single"/>
        </w:rPr>
        <w:t>http://photovoltaic-software.com/PV-solar-energy-calculation.php</w:t>
      </w:r>
      <w:r w:rsidR="003B7484" w:rsidRPr="0075171E">
        <w:rPr>
          <w:rFonts w:ascii="Arial" w:eastAsia="Arial" w:hAnsi="Arial" w:cs="Arial"/>
          <w:color w:val="000000"/>
        </w:rPr>
        <w:t>, (accessed 2 April 2018).</w:t>
      </w:r>
    </w:p>
    <w:p w:rsidR="009A1705" w:rsidRDefault="009A1705">
      <w:pPr>
        <w:pStyle w:val="normal0"/>
        <w:pBdr>
          <w:top w:val="nil"/>
          <w:left w:val="nil"/>
          <w:bottom w:val="nil"/>
          <w:right w:val="nil"/>
          <w:between w:val="nil"/>
        </w:pBdr>
        <w:rPr>
          <w:rFonts w:ascii="Arial" w:eastAsia="Arial" w:hAnsi="Arial" w:cs="Arial"/>
          <w:color w:val="000000"/>
          <w:sz w:val="16"/>
          <w:szCs w:val="16"/>
        </w:rPr>
      </w:pPr>
    </w:p>
    <w:sectPr w:rsidR="009A1705" w:rsidSect="009A1705">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A54"/>
    <w:multiLevelType w:val="multilevel"/>
    <w:tmpl w:val="642C58F2"/>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76E38EF"/>
    <w:multiLevelType w:val="multilevel"/>
    <w:tmpl w:val="7A940FE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705"/>
    <w:rsid w:val="00035905"/>
    <w:rsid w:val="000520E9"/>
    <w:rsid w:val="00261B39"/>
    <w:rsid w:val="002B5502"/>
    <w:rsid w:val="002E77DE"/>
    <w:rsid w:val="00367D16"/>
    <w:rsid w:val="00393955"/>
    <w:rsid w:val="003B7484"/>
    <w:rsid w:val="00500A9E"/>
    <w:rsid w:val="006D198C"/>
    <w:rsid w:val="006D5674"/>
    <w:rsid w:val="0075171E"/>
    <w:rsid w:val="008D2EB2"/>
    <w:rsid w:val="009207E1"/>
    <w:rsid w:val="009A1705"/>
    <w:rsid w:val="009A79B7"/>
    <w:rsid w:val="00A0370E"/>
    <w:rsid w:val="00A6563B"/>
    <w:rsid w:val="00A97F09"/>
    <w:rsid w:val="00AD471E"/>
    <w:rsid w:val="00B03670"/>
    <w:rsid w:val="00B240A8"/>
    <w:rsid w:val="00B55455"/>
    <w:rsid w:val="00B63AF6"/>
    <w:rsid w:val="00B800E8"/>
    <w:rsid w:val="00BC3458"/>
    <w:rsid w:val="00BD16CD"/>
    <w:rsid w:val="00BF0D2E"/>
    <w:rsid w:val="00BF2C4C"/>
    <w:rsid w:val="00BF5225"/>
    <w:rsid w:val="00C01BCC"/>
    <w:rsid w:val="00C042D4"/>
    <w:rsid w:val="00DF1F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B7"/>
    <w:pPr>
      <w:spacing w:after="200" w:line="276" w:lineRule="auto"/>
    </w:pPr>
    <w:rPr>
      <w:sz w:val="22"/>
      <w:szCs w:val="22"/>
    </w:rPr>
  </w:style>
  <w:style w:type="paragraph" w:styleId="Heading1">
    <w:name w:val="heading 1"/>
    <w:basedOn w:val="normal0"/>
    <w:next w:val="normal0"/>
    <w:rsid w:val="009A1705"/>
    <w:pPr>
      <w:pBdr>
        <w:top w:val="nil"/>
        <w:left w:val="nil"/>
        <w:bottom w:val="nil"/>
        <w:right w:val="nil"/>
        <w:between w:val="nil"/>
      </w:pBdr>
      <w:spacing w:before="100" w:after="10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0"/>
    <w:next w:val="normal0"/>
    <w:rsid w:val="009A1705"/>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9A170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9A170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9A170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9A170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1705"/>
    <w:pPr>
      <w:spacing w:after="200" w:line="276" w:lineRule="auto"/>
    </w:pPr>
    <w:rPr>
      <w:sz w:val="22"/>
      <w:szCs w:val="22"/>
    </w:rPr>
  </w:style>
  <w:style w:type="paragraph" w:styleId="Title">
    <w:name w:val="Title"/>
    <w:basedOn w:val="normal0"/>
    <w:next w:val="normal0"/>
    <w:rsid w:val="009A170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9A17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A1705"/>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A1705"/>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A1705"/>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A1705"/>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A1705"/>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character" w:styleId="Hyperlink">
    <w:name w:val="Hyperlink"/>
    <w:rsid w:val="0075171E"/>
    <w:rPr>
      <w:color w:val="000080"/>
      <w:u w:val="single"/>
    </w:rPr>
  </w:style>
  <w:style w:type="paragraph" w:styleId="ListParagraph">
    <w:name w:val="List Paragraph"/>
    <w:basedOn w:val="Normal"/>
    <w:uiPriority w:val="34"/>
    <w:qFormat/>
    <w:rsid w:val="0075171E"/>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30626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rrego.com/energy-harvesting" TargetMode="External"/><Relationship Id="rId12" Type="http://schemas.openxmlformats.org/officeDocument/2006/relationships/hyperlink" Target="http://photovoltaic-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3170313/Down-draught-walkie-talkie-skyscraper-blowing-workers-over.html" TargetMode="External"/><Relationship Id="rId11" Type="http://schemas.openxmlformats.org/officeDocument/2006/relationships/hyperlink" Target="http://www.bbc.com/news/magazine-33426889" TargetMode="External"/><Relationship Id="rId5" Type="http://schemas.openxmlformats.org/officeDocument/2006/relationships/hyperlink" Target="http://www.madehow.com/knowledge/Reinforced_concrete.html" TargetMode="External"/><Relationship Id="rId10" Type="http://schemas.openxmlformats.org/officeDocument/2006/relationships/hyperlink" Target="http://www.windside.com/products" TargetMode="External"/><Relationship Id="rId4" Type="http://schemas.openxmlformats.org/officeDocument/2006/relationships/webSettings" Target="webSettings.xml"/><Relationship Id="rId9" Type="http://schemas.openxmlformats.org/officeDocument/2006/relationships/hyperlink" Target="https://www.sciencedirect.com/science/journal/03062619/194/sup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Firmenname</Company>
  <LinksUpToDate>false</LinksUpToDate>
  <CharactersWithSpaces>12737</CharactersWithSpaces>
  <SharedDoc>false</SharedDoc>
  <HLinks>
    <vt:vector size="48" baseType="variant">
      <vt:variant>
        <vt:i4>1376348</vt:i4>
      </vt:variant>
      <vt:variant>
        <vt:i4>21</vt:i4>
      </vt:variant>
      <vt:variant>
        <vt:i4>0</vt:i4>
      </vt:variant>
      <vt:variant>
        <vt:i4>5</vt:i4>
      </vt:variant>
      <vt:variant>
        <vt:lpwstr>http://photovoltaic-software.com/</vt:lpwstr>
      </vt:variant>
      <vt:variant>
        <vt:lpwstr/>
      </vt:variant>
      <vt:variant>
        <vt:i4>1507392</vt:i4>
      </vt:variant>
      <vt:variant>
        <vt:i4>18</vt:i4>
      </vt:variant>
      <vt:variant>
        <vt:i4>0</vt:i4>
      </vt:variant>
      <vt:variant>
        <vt:i4>5</vt:i4>
      </vt:variant>
      <vt:variant>
        <vt:lpwstr>http://www.bbc.com/news/magazine-33426889</vt:lpwstr>
      </vt:variant>
      <vt:variant>
        <vt:lpwstr/>
      </vt:variant>
      <vt:variant>
        <vt:i4>5046337</vt:i4>
      </vt:variant>
      <vt:variant>
        <vt:i4>15</vt:i4>
      </vt:variant>
      <vt:variant>
        <vt:i4>0</vt:i4>
      </vt:variant>
      <vt:variant>
        <vt:i4>5</vt:i4>
      </vt:variant>
      <vt:variant>
        <vt:lpwstr>http://www.windside.com/products</vt:lpwstr>
      </vt:variant>
      <vt:variant>
        <vt:lpwstr/>
      </vt:variant>
      <vt:variant>
        <vt:i4>786452</vt:i4>
      </vt:variant>
      <vt:variant>
        <vt:i4>12</vt:i4>
      </vt:variant>
      <vt:variant>
        <vt:i4>0</vt:i4>
      </vt:variant>
      <vt:variant>
        <vt:i4>5</vt:i4>
      </vt:variant>
      <vt:variant>
        <vt:lpwstr>https://www.sciencedirect.com/science/journal/03062619/194/supp/C</vt:lpwstr>
      </vt:variant>
      <vt:variant>
        <vt:lpwstr/>
      </vt:variant>
      <vt:variant>
        <vt:i4>2424872</vt:i4>
      </vt:variant>
      <vt:variant>
        <vt:i4>9</vt:i4>
      </vt:variant>
      <vt:variant>
        <vt:i4>0</vt:i4>
      </vt:variant>
      <vt:variant>
        <vt:i4>5</vt:i4>
      </vt:variant>
      <vt:variant>
        <vt:lpwstr>https://www.sciencedirect.com/science/journal/03062619</vt:lpwstr>
      </vt:variant>
      <vt:variant>
        <vt:lpwstr/>
      </vt:variant>
      <vt:variant>
        <vt:i4>6029314</vt:i4>
      </vt:variant>
      <vt:variant>
        <vt:i4>6</vt:i4>
      </vt:variant>
      <vt:variant>
        <vt:i4>0</vt:i4>
      </vt:variant>
      <vt:variant>
        <vt:i4>5</vt:i4>
      </vt:variant>
      <vt:variant>
        <vt:lpwstr>https://www.sorrego.com/energy-harvesting</vt:lpwstr>
      </vt:variant>
      <vt:variant>
        <vt:lpwstr/>
      </vt:variant>
      <vt:variant>
        <vt:i4>2424868</vt:i4>
      </vt:variant>
      <vt:variant>
        <vt:i4>3</vt:i4>
      </vt:variant>
      <vt:variant>
        <vt:i4>0</vt:i4>
      </vt:variant>
      <vt:variant>
        <vt:i4>5</vt:i4>
      </vt:variant>
      <vt:variant>
        <vt:lpwstr>http://www.dailymail.co.uk/news/article-3170313/Down-draught-walkie-talkie-skyscraper-blowing-workers-over.html</vt:lpwstr>
      </vt:variant>
      <vt:variant>
        <vt:lpwstr>ixzz5C4jx6JZl</vt:lpwstr>
      </vt:variant>
      <vt:variant>
        <vt:i4>6684755</vt:i4>
      </vt:variant>
      <vt:variant>
        <vt:i4>0</vt:i4>
      </vt:variant>
      <vt:variant>
        <vt:i4>0</vt:i4>
      </vt:variant>
      <vt:variant>
        <vt:i4>5</vt:i4>
      </vt:variant>
      <vt:variant>
        <vt:lpwstr>http://www.madehow.com/knowledge/Reinforced_concrete.html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4</cp:revision>
  <dcterms:created xsi:type="dcterms:W3CDTF">2018-05-06T17:17:00Z</dcterms:created>
  <dcterms:modified xsi:type="dcterms:W3CDTF">2018-05-06T17:22:00Z</dcterms:modified>
</cp:coreProperties>
</file>