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A9A" w:rsidRPr="007F30A8" w:rsidRDefault="00AC690D" w:rsidP="00AC690D">
      <w:pPr>
        <w:spacing w:before="3200"/>
        <w:ind w:left="851"/>
        <w:rPr>
          <w:rFonts w:ascii="HelveticaNeue LT 55 Roman" w:hAnsi="HelveticaNeue LT 55 Roman" w:cs="Arial"/>
          <w:b/>
          <w:color w:val="0070C0"/>
          <w:sz w:val="112"/>
          <w:szCs w:val="112"/>
        </w:rPr>
      </w:pPr>
      <w:r w:rsidRPr="007F30A8">
        <w:rPr>
          <w:rFonts w:ascii="HelveticaNeue LT 55 Roman" w:hAnsi="HelveticaNeue LT 55 Roman" w:cs="Arial"/>
          <w:b/>
          <w:color w:val="0070C0"/>
          <w:sz w:val="112"/>
          <w:szCs w:val="112"/>
        </w:rPr>
        <w:t>LIGHT UP</w:t>
      </w:r>
    </w:p>
    <w:p w:rsidR="009B0A61" w:rsidRPr="007F30A8" w:rsidRDefault="00AC690D" w:rsidP="00B905A2">
      <w:pPr>
        <w:spacing w:line="480" w:lineRule="exact"/>
        <w:ind w:left="851"/>
        <w:rPr>
          <w:rFonts w:ascii="HelveticaNeue LT 55 Roman" w:hAnsi="HelveticaNeue LT 55 Roman" w:cs="Arial"/>
          <w:color w:val="0070C0"/>
          <w:sz w:val="36"/>
          <w:szCs w:val="36"/>
        </w:rPr>
      </w:pPr>
      <w:r w:rsidRPr="007F30A8">
        <w:rPr>
          <w:rFonts w:ascii="HelveticaNeue LT 55 Roman" w:hAnsi="HelveticaNeue LT 55 Roman" w:cs="Arial"/>
          <w:color w:val="0070C0"/>
          <w:sz w:val="36"/>
          <w:szCs w:val="36"/>
        </w:rPr>
        <w:t>LAGI 2018</w:t>
      </w:r>
    </w:p>
    <w:p w:rsidR="00FC2880" w:rsidRPr="007F30A8" w:rsidRDefault="00E9141C" w:rsidP="00852CA4">
      <w:pPr>
        <w:spacing w:after="7300" w:line="480" w:lineRule="exact"/>
        <w:ind w:left="851"/>
        <w:rPr>
          <w:rFonts w:ascii="HelveticaNeue LT 55 Roman" w:hAnsi="HelveticaNeue LT 55 Roman" w:cs="Arial"/>
          <w:color w:val="0070C0"/>
          <w:sz w:val="36"/>
          <w:szCs w:val="36"/>
        </w:rPr>
      </w:pPr>
      <w:r>
        <w:rPr>
          <w:rFonts w:ascii="HelveticaNeue LT 55 Roman" w:hAnsi="HelveticaNeue LT 55 Roman" w:cs="Arial"/>
          <w:noProof/>
          <w:color w:val="0070C0"/>
          <w:sz w:val="36"/>
          <w:szCs w:val="36"/>
          <w:lang w:eastAsia="en-AU"/>
        </w:rPr>
        <w:drawing>
          <wp:anchor distT="0" distB="0" distL="114300" distR="114300" simplePos="0" relativeHeight="251657216" behindDoc="1" locked="0" layoutInCell="1" allowOverlap="1">
            <wp:simplePos x="0" y="0"/>
            <wp:positionH relativeFrom="page">
              <wp:posOffset>8255</wp:posOffset>
            </wp:positionH>
            <wp:positionV relativeFrom="page">
              <wp:posOffset>3800475</wp:posOffset>
            </wp:positionV>
            <wp:extent cx="10286365" cy="5788025"/>
            <wp:effectExtent l="19050" t="0" r="635" b="0"/>
            <wp:wrapNone/>
            <wp:docPr id="1" name="Picture 1" descr="C:\Users\Brolly Studios\AppData\Local\Microsoft\Windows\INetCache\Content.Word\Bridge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olly Studios\AppData\Local\Microsoft\Windows\INetCache\Content.Word\Bridge View.jpg"/>
                    <pic:cNvPicPr>
                      <a:picLocks noChangeAspect="1" noChangeArrowheads="1"/>
                    </pic:cNvPicPr>
                  </pic:nvPicPr>
                  <pic:blipFill>
                    <a:blip r:embed="rId8"/>
                    <a:stretch>
                      <a:fillRect/>
                    </a:stretch>
                  </pic:blipFill>
                  <pic:spPr bwMode="auto">
                    <a:xfrm>
                      <a:off x="0" y="0"/>
                      <a:ext cx="10286365" cy="5788025"/>
                    </a:xfrm>
                    <a:prstGeom prst="rect">
                      <a:avLst/>
                    </a:prstGeom>
                    <a:noFill/>
                    <a:ln>
                      <a:noFill/>
                    </a:ln>
                  </pic:spPr>
                </pic:pic>
              </a:graphicData>
            </a:graphic>
          </wp:anchor>
        </w:drawing>
      </w:r>
    </w:p>
    <w:p w:rsidR="00FC052F" w:rsidRPr="007F30A8" w:rsidRDefault="00FC052F" w:rsidP="00B905A2">
      <w:pPr>
        <w:ind w:left="851"/>
        <w:rPr>
          <w:rFonts w:ascii="HelveticaNeue LT 55 Roman" w:hAnsi="HelveticaNeue LT 55 Roman"/>
          <w:color w:val="0070C0"/>
          <w:sz w:val="44"/>
          <w:szCs w:val="44"/>
        </w:rPr>
        <w:sectPr w:rsidR="00FC052F" w:rsidRPr="007F30A8" w:rsidSect="003068AE">
          <w:headerReference w:type="default" r:id="rId9"/>
          <w:footerReference w:type="default" r:id="rId10"/>
          <w:headerReference w:type="first" r:id="rId11"/>
          <w:pgSz w:w="11907" w:h="16839" w:code="9"/>
          <w:pgMar w:top="851" w:right="851" w:bottom="851" w:left="851" w:header="720" w:footer="340" w:gutter="0"/>
          <w:cols w:space="720"/>
          <w:titlePg/>
          <w:docGrid w:linePitch="360"/>
        </w:sectPr>
      </w:pPr>
    </w:p>
    <w:p w:rsidR="000038CE" w:rsidRPr="00A90293" w:rsidRDefault="00A90293" w:rsidP="00745FDC">
      <w:pPr>
        <w:ind w:right="3401"/>
        <w:rPr>
          <w:rFonts w:ascii="HelveticaNeue LT 55 Roman" w:hAnsi="HelveticaNeue LT 55 Roman"/>
          <w:b/>
          <w:spacing w:val="40"/>
          <w:sz w:val="20"/>
          <w:szCs w:val="20"/>
        </w:rPr>
      </w:pPr>
      <w:r>
        <w:rPr>
          <w:rFonts w:ascii="HelveticaNeue LT 55 Roman" w:hAnsi="HelveticaNeue LT 55 Roman"/>
          <w:b/>
          <w:sz w:val="44"/>
          <w:szCs w:val="44"/>
        </w:rPr>
        <w:lastRenderedPageBreak/>
        <w:t xml:space="preserve">LIGHT UP </w:t>
      </w:r>
    </w:p>
    <w:p w:rsidR="009C15A8" w:rsidRPr="00A90293" w:rsidRDefault="00A90293" w:rsidP="00DD35E3">
      <w:pPr>
        <w:spacing w:after="2400" w:line="480" w:lineRule="exact"/>
        <w:ind w:right="3402"/>
        <w:rPr>
          <w:rFonts w:ascii="HelveticaNeue LT 55 Roman" w:hAnsi="HelveticaNeue LT 55 Roman"/>
          <w:sz w:val="32"/>
        </w:rPr>
      </w:pPr>
      <w:r>
        <w:rPr>
          <w:rFonts w:ascii="HelveticaNeue LT 55 Roman" w:hAnsi="HelveticaNeue LT 55 Roman"/>
          <w:sz w:val="32"/>
        </w:rPr>
        <w:t>PROPOSAL</w:t>
      </w:r>
    </w:p>
    <w:p w:rsidR="00A90293" w:rsidRPr="00A90293" w:rsidRDefault="00B10EC5" w:rsidP="00A90293">
      <w:pPr>
        <w:widowControl w:val="0"/>
        <w:autoSpaceDE w:val="0"/>
        <w:autoSpaceDN w:val="0"/>
        <w:adjustRightInd w:val="0"/>
        <w:ind w:right="3401"/>
        <w:rPr>
          <w:rFonts w:ascii="HelveticaNeue LT 55 Roman" w:hAnsi="HelveticaNeue LT 55 Roman" w:cs="Calibri"/>
          <w:sz w:val="20"/>
          <w:szCs w:val="20"/>
          <w:lang w:val="en-US"/>
        </w:rPr>
      </w:pPr>
      <w:r>
        <w:rPr>
          <w:rFonts w:ascii="HelveticaNeue LT 55 Roman" w:hAnsi="HelveticaNeue LT 55 Roman" w:cs="Calibri"/>
          <w:sz w:val="20"/>
          <w:szCs w:val="20"/>
          <w:lang w:val="en-US"/>
        </w:rPr>
        <w:t>Light up p</w:t>
      </w:r>
      <w:r w:rsidR="00A90293">
        <w:rPr>
          <w:rFonts w:ascii="HelveticaNeue LT 55 Roman" w:hAnsi="HelveticaNeue LT 55 Roman" w:cs="Calibri"/>
          <w:sz w:val="20"/>
          <w:szCs w:val="20"/>
          <w:lang w:val="en-US"/>
        </w:rPr>
        <w:t xml:space="preserve">roposes to generate lighting for over 900 homes, </w:t>
      </w:r>
      <w:r w:rsidR="00A90293" w:rsidRPr="00A90293">
        <w:rPr>
          <w:rFonts w:ascii="HelveticaNeue LT 55 Roman" w:hAnsi="HelveticaNeue LT 55 Roman" w:cs="Calibri"/>
          <w:sz w:val="20"/>
          <w:szCs w:val="20"/>
          <w:lang w:val="en-US"/>
        </w:rPr>
        <w:t xml:space="preserve">Luna Park, the </w:t>
      </w:r>
      <w:proofErr w:type="spellStart"/>
      <w:r w:rsidR="00A90293" w:rsidRPr="00A90293">
        <w:rPr>
          <w:rFonts w:ascii="HelveticaNeue LT 55 Roman" w:hAnsi="HelveticaNeue LT 55 Roman" w:cs="Calibri"/>
          <w:sz w:val="20"/>
          <w:szCs w:val="20"/>
          <w:lang w:val="en-US"/>
        </w:rPr>
        <w:t>Palais</w:t>
      </w:r>
      <w:proofErr w:type="spellEnd"/>
      <w:r w:rsidR="00A90293" w:rsidRPr="00A90293">
        <w:rPr>
          <w:rFonts w:ascii="HelveticaNeue LT 55 Roman" w:hAnsi="HelveticaNeue LT 55 Roman" w:cs="Calibri"/>
          <w:sz w:val="20"/>
          <w:szCs w:val="20"/>
          <w:lang w:val="en-US"/>
        </w:rPr>
        <w:t xml:space="preserve"> Theatre, the Esplanade, and the St Kilda Foreshore.</w:t>
      </w:r>
    </w:p>
    <w:p w:rsidR="003C300E" w:rsidRDefault="00B10EC5" w:rsidP="00B21960">
      <w:pPr>
        <w:widowControl w:val="0"/>
        <w:autoSpaceDE w:val="0"/>
        <w:autoSpaceDN w:val="0"/>
        <w:adjustRightInd w:val="0"/>
        <w:ind w:right="3401"/>
        <w:rPr>
          <w:rFonts w:ascii="HelveticaNeue LT 55 Roman" w:hAnsi="HelveticaNeue LT 55 Roman" w:cs="Calibri"/>
          <w:sz w:val="20"/>
          <w:szCs w:val="20"/>
          <w:lang w:val="en-US"/>
        </w:rPr>
      </w:pPr>
      <w:r>
        <w:rPr>
          <w:rFonts w:ascii="HelveticaNeue LT 55 Roman" w:hAnsi="HelveticaNeue LT 55 Roman" w:cs="Calibri"/>
          <w:sz w:val="20"/>
          <w:szCs w:val="20"/>
          <w:lang w:val="en-US"/>
        </w:rPr>
        <w:t>The scheme</w:t>
      </w:r>
      <w:r w:rsidR="00A90293" w:rsidRPr="00A90293">
        <w:rPr>
          <w:rFonts w:ascii="HelveticaNeue LT 55 Roman" w:hAnsi="HelveticaNeue LT 55 Roman" w:cs="Calibri"/>
          <w:sz w:val="20"/>
          <w:szCs w:val="20"/>
          <w:lang w:val="en-US"/>
        </w:rPr>
        <w:t xml:space="preserve"> integrates solar, wind, plant fuel-cell energy harvesting and battery storage seamlessly within the </w:t>
      </w:r>
      <w:r w:rsidR="009B4734">
        <w:rPr>
          <w:rFonts w:ascii="HelveticaNeue LT 55 Roman" w:hAnsi="HelveticaNeue LT 55 Roman" w:cs="Calibri"/>
          <w:sz w:val="20"/>
          <w:szCs w:val="20"/>
          <w:lang w:val="en-US"/>
        </w:rPr>
        <w:t>landscape of</w:t>
      </w:r>
      <w:r w:rsidR="00111BD1">
        <w:rPr>
          <w:rFonts w:ascii="HelveticaNeue LT 55 Roman" w:hAnsi="HelveticaNeue LT 55 Roman" w:cs="Calibri"/>
          <w:sz w:val="20"/>
          <w:szCs w:val="20"/>
          <w:lang w:val="en-US"/>
        </w:rPr>
        <w:t xml:space="preserve"> St Kilda.</w:t>
      </w:r>
    </w:p>
    <w:p w:rsidR="00177376" w:rsidRDefault="00177376" w:rsidP="00B21960">
      <w:pPr>
        <w:widowControl w:val="0"/>
        <w:autoSpaceDE w:val="0"/>
        <w:autoSpaceDN w:val="0"/>
        <w:adjustRightInd w:val="0"/>
        <w:ind w:right="3401"/>
        <w:rPr>
          <w:rFonts w:ascii="HelveticaNeue LT 55 Roman" w:hAnsi="HelveticaNeue LT 55 Roman" w:cs="Calibri"/>
          <w:sz w:val="20"/>
          <w:szCs w:val="20"/>
          <w:lang w:val="en-US"/>
        </w:rPr>
      </w:pPr>
    </w:p>
    <w:p w:rsidR="00177376" w:rsidRDefault="00177376" w:rsidP="00B21960">
      <w:pPr>
        <w:widowControl w:val="0"/>
        <w:autoSpaceDE w:val="0"/>
        <w:autoSpaceDN w:val="0"/>
        <w:adjustRightInd w:val="0"/>
        <w:ind w:right="3401"/>
        <w:rPr>
          <w:rFonts w:ascii="HelveticaNeue LT 55 Roman" w:hAnsi="HelveticaNeue LT 55 Roman" w:cs="Calibri"/>
          <w:sz w:val="20"/>
          <w:szCs w:val="20"/>
          <w:lang w:val="en-US"/>
        </w:rPr>
      </w:pPr>
      <w:r>
        <w:rPr>
          <w:rFonts w:ascii="HelveticaNeue LT 55 Roman" w:hAnsi="HelveticaNeue LT 55 Roman" w:cs="Calibri"/>
          <w:sz w:val="20"/>
          <w:szCs w:val="20"/>
          <w:lang w:val="en-US"/>
        </w:rPr>
        <w:t xml:space="preserve">A </w:t>
      </w:r>
      <w:r w:rsidRPr="00177376">
        <w:rPr>
          <w:rFonts w:ascii="HelveticaNeue LT 55 Roman" w:hAnsi="HelveticaNeue LT 55 Roman" w:cs="Calibri"/>
          <w:sz w:val="20"/>
          <w:szCs w:val="20"/>
          <w:lang w:val="en-US"/>
        </w:rPr>
        <w:t>Lightweight tensile structure made from flexible ultra high effici</w:t>
      </w:r>
      <w:r>
        <w:rPr>
          <w:rFonts w:ascii="HelveticaNeue LT 55 Roman" w:hAnsi="HelveticaNeue LT 55 Roman" w:cs="Calibri"/>
          <w:sz w:val="20"/>
          <w:szCs w:val="20"/>
          <w:lang w:val="en-US"/>
        </w:rPr>
        <w:t xml:space="preserve">ency solar photovoltaic modules generates 1552 </w:t>
      </w:r>
      <w:proofErr w:type="spellStart"/>
      <w:r>
        <w:rPr>
          <w:rFonts w:ascii="HelveticaNeue LT 55 Roman" w:hAnsi="HelveticaNeue LT 55 Roman" w:cs="Calibri"/>
          <w:sz w:val="20"/>
          <w:szCs w:val="20"/>
          <w:lang w:val="en-US"/>
        </w:rPr>
        <w:t>MWh</w:t>
      </w:r>
      <w:proofErr w:type="spellEnd"/>
      <w:r>
        <w:rPr>
          <w:rFonts w:ascii="HelveticaNeue LT 55 Roman" w:hAnsi="HelveticaNeue LT 55 Roman" w:cs="Calibri"/>
          <w:sz w:val="20"/>
          <w:szCs w:val="20"/>
          <w:lang w:val="en-US"/>
        </w:rPr>
        <w:t xml:space="preserve"> annually.</w:t>
      </w:r>
      <w:r w:rsidRPr="00177376">
        <w:rPr>
          <w:rFonts w:ascii="HelveticaNeue LT 55 Roman" w:hAnsi="HelveticaNeue LT 55 Roman" w:cs="Calibri"/>
          <w:sz w:val="20"/>
          <w:szCs w:val="20"/>
          <w:lang w:val="en-US"/>
        </w:rPr>
        <w:t xml:space="preserve"> The modules create a light filtered surface over </w:t>
      </w:r>
      <w:proofErr w:type="spellStart"/>
      <w:r w:rsidRPr="00177376">
        <w:rPr>
          <w:rFonts w:ascii="HelveticaNeue LT 55 Roman" w:hAnsi="HelveticaNeue LT 55 Roman" w:cs="Calibri"/>
          <w:sz w:val="20"/>
          <w:szCs w:val="20"/>
          <w:lang w:val="en-US"/>
        </w:rPr>
        <w:t>Jacka</w:t>
      </w:r>
      <w:proofErr w:type="spellEnd"/>
      <w:r w:rsidRPr="00177376">
        <w:rPr>
          <w:rFonts w:ascii="HelveticaNeue LT 55 Roman" w:hAnsi="HelveticaNeue LT 55 Roman" w:cs="Calibri"/>
          <w:sz w:val="20"/>
          <w:szCs w:val="20"/>
          <w:lang w:val="en-US"/>
        </w:rPr>
        <w:t xml:space="preserve"> Boulevard providing 8,600 solar components</w:t>
      </w:r>
      <w:r>
        <w:rPr>
          <w:rFonts w:ascii="HelveticaNeue LT 55 Roman" w:hAnsi="HelveticaNeue LT 55 Roman" w:cs="Calibri"/>
          <w:sz w:val="20"/>
          <w:szCs w:val="20"/>
          <w:lang w:val="en-US"/>
        </w:rPr>
        <w:t xml:space="preserve">. It </w:t>
      </w:r>
      <w:r w:rsidR="00111BD1">
        <w:rPr>
          <w:rFonts w:ascii="HelveticaNeue LT 55 Roman" w:hAnsi="HelveticaNeue LT 55 Roman" w:cs="Calibri"/>
          <w:sz w:val="20"/>
          <w:szCs w:val="20"/>
          <w:lang w:val="en-US"/>
        </w:rPr>
        <w:t>provides</w:t>
      </w:r>
      <w:r>
        <w:rPr>
          <w:rFonts w:ascii="HelveticaNeue LT 55 Roman" w:hAnsi="HelveticaNeue LT 55 Roman" w:cs="Calibri"/>
          <w:sz w:val="20"/>
          <w:szCs w:val="20"/>
          <w:lang w:val="en-US"/>
        </w:rPr>
        <w:t xml:space="preserve"> improved sun protection on </w:t>
      </w:r>
      <w:proofErr w:type="spellStart"/>
      <w:r>
        <w:rPr>
          <w:rFonts w:ascii="HelveticaNeue LT 55 Roman" w:hAnsi="HelveticaNeue LT 55 Roman" w:cs="Calibri"/>
          <w:sz w:val="20"/>
          <w:szCs w:val="20"/>
          <w:lang w:val="en-US"/>
        </w:rPr>
        <w:t>Jacka</w:t>
      </w:r>
      <w:proofErr w:type="spellEnd"/>
      <w:r>
        <w:rPr>
          <w:rFonts w:ascii="HelveticaNeue LT 55 Roman" w:hAnsi="HelveticaNeue LT 55 Roman" w:cs="Calibri"/>
          <w:sz w:val="20"/>
          <w:szCs w:val="20"/>
          <w:lang w:val="en-US"/>
        </w:rPr>
        <w:t xml:space="preserve"> Boulevard </w:t>
      </w:r>
      <w:r w:rsidR="00111BD1">
        <w:rPr>
          <w:rFonts w:ascii="HelveticaNeue LT 55 Roman" w:hAnsi="HelveticaNeue LT 55 Roman" w:cs="Calibri"/>
          <w:sz w:val="20"/>
          <w:szCs w:val="20"/>
          <w:lang w:val="en-US"/>
        </w:rPr>
        <w:t>and makes use of the street area as an energy harvesting opportunity</w:t>
      </w:r>
      <w:r w:rsidR="0046037F">
        <w:rPr>
          <w:rFonts w:ascii="HelveticaNeue LT 55 Roman" w:hAnsi="HelveticaNeue LT 55 Roman" w:cs="Calibri"/>
          <w:sz w:val="20"/>
          <w:szCs w:val="20"/>
          <w:lang w:val="en-US"/>
        </w:rPr>
        <w:t>.</w:t>
      </w:r>
    </w:p>
    <w:p w:rsidR="00111BD1" w:rsidRDefault="00111BD1" w:rsidP="00B21960">
      <w:pPr>
        <w:widowControl w:val="0"/>
        <w:autoSpaceDE w:val="0"/>
        <w:autoSpaceDN w:val="0"/>
        <w:adjustRightInd w:val="0"/>
        <w:ind w:right="3401"/>
        <w:rPr>
          <w:rFonts w:ascii="HelveticaNeue LT 55 Roman" w:hAnsi="HelveticaNeue LT 55 Roman" w:cs="Calibri"/>
          <w:sz w:val="20"/>
          <w:szCs w:val="20"/>
          <w:lang w:val="en-US"/>
        </w:rPr>
      </w:pPr>
      <w:r>
        <w:rPr>
          <w:rFonts w:ascii="HelveticaNeue LT 55 Roman" w:hAnsi="HelveticaNeue LT 55 Roman" w:cs="Calibri"/>
          <w:sz w:val="20"/>
          <w:szCs w:val="20"/>
          <w:lang w:val="en-US"/>
        </w:rPr>
        <w:t>70% of the energy is generated by solar photovoltaic cells.</w:t>
      </w:r>
    </w:p>
    <w:p w:rsidR="00111BD1" w:rsidRDefault="00111BD1" w:rsidP="00111BD1">
      <w:pPr>
        <w:widowControl w:val="0"/>
        <w:autoSpaceDE w:val="0"/>
        <w:autoSpaceDN w:val="0"/>
        <w:adjustRightInd w:val="0"/>
        <w:ind w:right="3401"/>
        <w:rPr>
          <w:rFonts w:ascii="HelveticaNeue LT 55 Roman" w:hAnsi="HelveticaNeue LT 55 Roman" w:cs="Calibri"/>
          <w:sz w:val="20"/>
          <w:szCs w:val="20"/>
          <w:lang w:val="en-US"/>
        </w:rPr>
      </w:pPr>
    </w:p>
    <w:p w:rsidR="00111BD1" w:rsidRPr="00111BD1" w:rsidRDefault="00111BD1" w:rsidP="00111BD1">
      <w:pPr>
        <w:widowControl w:val="0"/>
        <w:autoSpaceDE w:val="0"/>
        <w:autoSpaceDN w:val="0"/>
        <w:adjustRightInd w:val="0"/>
        <w:ind w:right="3401"/>
        <w:rPr>
          <w:rFonts w:ascii="HelveticaNeue LT 55 Roman" w:hAnsi="HelveticaNeue LT 55 Roman" w:cs="Calibri"/>
          <w:sz w:val="20"/>
          <w:szCs w:val="20"/>
          <w:lang w:val="en-US"/>
        </w:rPr>
      </w:pPr>
      <w:r w:rsidRPr="00111BD1">
        <w:rPr>
          <w:rFonts w:ascii="HelveticaNeue LT 55 Roman" w:hAnsi="HelveticaNeue LT 55 Roman" w:cs="Calibri"/>
          <w:sz w:val="20"/>
          <w:szCs w:val="20"/>
          <w:lang w:val="en-US"/>
        </w:rPr>
        <w:t xml:space="preserve">We believe the secret to making large-scale creative renewable concepts </w:t>
      </w:r>
      <w:proofErr w:type="spellStart"/>
      <w:r w:rsidRPr="00111BD1">
        <w:rPr>
          <w:rFonts w:ascii="HelveticaNeue LT 55 Roman" w:hAnsi="HelveticaNeue LT 55 Roman" w:cs="Calibri"/>
          <w:sz w:val="20"/>
          <w:szCs w:val="20"/>
          <w:lang w:val="en-US"/>
        </w:rPr>
        <w:t>realisable</w:t>
      </w:r>
      <w:proofErr w:type="spellEnd"/>
      <w:r w:rsidRPr="00111BD1">
        <w:rPr>
          <w:rFonts w:ascii="HelveticaNeue LT 55 Roman" w:hAnsi="HelveticaNeue LT 55 Roman" w:cs="Calibri"/>
          <w:sz w:val="20"/>
          <w:szCs w:val="20"/>
          <w:lang w:val="en-US"/>
        </w:rPr>
        <w:t xml:space="preserve"> is the extensive use </w:t>
      </w:r>
      <w:proofErr w:type="gramStart"/>
      <w:r w:rsidRPr="00111BD1">
        <w:rPr>
          <w:rFonts w:ascii="HelveticaNeue LT 55 Roman" w:hAnsi="HelveticaNeue LT 55 Roman" w:cs="Calibri"/>
          <w:sz w:val="20"/>
          <w:szCs w:val="20"/>
          <w:lang w:val="en-US"/>
        </w:rPr>
        <w:t>of a mass-produced modular elements</w:t>
      </w:r>
      <w:proofErr w:type="gramEnd"/>
      <w:r w:rsidRPr="00111BD1">
        <w:rPr>
          <w:rFonts w:ascii="HelveticaNeue LT 55 Roman" w:hAnsi="HelveticaNeue LT 55 Roman" w:cs="Calibri"/>
          <w:sz w:val="20"/>
          <w:szCs w:val="20"/>
          <w:lang w:val="en-US"/>
        </w:rPr>
        <w:t xml:space="preserve"> </w:t>
      </w:r>
      <w:r w:rsidR="009B4734">
        <w:rPr>
          <w:rFonts w:ascii="HelveticaNeue LT 55 Roman" w:hAnsi="HelveticaNeue LT 55 Roman" w:cs="Calibri"/>
          <w:sz w:val="20"/>
          <w:szCs w:val="20"/>
          <w:lang w:val="en-US"/>
        </w:rPr>
        <w:t xml:space="preserve">that </w:t>
      </w:r>
      <w:r w:rsidRPr="00111BD1">
        <w:rPr>
          <w:rFonts w:ascii="HelveticaNeue LT 55 Roman" w:hAnsi="HelveticaNeue LT 55 Roman" w:cs="Calibri"/>
          <w:sz w:val="20"/>
          <w:szCs w:val="20"/>
          <w:lang w:val="en-US"/>
        </w:rPr>
        <w:t>benefit from economies of scale at their production stage.</w:t>
      </w:r>
    </w:p>
    <w:p w:rsidR="00111BD1" w:rsidRDefault="00111BD1" w:rsidP="00111BD1">
      <w:pPr>
        <w:widowControl w:val="0"/>
        <w:autoSpaceDE w:val="0"/>
        <w:autoSpaceDN w:val="0"/>
        <w:adjustRightInd w:val="0"/>
        <w:ind w:right="3401"/>
        <w:rPr>
          <w:rFonts w:ascii="HelveticaNeue LT 55 Roman" w:hAnsi="HelveticaNeue LT 55 Roman" w:cs="Calibri"/>
          <w:sz w:val="20"/>
          <w:szCs w:val="20"/>
          <w:lang w:val="en-US"/>
        </w:rPr>
      </w:pPr>
      <w:r w:rsidRPr="00111BD1">
        <w:rPr>
          <w:rFonts w:ascii="HelveticaNeue LT 55 Roman" w:hAnsi="HelveticaNeue LT 55 Roman" w:cs="Calibri"/>
          <w:sz w:val="20"/>
          <w:szCs w:val="20"/>
          <w:lang w:val="en-US"/>
        </w:rPr>
        <w:t xml:space="preserve">Each renewable energy element of our scheme meets this fundamental objective.  </w:t>
      </w:r>
    </w:p>
    <w:p w:rsidR="00177376" w:rsidRDefault="00177376" w:rsidP="00B21960">
      <w:pPr>
        <w:widowControl w:val="0"/>
        <w:autoSpaceDE w:val="0"/>
        <w:autoSpaceDN w:val="0"/>
        <w:adjustRightInd w:val="0"/>
        <w:ind w:right="3401"/>
        <w:rPr>
          <w:rFonts w:ascii="HelveticaNeue LT 55 Roman" w:hAnsi="HelveticaNeue LT 55 Roman" w:cs="Calibri"/>
          <w:sz w:val="20"/>
          <w:szCs w:val="20"/>
          <w:lang w:val="en-US"/>
        </w:rPr>
      </w:pPr>
    </w:p>
    <w:p w:rsidR="00177376" w:rsidRDefault="00177376" w:rsidP="00177376">
      <w:pPr>
        <w:widowControl w:val="0"/>
        <w:autoSpaceDE w:val="0"/>
        <w:autoSpaceDN w:val="0"/>
        <w:adjustRightInd w:val="0"/>
        <w:ind w:right="3401"/>
        <w:rPr>
          <w:rFonts w:ascii="HelveticaNeue LT 55 Roman" w:hAnsi="HelveticaNeue LT 55 Roman" w:cs="Calibri"/>
          <w:sz w:val="20"/>
          <w:szCs w:val="20"/>
          <w:lang w:val="en-US"/>
        </w:rPr>
      </w:pPr>
      <w:r>
        <w:rPr>
          <w:rFonts w:ascii="HelveticaNeue LT 55 Roman" w:hAnsi="HelveticaNeue LT 55 Roman" w:cs="Calibri"/>
          <w:sz w:val="20"/>
          <w:szCs w:val="20"/>
          <w:lang w:val="en-US"/>
        </w:rPr>
        <w:t>The</w:t>
      </w:r>
      <w:r w:rsidRPr="00177376">
        <w:rPr>
          <w:rFonts w:ascii="HelveticaNeue LT 55 Roman" w:hAnsi="HelveticaNeue LT 55 Roman" w:cs="Calibri"/>
          <w:sz w:val="20"/>
          <w:szCs w:val="20"/>
          <w:lang w:val="en-US"/>
        </w:rPr>
        <w:t xml:space="preserve"> structure </w:t>
      </w:r>
      <w:r>
        <w:rPr>
          <w:rFonts w:ascii="HelveticaNeue LT 55 Roman" w:hAnsi="HelveticaNeue LT 55 Roman" w:cs="Calibri"/>
          <w:sz w:val="20"/>
          <w:szCs w:val="20"/>
          <w:lang w:val="en-US"/>
        </w:rPr>
        <w:t xml:space="preserve">is </w:t>
      </w:r>
      <w:r w:rsidRPr="00177376">
        <w:rPr>
          <w:rFonts w:ascii="HelveticaNeue LT 55 Roman" w:hAnsi="HelveticaNeue LT 55 Roman" w:cs="Calibri"/>
          <w:sz w:val="20"/>
          <w:szCs w:val="20"/>
          <w:lang w:val="en-US"/>
        </w:rPr>
        <w:t xml:space="preserve">made from a subset of cables spanning between bridges and the hotel. The undulated surface is achieved by a series of </w:t>
      </w:r>
      <w:proofErr w:type="spellStart"/>
      <w:r w:rsidRPr="00177376">
        <w:rPr>
          <w:rFonts w:ascii="HelveticaNeue LT 55 Roman" w:hAnsi="HelveticaNeue LT 55 Roman" w:cs="Calibri"/>
          <w:sz w:val="20"/>
          <w:szCs w:val="20"/>
          <w:lang w:val="en-US"/>
        </w:rPr>
        <w:t>Vierendeel</w:t>
      </w:r>
      <w:proofErr w:type="spellEnd"/>
      <w:r w:rsidRPr="00177376">
        <w:rPr>
          <w:rFonts w:ascii="HelveticaNeue LT 55 Roman" w:hAnsi="HelveticaNeue LT 55 Roman" w:cs="Calibri"/>
          <w:sz w:val="20"/>
          <w:szCs w:val="20"/>
          <w:lang w:val="en-US"/>
        </w:rPr>
        <w:t xml:space="preserve"> trusses connecting to the bridges and cross tension cables</w:t>
      </w:r>
      <w:r w:rsidR="0046037F">
        <w:rPr>
          <w:rFonts w:ascii="HelveticaNeue LT 55 Roman" w:hAnsi="HelveticaNeue LT 55 Roman" w:cs="Calibri"/>
          <w:sz w:val="20"/>
          <w:szCs w:val="20"/>
          <w:lang w:val="en-US"/>
        </w:rPr>
        <w:t>.</w:t>
      </w:r>
    </w:p>
    <w:p w:rsidR="00177376" w:rsidRDefault="00177376" w:rsidP="00B21960">
      <w:pPr>
        <w:widowControl w:val="0"/>
        <w:autoSpaceDE w:val="0"/>
        <w:autoSpaceDN w:val="0"/>
        <w:adjustRightInd w:val="0"/>
        <w:ind w:right="3401"/>
        <w:rPr>
          <w:rFonts w:ascii="HelveticaNeue LT 55 Roman" w:hAnsi="HelveticaNeue LT 55 Roman" w:cs="Calibri"/>
          <w:sz w:val="20"/>
          <w:szCs w:val="20"/>
          <w:lang w:val="en-US"/>
        </w:rPr>
      </w:pPr>
    </w:p>
    <w:p w:rsidR="009B4734" w:rsidRPr="009B4734" w:rsidRDefault="009B4734" w:rsidP="00B21960">
      <w:pPr>
        <w:widowControl w:val="0"/>
        <w:autoSpaceDE w:val="0"/>
        <w:autoSpaceDN w:val="0"/>
        <w:adjustRightInd w:val="0"/>
        <w:ind w:right="3401"/>
        <w:rPr>
          <w:rFonts w:ascii="HelveticaNeue LT 55 Roman" w:hAnsi="HelveticaNeue LT 55 Roman" w:cs="Calibri"/>
          <w:b/>
          <w:sz w:val="20"/>
          <w:szCs w:val="20"/>
          <w:lang w:val="en-US"/>
        </w:rPr>
      </w:pPr>
      <w:r w:rsidRPr="009B4734">
        <w:rPr>
          <w:rFonts w:ascii="HelveticaNeue LT 55 Roman" w:hAnsi="HelveticaNeue LT 55 Roman" w:cs="Calibri"/>
          <w:b/>
          <w:sz w:val="20"/>
          <w:szCs w:val="20"/>
          <w:lang w:val="en-US"/>
        </w:rPr>
        <w:t>The Masterplan</w:t>
      </w:r>
    </w:p>
    <w:p w:rsidR="009B4734" w:rsidRDefault="009B4734" w:rsidP="00B21960">
      <w:pPr>
        <w:widowControl w:val="0"/>
        <w:autoSpaceDE w:val="0"/>
        <w:autoSpaceDN w:val="0"/>
        <w:adjustRightInd w:val="0"/>
        <w:ind w:right="3401"/>
        <w:rPr>
          <w:rFonts w:ascii="HelveticaNeue LT 55 Roman" w:hAnsi="HelveticaNeue LT 55 Roman" w:cs="Calibri"/>
          <w:sz w:val="20"/>
          <w:szCs w:val="20"/>
          <w:lang w:val="en-US"/>
        </w:rPr>
      </w:pPr>
    </w:p>
    <w:p w:rsidR="00A90293" w:rsidRDefault="00B10EC5" w:rsidP="00B21960">
      <w:pPr>
        <w:widowControl w:val="0"/>
        <w:autoSpaceDE w:val="0"/>
        <w:autoSpaceDN w:val="0"/>
        <w:adjustRightInd w:val="0"/>
        <w:ind w:right="3401"/>
        <w:rPr>
          <w:rFonts w:ascii="HelveticaNeue LT 55 Roman" w:hAnsi="HelveticaNeue LT 55 Roman" w:cs="Calibri"/>
          <w:sz w:val="20"/>
          <w:szCs w:val="20"/>
          <w:lang w:val="en-US"/>
        </w:rPr>
      </w:pPr>
      <w:r>
        <w:rPr>
          <w:rFonts w:ascii="HelveticaNeue LT 55 Roman" w:hAnsi="HelveticaNeue LT 55 Roman" w:cs="Calibri"/>
          <w:sz w:val="20"/>
          <w:szCs w:val="20"/>
          <w:lang w:val="en-US"/>
        </w:rPr>
        <w:t>Our proposal departs from the 2016 Master plan with an allowance for approx. 300 cars, a new cultural centre</w:t>
      </w:r>
      <w:r w:rsidR="00177376">
        <w:rPr>
          <w:rFonts w:ascii="HelveticaNeue LT 55 Roman" w:hAnsi="HelveticaNeue LT 55 Roman" w:cs="Calibri"/>
          <w:sz w:val="20"/>
          <w:szCs w:val="20"/>
          <w:lang w:val="en-US"/>
        </w:rPr>
        <w:t>, a new hotel</w:t>
      </w:r>
      <w:r>
        <w:rPr>
          <w:rFonts w:ascii="HelveticaNeue LT 55 Roman" w:hAnsi="HelveticaNeue LT 55 Roman" w:cs="Calibri"/>
          <w:sz w:val="20"/>
          <w:szCs w:val="20"/>
          <w:lang w:val="en-US"/>
        </w:rPr>
        <w:t xml:space="preserve"> and an uninterrupted landscape f</w:t>
      </w:r>
      <w:r w:rsidR="009B4734">
        <w:rPr>
          <w:rFonts w:ascii="HelveticaNeue LT 55 Roman" w:hAnsi="HelveticaNeue LT 55 Roman" w:cs="Calibri"/>
          <w:sz w:val="20"/>
          <w:szCs w:val="20"/>
          <w:lang w:val="en-US"/>
        </w:rPr>
        <w:t>rom the Esplanade and Luna Park to the beach front.</w:t>
      </w:r>
    </w:p>
    <w:p w:rsidR="00111BD1" w:rsidRDefault="00111BD1" w:rsidP="00B21960">
      <w:pPr>
        <w:widowControl w:val="0"/>
        <w:autoSpaceDE w:val="0"/>
        <w:autoSpaceDN w:val="0"/>
        <w:adjustRightInd w:val="0"/>
        <w:ind w:right="3401"/>
        <w:rPr>
          <w:rFonts w:ascii="HelveticaNeue LT 55 Roman" w:hAnsi="HelveticaNeue LT 55 Roman" w:cs="Calibri"/>
          <w:sz w:val="20"/>
          <w:szCs w:val="20"/>
          <w:lang w:val="en-US"/>
        </w:rPr>
      </w:pPr>
      <w:r>
        <w:rPr>
          <w:rFonts w:ascii="HelveticaNeue LT 55 Roman" w:hAnsi="HelveticaNeue LT 55 Roman" w:cs="Calibri"/>
          <w:sz w:val="20"/>
          <w:szCs w:val="20"/>
          <w:lang w:val="en-US"/>
        </w:rPr>
        <w:t>The views towards the b</w:t>
      </w:r>
      <w:r w:rsidR="009B4734">
        <w:rPr>
          <w:rFonts w:ascii="HelveticaNeue LT 55 Roman" w:hAnsi="HelveticaNeue LT 55 Roman" w:cs="Calibri"/>
          <w:sz w:val="20"/>
          <w:szCs w:val="20"/>
          <w:lang w:val="en-US"/>
        </w:rPr>
        <w:t>each and institutions like the Stoke H</w:t>
      </w:r>
      <w:r>
        <w:rPr>
          <w:rFonts w:ascii="HelveticaNeue LT 55 Roman" w:hAnsi="HelveticaNeue LT 55 Roman" w:cs="Calibri"/>
          <w:sz w:val="20"/>
          <w:szCs w:val="20"/>
          <w:lang w:val="en-US"/>
        </w:rPr>
        <w:t xml:space="preserve">ouse </w:t>
      </w:r>
      <w:r w:rsidR="009B4734">
        <w:rPr>
          <w:rFonts w:ascii="HelveticaNeue LT 55 Roman" w:hAnsi="HelveticaNeue LT 55 Roman" w:cs="Calibri"/>
          <w:sz w:val="20"/>
          <w:szCs w:val="20"/>
          <w:lang w:val="en-US"/>
        </w:rPr>
        <w:t xml:space="preserve">and Donovan </w:t>
      </w:r>
      <w:r>
        <w:rPr>
          <w:rFonts w:ascii="HelveticaNeue LT 55 Roman" w:hAnsi="HelveticaNeue LT 55 Roman" w:cs="Calibri"/>
          <w:sz w:val="20"/>
          <w:szCs w:val="20"/>
          <w:lang w:val="en-US"/>
        </w:rPr>
        <w:t>have been carefully integrated and considered.</w:t>
      </w:r>
    </w:p>
    <w:p w:rsidR="00B10EC5" w:rsidRDefault="00B10EC5" w:rsidP="00B21960">
      <w:pPr>
        <w:widowControl w:val="0"/>
        <w:autoSpaceDE w:val="0"/>
        <w:autoSpaceDN w:val="0"/>
        <w:adjustRightInd w:val="0"/>
        <w:ind w:right="3401"/>
        <w:rPr>
          <w:rFonts w:ascii="HelveticaNeue LT 55 Roman" w:hAnsi="HelveticaNeue LT 55 Roman" w:cs="Calibri"/>
          <w:sz w:val="20"/>
          <w:szCs w:val="20"/>
          <w:lang w:val="en-US"/>
        </w:rPr>
      </w:pPr>
      <w:r>
        <w:rPr>
          <w:rFonts w:ascii="HelveticaNeue LT 55 Roman" w:hAnsi="HelveticaNeue LT 55 Roman" w:cs="Calibri"/>
          <w:sz w:val="20"/>
          <w:szCs w:val="20"/>
          <w:lang w:val="en-US"/>
        </w:rPr>
        <w:t xml:space="preserve">The </w:t>
      </w:r>
      <w:r w:rsidR="009B4734">
        <w:rPr>
          <w:rFonts w:ascii="HelveticaNeue LT 55 Roman" w:hAnsi="HelveticaNeue LT 55 Roman" w:cs="Calibri"/>
          <w:sz w:val="20"/>
          <w:szCs w:val="20"/>
          <w:lang w:val="en-US"/>
        </w:rPr>
        <w:t xml:space="preserve">proposed </w:t>
      </w:r>
      <w:proofErr w:type="spellStart"/>
      <w:r>
        <w:rPr>
          <w:rFonts w:ascii="HelveticaNeue LT 55 Roman" w:hAnsi="HelveticaNeue LT 55 Roman" w:cs="Calibri"/>
          <w:sz w:val="20"/>
          <w:szCs w:val="20"/>
          <w:lang w:val="en-US"/>
        </w:rPr>
        <w:t>carpark</w:t>
      </w:r>
      <w:proofErr w:type="spellEnd"/>
      <w:r>
        <w:rPr>
          <w:rFonts w:ascii="HelveticaNeue LT 55 Roman" w:hAnsi="HelveticaNeue LT 55 Roman" w:cs="Calibri"/>
          <w:sz w:val="20"/>
          <w:szCs w:val="20"/>
          <w:lang w:val="en-US"/>
        </w:rPr>
        <w:t xml:space="preserve"> and the cultural centre are submerged in the landscape and use the fall of the land towards </w:t>
      </w:r>
      <w:proofErr w:type="spellStart"/>
      <w:r>
        <w:rPr>
          <w:rFonts w:ascii="HelveticaNeue LT 55 Roman" w:hAnsi="HelveticaNeue LT 55 Roman" w:cs="Calibri"/>
          <w:sz w:val="20"/>
          <w:szCs w:val="20"/>
          <w:lang w:val="en-US"/>
        </w:rPr>
        <w:t>Jacka</w:t>
      </w:r>
      <w:proofErr w:type="spellEnd"/>
      <w:r>
        <w:rPr>
          <w:rFonts w:ascii="HelveticaNeue LT 55 Roman" w:hAnsi="HelveticaNeue LT 55 Roman" w:cs="Calibri"/>
          <w:sz w:val="20"/>
          <w:szCs w:val="20"/>
          <w:lang w:val="en-US"/>
        </w:rPr>
        <w:t xml:space="preserve"> Boulevard.</w:t>
      </w:r>
    </w:p>
    <w:p w:rsidR="00B10EC5" w:rsidRDefault="00B10EC5" w:rsidP="00B21960">
      <w:pPr>
        <w:widowControl w:val="0"/>
        <w:autoSpaceDE w:val="0"/>
        <w:autoSpaceDN w:val="0"/>
        <w:adjustRightInd w:val="0"/>
        <w:ind w:right="3401"/>
        <w:rPr>
          <w:rFonts w:ascii="HelveticaNeue LT 55 Roman" w:hAnsi="HelveticaNeue LT 55 Roman" w:cs="Calibri"/>
          <w:sz w:val="20"/>
          <w:szCs w:val="20"/>
          <w:lang w:val="en-US"/>
        </w:rPr>
      </w:pPr>
    </w:p>
    <w:p w:rsidR="00B10EC5" w:rsidRDefault="00B10EC5" w:rsidP="00B21960">
      <w:pPr>
        <w:widowControl w:val="0"/>
        <w:autoSpaceDE w:val="0"/>
        <w:autoSpaceDN w:val="0"/>
        <w:adjustRightInd w:val="0"/>
        <w:ind w:right="3401"/>
        <w:rPr>
          <w:rFonts w:ascii="HelveticaNeue LT 55 Roman" w:hAnsi="HelveticaNeue LT 55 Roman" w:cs="Calibri"/>
          <w:sz w:val="20"/>
          <w:szCs w:val="20"/>
          <w:lang w:val="en-US"/>
        </w:rPr>
      </w:pPr>
      <w:r>
        <w:rPr>
          <w:rFonts w:ascii="HelveticaNeue LT 55 Roman" w:hAnsi="HelveticaNeue LT 55 Roman" w:cs="Calibri"/>
          <w:sz w:val="20"/>
          <w:szCs w:val="20"/>
          <w:lang w:val="en-US"/>
        </w:rPr>
        <w:t>An improved integration of existing</w:t>
      </w:r>
      <w:r w:rsidR="00177376">
        <w:rPr>
          <w:rFonts w:ascii="HelveticaNeue LT 55 Roman" w:hAnsi="HelveticaNeue LT 55 Roman" w:cs="Calibri"/>
          <w:sz w:val="20"/>
          <w:szCs w:val="20"/>
          <w:lang w:val="en-US"/>
        </w:rPr>
        <w:t xml:space="preserve"> public, pedestrian and street</w:t>
      </w:r>
      <w:r>
        <w:rPr>
          <w:rFonts w:ascii="HelveticaNeue LT 55 Roman" w:hAnsi="HelveticaNeue LT 55 Roman" w:cs="Calibri"/>
          <w:sz w:val="20"/>
          <w:szCs w:val="20"/>
          <w:lang w:val="en-US"/>
        </w:rPr>
        <w:t xml:space="preserve"> networks and proposed</w:t>
      </w:r>
      <w:r w:rsidR="00177376">
        <w:rPr>
          <w:rFonts w:ascii="HelveticaNeue LT 55 Roman" w:hAnsi="HelveticaNeue LT 55 Roman" w:cs="Calibri"/>
          <w:sz w:val="20"/>
          <w:szCs w:val="20"/>
          <w:lang w:val="en-US"/>
        </w:rPr>
        <w:t xml:space="preserve"> new linkages</w:t>
      </w:r>
      <w:r>
        <w:rPr>
          <w:rFonts w:ascii="HelveticaNeue LT 55 Roman" w:hAnsi="HelveticaNeue LT 55 Roman" w:cs="Calibri"/>
          <w:sz w:val="20"/>
          <w:szCs w:val="20"/>
          <w:lang w:val="en-US"/>
        </w:rPr>
        <w:t xml:space="preserve"> provides a robust </w:t>
      </w:r>
      <w:r w:rsidR="00177376">
        <w:rPr>
          <w:rFonts w:ascii="HelveticaNeue LT 55 Roman" w:hAnsi="HelveticaNeue LT 55 Roman" w:cs="Calibri"/>
          <w:sz w:val="20"/>
          <w:szCs w:val="20"/>
          <w:lang w:val="en-US"/>
        </w:rPr>
        <w:t>connectivity</w:t>
      </w:r>
      <w:r w:rsidR="00111BD1">
        <w:rPr>
          <w:rFonts w:ascii="HelveticaNeue LT 55 Roman" w:hAnsi="HelveticaNeue LT 55 Roman" w:cs="Calibri"/>
          <w:sz w:val="20"/>
          <w:szCs w:val="20"/>
          <w:lang w:val="en-US"/>
        </w:rPr>
        <w:t xml:space="preserve"> framework</w:t>
      </w:r>
      <w:r w:rsidR="00177376">
        <w:rPr>
          <w:rFonts w:ascii="HelveticaNeue LT 55 Roman" w:hAnsi="HelveticaNeue LT 55 Roman" w:cs="Calibri"/>
          <w:sz w:val="20"/>
          <w:szCs w:val="20"/>
          <w:lang w:val="en-US"/>
        </w:rPr>
        <w:t>. All parts of the landscape are designed to be wheel chair accessible.</w:t>
      </w:r>
    </w:p>
    <w:p w:rsidR="00177376" w:rsidRDefault="00177376" w:rsidP="00B21960">
      <w:pPr>
        <w:widowControl w:val="0"/>
        <w:autoSpaceDE w:val="0"/>
        <w:autoSpaceDN w:val="0"/>
        <w:adjustRightInd w:val="0"/>
        <w:ind w:right="3401"/>
        <w:rPr>
          <w:rFonts w:ascii="HelveticaNeue LT 55 Roman" w:hAnsi="HelveticaNeue LT 55 Roman" w:cs="Calibri"/>
          <w:sz w:val="20"/>
          <w:szCs w:val="20"/>
          <w:lang w:val="en-US"/>
        </w:rPr>
      </w:pPr>
    </w:p>
    <w:p w:rsidR="00177376" w:rsidRDefault="00177376" w:rsidP="00B21960">
      <w:pPr>
        <w:widowControl w:val="0"/>
        <w:autoSpaceDE w:val="0"/>
        <w:autoSpaceDN w:val="0"/>
        <w:adjustRightInd w:val="0"/>
        <w:ind w:right="3401"/>
        <w:rPr>
          <w:rFonts w:ascii="HelveticaNeue LT 55 Roman" w:hAnsi="HelveticaNeue LT 55 Roman" w:cs="Calibri"/>
          <w:sz w:val="20"/>
          <w:szCs w:val="20"/>
          <w:lang w:val="en-US"/>
        </w:rPr>
      </w:pPr>
      <w:r>
        <w:rPr>
          <w:rFonts w:ascii="HelveticaNeue LT 55 Roman" w:hAnsi="HelveticaNeue LT 55 Roman" w:cs="Calibri"/>
          <w:sz w:val="20"/>
          <w:szCs w:val="20"/>
          <w:lang w:val="en-US"/>
        </w:rPr>
        <w:t xml:space="preserve">A new Event Plaza forms the heart of the cultural hub </w:t>
      </w:r>
      <w:r w:rsidR="0046037F">
        <w:rPr>
          <w:rFonts w:ascii="HelveticaNeue LT 55 Roman" w:hAnsi="HelveticaNeue LT 55 Roman" w:cs="Calibri"/>
          <w:sz w:val="20"/>
          <w:szCs w:val="20"/>
          <w:lang w:val="en-US"/>
        </w:rPr>
        <w:t xml:space="preserve">and interfaces </w:t>
      </w:r>
      <w:r w:rsidR="00111BD1">
        <w:rPr>
          <w:rFonts w:ascii="HelveticaNeue LT 55 Roman" w:hAnsi="HelveticaNeue LT 55 Roman" w:cs="Calibri"/>
          <w:sz w:val="20"/>
          <w:szCs w:val="20"/>
          <w:lang w:val="en-US"/>
        </w:rPr>
        <w:t xml:space="preserve">strategically with the </w:t>
      </w:r>
      <w:r w:rsidR="0046037F">
        <w:rPr>
          <w:rFonts w:ascii="HelveticaNeue LT 55 Roman" w:hAnsi="HelveticaNeue LT 55 Roman" w:cs="Calibri"/>
          <w:sz w:val="20"/>
          <w:szCs w:val="20"/>
          <w:lang w:val="en-US"/>
        </w:rPr>
        <w:t xml:space="preserve">North façade of </w:t>
      </w:r>
      <w:proofErr w:type="spellStart"/>
      <w:r w:rsidR="0046037F">
        <w:rPr>
          <w:rFonts w:ascii="HelveticaNeue LT 55 Roman" w:hAnsi="HelveticaNeue LT 55 Roman" w:cs="Calibri"/>
          <w:sz w:val="20"/>
          <w:szCs w:val="20"/>
          <w:lang w:val="en-US"/>
        </w:rPr>
        <w:t>Palais</w:t>
      </w:r>
      <w:proofErr w:type="spellEnd"/>
      <w:r w:rsidR="0046037F">
        <w:rPr>
          <w:rFonts w:ascii="HelveticaNeue LT 55 Roman" w:hAnsi="HelveticaNeue LT 55 Roman" w:cs="Calibri"/>
          <w:sz w:val="20"/>
          <w:szCs w:val="20"/>
          <w:lang w:val="en-US"/>
        </w:rPr>
        <w:t xml:space="preserve"> T</w:t>
      </w:r>
      <w:r w:rsidR="00111BD1">
        <w:rPr>
          <w:rFonts w:ascii="HelveticaNeue LT 55 Roman" w:hAnsi="HelveticaNeue LT 55 Roman" w:cs="Calibri"/>
          <w:sz w:val="20"/>
          <w:szCs w:val="20"/>
          <w:lang w:val="en-US"/>
        </w:rPr>
        <w:t xml:space="preserve">heatre and the new </w:t>
      </w:r>
      <w:proofErr w:type="spellStart"/>
      <w:r w:rsidR="00111BD1">
        <w:rPr>
          <w:rFonts w:ascii="HelveticaNeue LT 55 Roman" w:hAnsi="HelveticaNeue LT 55 Roman" w:cs="Calibri"/>
          <w:sz w:val="20"/>
          <w:szCs w:val="20"/>
          <w:lang w:val="en-US"/>
        </w:rPr>
        <w:t>carpark</w:t>
      </w:r>
      <w:proofErr w:type="spellEnd"/>
      <w:r w:rsidR="00111BD1">
        <w:rPr>
          <w:rFonts w:ascii="HelveticaNeue LT 55 Roman" w:hAnsi="HelveticaNeue LT 55 Roman" w:cs="Calibri"/>
          <w:sz w:val="20"/>
          <w:szCs w:val="20"/>
          <w:lang w:val="en-US"/>
        </w:rPr>
        <w:t xml:space="preserve">. </w:t>
      </w:r>
    </w:p>
    <w:p w:rsidR="0046037F" w:rsidRDefault="0046037F" w:rsidP="00B21960">
      <w:pPr>
        <w:widowControl w:val="0"/>
        <w:autoSpaceDE w:val="0"/>
        <w:autoSpaceDN w:val="0"/>
        <w:adjustRightInd w:val="0"/>
        <w:ind w:right="3401"/>
        <w:rPr>
          <w:rFonts w:ascii="HelveticaNeue LT 55 Roman" w:hAnsi="HelveticaNeue LT 55 Roman" w:cs="Calibri"/>
          <w:sz w:val="20"/>
          <w:szCs w:val="20"/>
          <w:lang w:val="en-US"/>
        </w:rPr>
      </w:pPr>
    </w:p>
    <w:p w:rsidR="00111BD1" w:rsidRDefault="00111BD1" w:rsidP="00B21960">
      <w:pPr>
        <w:widowControl w:val="0"/>
        <w:autoSpaceDE w:val="0"/>
        <w:autoSpaceDN w:val="0"/>
        <w:adjustRightInd w:val="0"/>
        <w:ind w:right="3401"/>
        <w:rPr>
          <w:rFonts w:ascii="HelveticaNeue LT 55 Roman" w:hAnsi="HelveticaNeue LT 55 Roman" w:cs="Calibri"/>
          <w:sz w:val="20"/>
          <w:szCs w:val="20"/>
          <w:lang w:val="en-US"/>
        </w:rPr>
      </w:pPr>
      <w:r>
        <w:rPr>
          <w:rFonts w:ascii="HelveticaNeue LT 55 Roman" w:hAnsi="HelveticaNeue LT 55 Roman" w:cs="Calibri"/>
          <w:sz w:val="20"/>
          <w:szCs w:val="20"/>
          <w:lang w:val="en-US"/>
        </w:rPr>
        <w:t xml:space="preserve">The materiality and architectural language is a continuation of the St Kilda beach walk </w:t>
      </w:r>
      <w:r w:rsidR="0046037F">
        <w:rPr>
          <w:rFonts w:ascii="HelveticaNeue LT 55 Roman" w:hAnsi="HelveticaNeue LT 55 Roman" w:cs="Calibri"/>
          <w:sz w:val="20"/>
          <w:szCs w:val="20"/>
          <w:lang w:val="en-US"/>
        </w:rPr>
        <w:t>(</w:t>
      </w:r>
      <w:r>
        <w:rPr>
          <w:rFonts w:ascii="HelveticaNeue LT 55 Roman" w:hAnsi="HelveticaNeue LT 55 Roman" w:cs="Calibri"/>
          <w:sz w:val="20"/>
          <w:szCs w:val="20"/>
          <w:lang w:val="en-US"/>
        </w:rPr>
        <w:t>completed in 2009</w:t>
      </w:r>
      <w:r w:rsidR="0046037F">
        <w:rPr>
          <w:rFonts w:ascii="HelveticaNeue LT 55 Roman" w:hAnsi="HelveticaNeue LT 55 Roman" w:cs="Calibri"/>
          <w:sz w:val="20"/>
          <w:szCs w:val="20"/>
          <w:lang w:val="en-US"/>
        </w:rPr>
        <w:t>) with warm timber and sandy tones.</w:t>
      </w:r>
    </w:p>
    <w:p w:rsidR="0046037F" w:rsidRDefault="0046037F" w:rsidP="00B21960">
      <w:pPr>
        <w:widowControl w:val="0"/>
        <w:autoSpaceDE w:val="0"/>
        <w:autoSpaceDN w:val="0"/>
        <w:adjustRightInd w:val="0"/>
        <w:ind w:right="3401"/>
        <w:rPr>
          <w:rFonts w:ascii="HelveticaNeue LT 55 Roman" w:hAnsi="HelveticaNeue LT 55 Roman" w:cs="Calibri"/>
          <w:sz w:val="20"/>
          <w:szCs w:val="20"/>
          <w:lang w:val="en-US"/>
        </w:rPr>
      </w:pPr>
      <w:r>
        <w:rPr>
          <w:rFonts w:ascii="HelveticaNeue LT 55 Roman" w:hAnsi="HelveticaNeue LT 55 Roman" w:cs="Calibri"/>
          <w:sz w:val="20"/>
          <w:szCs w:val="20"/>
          <w:lang w:val="en-US"/>
        </w:rPr>
        <w:t xml:space="preserve">The undulating landscape on top of the </w:t>
      </w:r>
      <w:proofErr w:type="spellStart"/>
      <w:r>
        <w:rPr>
          <w:rFonts w:ascii="HelveticaNeue LT 55 Roman" w:hAnsi="HelveticaNeue LT 55 Roman" w:cs="Calibri"/>
          <w:sz w:val="20"/>
          <w:szCs w:val="20"/>
          <w:lang w:val="en-US"/>
        </w:rPr>
        <w:t>carpark</w:t>
      </w:r>
      <w:proofErr w:type="spellEnd"/>
      <w:r>
        <w:rPr>
          <w:rFonts w:ascii="HelveticaNeue LT 55 Roman" w:hAnsi="HelveticaNeue LT 55 Roman" w:cs="Calibri"/>
          <w:sz w:val="20"/>
          <w:szCs w:val="20"/>
          <w:lang w:val="en-US"/>
        </w:rPr>
        <w:t xml:space="preserve"> allows for natural light and </w:t>
      </w:r>
      <w:proofErr w:type="spellStart"/>
      <w:r>
        <w:rPr>
          <w:rFonts w:ascii="HelveticaNeue LT 55 Roman" w:hAnsi="HelveticaNeue LT 55 Roman" w:cs="Calibri"/>
          <w:sz w:val="20"/>
          <w:szCs w:val="20"/>
          <w:lang w:val="en-US"/>
        </w:rPr>
        <w:t>carpark</w:t>
      </w:r>
      <w:proofErr w:type="spellEnd"/>
      <w:r>
        <w:rPr>
          <w:rFonts w:ascii="HelveticaNeue LT 55 Roman" w:hAnsi="HelveticaNeue LT 55 Roman" w:cs="Calibri"/>
          <w:sz w:val="20"/>
          <w:szCs w:val="20"/>
          <w:lang w:val="en-US"/>
        </w:rPr>
        <w:t xml:space="preserve"> ventilation.</w:t>
      </w:r>
    </w:p>
    <w:p w:rsidR="00A90293" w:rsidRDefault="00A90293" w:rsidP="00B21960">
      <w:pPr>
        <w:widowControl w:val="0"/>
        <w:autoSpaceDE w:val="0"/>
        <w:autoSpaceDN w:val="0"/>
        <w:adjustRightInd w:val="0"/>
        <w:ind w:right="3401"/>
        <w:rPr>
          <w:rFonts w:ascii="HelveticaNeue LT 55 Roman" w:hAnsi="HelveticaNeue LT 55 Roman" w:cs="Calibri"/>
          <w:sz w:val="20"/>
          <w:szCs w:val="20"/>
          <w:lang w:val="en-US"/>
        </w:rPr>
      </w:pPr>
    </w:p>
    <w:p w:rsidR="00A90293" w:rsidRDefault="00A90293" w:rsidP="00B21960">
      <w:pPr>
        <w:widowControl w:val="0"/>
        <w:autoSpaceDE w:val="0"/>
        <w:autoSpaceDN w:val="0"/>
        <w:adjustRightInd w:val="0"/>
        <w:ind w:right="3401"/>
        <w:rPr>
          <w:rFonts w:ascii="HelveticaNeue LT 55 Roman" w:hAnsi="HelveticaNeue LT 55 Roman" w:cs="Calibri"/>
          <w:sz w:val="20"/>
          <w:szCs w:val="20"/>
          <w:lang w:val="en-US"/>
        </w:rPr>
      </w:pPr>
    </w:p>
    <w:p w:rsidR="00C95202" w:rsidRPr="00B10EC5" w:rsidRDefault="0046037F" w:rsidP="00B10EC5">
      <w:pPr>
        <w:widowControl w:val="0"/>
        <w:autoSpaceDE w:val="0"/>
        <w:autoSpaceDN w:val="0"/>
        <w:adjustRightInd w:val="0"/>
        <w:ind w:right="3401"/>
        <w:rPr>
          <w:rFonts w:ascii="HelveticaNeue LT 55 Roman" w:hAnsi="HelveticaNeue LT 55 Roman" w:cs="Calibri"/>
          <w:sz w:val="20"/>
          <w:szCs w:val="20"/>
          <w:lang w:val="en-US"/>
        </w:rPr>
      </w:pPr>
      <w:r>
        <w:rPr>
          <w:rFonts w:ascii="HelveticaNeue LT 55 Roman" w:hAnsi="HelveticaNeue LT 55 Roman" w:cs="Calibri"/>
          <w:noProof/>
          <w:sz w:val="20"/>
          <w:szCs w:val="20"/>
          <w:lang w:eastAsia="en-AU"/>
        </w:rPr>
        <w:lastRenderedPageBreak/>
        <w:drawing>
          <wp:inline distT="0" distB="0" distL="0" distR="0">
            <wp:extent cx="5105400" cy="9001125"/>
            <wp:effectExtent l="0" t="0" r="0" b="9525"/>
            <wp:docPr id="6" name="Picture 4" descr="C:\Users\Brolly Studios\AppData\Local\Microsoft\Windows\INetCache\Content.Word\A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olly Studios\AppData\Local\Microsoft\Windows\INetCache\Content.Word\Axo.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5400" cy="9001125"/>
                    </a:xfrm>
                    <a:prstGeom prst="rect">
                      <a:avLst/>
                    </a:prstGeom>
                    <a:noFill/>
                    <a:ln>
                      <a:noFill/>
                    </a:ln>
                  </pic:spPr>
                </pic:pic>
              </a:graphicData>
            </a:graphic>
          </wp:inline>
        </w:drawing>
      </w:r>
      <w:r w:rsidR="00C95202" w:rsidRPr="00A90293">
        <w:rPr>
          <w:rFonts w:ascii="HelveticaNeue LT 55 Roman" w:hAnsi="HelveticaNeue LT 55 Roman"/>
          <w:sz w:val="44"/>
          <w:szCs w:val="44"/>
        </w:rPr>
        <w:br w:type="page"/>
      </w:r>
      <w:r w:rsidR="007F30A8" w:rsidRPr="00A90293">
        <w:rPr>
          <w:rFonts w:ascii="HelveticaNeue LT 55 Roman" w:hAnsi="HelveticaNeue LT 55 Roman"/>
          <w:b/>
          <w:sz w:val="44"/>
          <w:szCs w:val="44"/>
        </w:rPr>
        <w:lastRenderedPageBreak/>
        <w:t>REALISING THE LAGI DREAM</w:t>
      </w:r>
    </w:p>
    <w:p w:rsidR="00C95202" w:rsidRPr="00A90293" w:rsidRDefault="007F30A8" w:rsidP="002462BE">
      <w:pPr>
        <w:spacing w:after="2400" w:line="480" w:lineRule="exact"/>
        <w:ind w:right="3402"/>
        <w:rPr>
          <w:rFonts w:ascii="HelveticaNeue LT 55 Roman" w:hAnsi="HelveticaNeue LT 55 Roman"/>
          <w:sz w:val="32"/>
        </w:rPr>
      </w:pPr>
      <w:r w:rsidRPr="00A90293">
        <w:rPr>
          <w:rFonts w:ascii="HelveticaNeue LT 55 Roman" w:hAnsi="HelveticaNeue LT 55 Roman"/>
          <w:sz w:val="32"/>
        </w:rPr>
        <w:t>FUNDABILITY &amp; BUILDABILITY</w:t>
      </w:r>
    </w:p>
    <w:p w:rsidR="007F30A8" w:rsidRPr="007F30A8" w:rsidRDefault="007F30A8" w:rsidP="007F30A8">
      <w:pPr>
        <w:pStyle w:val="ListParagraph"/>
        <w:spacing w:before="240" w:after="120" w:line="360" w:lineRule="auto"/>
        <w:ind w:left="0"/>
        <w:rPr>
          <w:rFonts w:ascii="HelveticaNeue LT 55 Roman" w:hAnsi="HelveticaNeue LT 55 Roman" w:cs="Arial"/>
          <w:sz w:val="20"/>
          <w:szCs w:val="20"/>
        </w:rPr>
      </w:pPr>
      <w:r w:rsidRPr="007F30A8">
        <w:rPr>
          <w:rFonts w:ascii="HelveticaNeue LT 55 Roman" w:hAnsi="HelveticaNeue LT 55 Roman" w:cs="Arial"/>
          <w:sz w:val="20"/>
          <w:szCs w:val="20"/>
        </w:rPr>
        <w:t>Regrettably, winning LAGI schemes from previous competition years have remained unfunded and unbuilt.  An underlying reason is that the technologies and/or components involved reside largely to the left of the division on the chart below:</w:t>
      </w:r>
    </w:p>
    <w:p w:rsidR="007F30A8" w:rsidRPr="007F30A8" w:rsidRDefault="007F30A8" w:rsidP="007F30A8">
      <w:pPr>
        <w:pStyle w:val="ListParagraph"/>
        <w:spacing w:before="240" w:after="120" w:line="360" w:lineRule="auto"/>
        <w:ind w:left="0"/>
        <w:rPr>
          <w:rFonts w:ascii="HelveticaNeue LT 55 Roman" w:hAnsi="HelveticaNeue LT 55 Roman" w:cs="Arial"/>
          <w:sz w:val="20"/>
          <w:szCs w:val="20"/>
        </w:rPr>
      </w:pPr>
    </w:p>
    <w:p w:rsidR="007F30A8" w:rsidRPr="007F30A8" w:rsidRDefault="007F30A8" w:rsidP="007F30A8">
      <w:pPr>
        <w:pStyle w:val="ListParagraph"/>
        <w:spacing w:before="240" w:after="120" w:line="360" w:lineRule="auto"/>
        <w:ind w:left="0"/>
        <w:rPr>
          <w:rFonts w:ascii="HelveticaNeue LT 55 Roman" w:hAnsi="HelveticaNeue LT 55 Roman" w:cs="Arial"/>
          <w:sz w:val="20"/>
          <w:szCs w:val="20"/>
        </w:rPr>
      </w:pPr>
      <w:r w:rsidRPr="007F30A8">
        <w:rPr>
          <w:rFonts w:ascii="HelveticaNeue LT 55 Roman" w:hAnsi="HelveticaNeue LT 55 Roman"/>
          <w:noProof/>
          <w:sz w:val="20"/>
          <w:szCs w:val="20"/>
          <w:lang w:eastAsia="en-AU"/>
        </w:rPr>
        <w:drawing>
          <wp:inline distT="0" distB="0" distL="0" distR="0">
            <wp:extent cx="5731510" cy="394208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942080"/>
                    </a:xfrm>
                    <a:prstGeom prst="rect">
                      <a:avLst/>
                    </a:prstGeom>
                  </pic:spPr>
                </pic:pic>
              </a:graphicData>
            </a:graphic>
          </wp:inline>
        </w:drawing>
      </w:r>
    </w:p>
    <w:p w:rsidR="007F30A8" w:rsidRPr="007F30A8" w:rsidRDefault="007F30A8" w:rsidP="007F30A8">
      <w:pPr>
        <w:pStyle w:val="ListParagraph"/>
        <w:spacing w:before="240" w:after="120" w:line="360" w:lineRule="auto"/>
        <w:ind w:left="0"/>
        <w:rPr>
          <w:rFonts w:ascii="HelveticaNeue LT 55 Roman" w:hAnsi="HelveticaNeue LT 55 Roman" w:cs="Arial"/>
          <w:sz w:val="20"/>
          <w:szCs w:val="20"/>
        </w:rPr>
      </w:pPr>
    </w:p>
    <w:p w:rsidR="00A90293" w:rsidRDefault="00A90293" w:rsidP="007F30A8">
      <w:pPr>
        <w:pStyle w:val="ListParagraph"/>
        <w:spacing w:before="240" w:after="120" w:line="360" w:lineRule="auto"/>
        <w:ind w:left="0"/>
        <w:rPr>
          <w:rFonts w:ascii="HelveticaNeue LT 55 Roman" w:hAnsi="HelveticaNeue LT 55 Roman" w:cs="Arial"/>
          <w:sz w:val="20"/>
          <w:szCs w:val="20"/>
        </w:rPr>
      </w:pPr>
    </w:p>
    <w:p w:rsidR="00A90293" w:rsidRDefault="00A90293" w:rsidP="007F30A8">
      <w:pPr>
        <w:pStyle w:val="ListParagraph"/>
        <w:spacing w:before="240" w:after="120" w:line="360" w:lineRule="auto"/>
        <w:ind w:left="0"/>
        <w:rPr>
          <w:rFonts w:ascii="HelveticaNeue LT 55 Roman" w:hAnsi="HelveticaNeue LT 55 Roman" w:cs="Arial"/>
          <w:sz w:val="20"/>
          <w:szCs w:val="20"/>
        </w:rPr>
      </w:pPr>
    </w:p>
    <w:p w:rsidR="00A90293" w:rsidRDefault="00A90293" w:rsidP="007F30A8">
      <w:pPr>
        <w:pStyle w:val="ListParagraph"/>
        <w:spacing w:before="240" w:after="120" w:line="360" w:lineRule="auto"/>
        <w:ind w:left="0"/>
        <w:rPr>
          <w:rFonts w:ascii="HelveticaNeue LT 55 Roman" w:hAnsi="HelveticaNeue LT 55 Roman" w:cs="Arial"/>
          <w:sz w:val="20"/>
          <w:szCs w:val="20"/>
        </w:rPr>
      </w:pPr>
    </w:p>
    <w:p w:rsidR="00A90293" w:rsidRDefault="007F30A8" w:rsidP="007F30A8">
      <w:pPr>
        <w:pStyle w:val="ListParagraph"/>
        <w:spacing w:before="240" w:after="120" w:line="360" w:lineRule="auto"/>
        <w:ind w:left="0"/>
        <w:rPr>
          <w:rFonts w:ascii="HelveticaNeue LT 55 Roman" w:hAnsi="HelveticaNeue LT 55 Roman" w:cs="Arial"/>
          <w:sz w:val="20"/>
          <w:szCs w:val="20"/>
        </w:rPr>
      </w:pPr>
      <w:r w:rsidRPr="007F30A8">
        <w:rPr>
          <w:rFonts w:ascii="HelveticaNeue LT 55 Roman" w:hAnsi="HelveticaNeue LT 55 Roman" w:cs="Arial"/>
          <w:sz w:val="20"/>
          <w:szCs w:val="20"/>
        </w:rPr>
        <w:lastRenderedPageBreak/>
        <w:t>Such technologies typically require years of investment, refinement and marketing before becoming commercially available and financially attractive.</w:t>
      </w:r>
    </w:p>
    <w:p w:rsidR="007F30A8" w:rsidRPr="007F30A8" w:rsidRDefault="007F30A8" w:rsidP="007F30A8">
      <w:pPr>
        <w:pStyle w:val="ListParagraph"/>
        <w:spacing w:before="240" w:after="120" w:line="360" w:lineRule="auto"/>
        <w:ind w:left="0"/>
        <w:rPr>
          <w:rFonts w:ascii="HelveticaNeue LT 55 Roman" w:hAnsi="HelveticaNeue LT 55 Roman" w:cs="Arial"/>
          <w:sz w:val="20"/>
          <w:szCs w:val="20"/>
        </w:rPr>
      </w:pPr>
      <w:r w:rsidRPr="007F30A8">
        <w:rPr>
          <w:rFonts w:ascii="HelveticaNeue LT 55 Roman" w:hAnsi="HelveticaNeue LT 55 Roman" w:cs="Arial"/>
          <w:sz w:val="20"/>
          <w:szCs w:val="20"/>
        </w:rPr>
        <w:t>For a large-scale concept to be fundable it must be:</w:t>
      </w:r>
    </w:p>
    <w:p w:rsidR="007F30A8" w:rsidRPr="007F30A8" w:rsidRDefault="007F30A8" w:rsidP="007F30A8">
      <w:pPr>
        <w:pStyle w:val="ListParagraph"/>
        <w:numPr>
          <w:ilvl w:val="0"/>
          <w:numId w:val="42"/>
        </w:numPr>
        <w:spacing w:before="240" w:after="120" w:line="360" w:lineRule="auto"/>
        <w:contextualSpacing/>
        <w:rPr>
          <w:rFonts w:ascii="HelveticaNeue LT 55 Roman" w:hAnsi="HelveticaNeue LT 55 Roman" w:cs="Arial"/>
          <w:sz w:val="20"/>
          <w:szCs w:val="20"/>
        </w:rPr>
      </w:pPr>
      <w:r w:rsidRPr="007F30A8">
        <w:rPr>
          <w:rFonts w:ascii="HelveticaNeue LT 55 Roman" w:hAnsi="HelveticaNeue LT 55 Roman" w:cs="Arial"/>
          <w:sz w:val="20"/>
          <w:szCs w:val="20"/>
        </w:rPr>
        <w:t>Designable</w:t>
      </w:r>
    </w:p>
    <w:p w:rsidR="007F30A8" w:rsidRPr="007F30A8" w:rsidRDefault="007F30A8" w:rsidP="007F30A8">
      <w:pPr>
        <w:pStyle w:val="ListParagraph"/>
        <w:numPr>
          <w:ilvl w:val="0"/>
          <w:numId w:val="42"/>
        </w:numPr>
        <w:spacing w:before="240" w:after="120" w:line="360" w:lineRule="auto"/>
        <w:contextualSpacing/>
        <w:rPr>
          <w:rFonts w:ascii="HelveticaNeue LT 55 Roman" w:hAnsi="HelveticaNeue LT 55 Roman" w:cs="Arial"/>
          <w:sz w:val="20"/>
          <w:szCs w:val="20"/>
        </w:rPr>
      </w:pPr>
      <w:r w:rsidRPr="007F30A8">
        <w:rPr>
          <w:rFonts w:ascii="HelveticaNeue LT 55 Roman" w:hAnsi="HelveticaNeue LT 55 Roman" w:cs="Arial"/>
          <w:sz w:val="20"/>
          <w:szCs w:val="20"/>
        </w:rPr>
        <w:t>Buildable</w:t>
      </w:r>
    </w:p>
    <w:p w:rsidR="007F30A8" w:rsidRPr="007F30A8" w:rsidRDefault="007F30A8" w:rsidP="007F30A8">
      <w:pPr>
        <w:pStyle w:val="ListParagraph"/>
        <w:numPr>
          <w:ilvl w:val="0"/>
          <w:numId w:val="42"/>
        </w:numPr>
        <w:spacing w:before="240" w:after="120" w:line="360" w:lineRule="auto"/>
        <w:contextualSpacing/>
        <w:rPr>
          <w:rFonts w:ascii="HelveticaNeue LT 55 Roman" w:hAnsi="HelveticaNeue LT 55 Roman" w:cs="Arial"/>
          <w:sz w:val="20"/>
          <w:szCs w:val="20"/>
        </w:rPr>
      </w:pPr>
      <w:r w:rsidRPr="007F30A8">
        <w:rPr>
          <w:rFonts w:ascii="HelveticaNeue LT 55 Roman" w:hAnsi="HelveticaNeue LT 55 Roman" w:cs="Arial"/>
          <w:sz w:val="20"/>
          <w:szCs w:val="20"/>
        </w:rPr>
        <w:t>Maintainable</w:t>
      </w:r>
    </w:p>
    <w:p w:rsidR="007F30A8" w:rsidRPr="007F30A8" w:rsidRDefault="007F30A8" w:rsidP="007F30A8">
      <w:pPr>
        <w:pStyle w:val="ListParagraph"/>
        <w:numPr>
          <w:ilvl w:val="0"/>
          <w:numId w:val="42"/>
        </w:numPr>
        <w:spacing w:before="240" w:after="120" w:line="360" w:lineRule="auto"/>
        <w:contextualSpacing/>
        <w:rPr>
          <w:rFonts w:ascii="HelveticaNeue LT 55 Roman" w:hAnsi="HelveticaNeue LT 55 Roman" w:cs="Arial"/>
          <w:sz w:val="20"/>
          <w:szCs w:val="20"/>
        </w:rPr>
      </w:pPr>
      <w:proofErr w:type="spellStart"/>
      <w:r w:rsidRPr="007F30A8">
        <w:rPr>
          <w:rFonts w:ascii="HelveticaNeue LT 55 Roman" w:hAnsi="HelveticaNeue LT 55 Roman" w:cs="Arial"/>
          <w:sz w:val="20"/>
          <w:szCs w:val="20"/>
        </w:rPr>
        <w:t>Warranteeable</w:t>
      </w:r>
      <w:proofErr w:type="spellEnd"/>
    </w:p>
    <w:p w:rsidR="007F30A8" w:rsidRPr="007F30A8" w:rsidRDefault="007F30A8" w:rsidP="007F30A8">
      <w:pPr>
        <w:pStyle w:val="ListParagraph"/>
        <w:numPr>
          <w:ilvl w:val="0"/>
          <w:numId w:val="42"/>
        </w:numPr>
        <w:spacing w:before="240" w:after="120" w:line="360" w:lineRule="auto"/>
        <w:contextualSpacing/>
        <w:rPr>
          <w:rFonts w:ascii="HelveticaNeue LT 55 Roman" w:hAnsi="HelveticaNeue LT 55 Roman" w:cs="Arial"/>
          <w:sz w:val="20"/>
          <w:szCs w:val="20"/>
        </w:rPr>
      </w:pPr>
      <w:r w:rsidRPr="007F30A8">
        <w:rPr>
          <w:rFonts w:ascii="HelveticaNeue LT 55 Roman" w:hAnsi="HelveticaNeue LT 55 Roman" w:cs="Arial"/>
          <w:sz w:val="20"/>
          <w:szCs w:val="20"/>
        </w:rPr>
        <w:t>Insurable</w:t>
      </w:r>
    </w:p>
    <w:p w:rsidR="007F30A8" w:rsidRPr="007F30A8" w:rsidRDefault="007F30A8" w:rsidP="007F30A8">
      <w:pPr>
        <w:spacing w:before="240" w:after="120" w:line="360" w:lineRule="auto"/>
        <w:rPr>
          <w:rFonts w:ascii="HelveticaNeue LT 55 Roman" w:hAnsi="HelveticaNeue LT 55 Roman" w:cs="Arial"/>
          <w:sz w:val="20"/>
          <w:szCs w:val="20"/>
        </w:rPr>
      </w:pPr>
      <w:r w:rsidRPr="007F30A8">
        <w:rPr>
          <w:rFonts w:ascii="HelveticaNeue LT 55 Roman" w:hAnsi="HelveticaNeue LT 55 Roman" w:cs="Arial"/>
          <w:sz w:val="20"/>
          <w:szCs w:val="20"/>
        </w:rPr>
        <w:t>Achieving the above criteria, in conjunction with acceptable return-on-investment will help make LAGI projects fundable and therefore realisable.</w:t>
      </w:r>
    </w:p>
    <w:p w:rsidR="007F30A8" w:rsidRPr="007F30A8" w:rsidRDefault="007F30A8" w:rsidP="007F30A8">
      <w:pPr>
        <w:spacing w:before="240" w:after="120" w:line="360" w:lineRule="auto"/>
        <w:rPr>
          <w:rFonts w:ascii="HelveticaNeue LT 55 Roman" w:hAnsi="HelveticaNeue LT 55 Roman" w:cs="Arial"/>
          <w:sz w:val="20"/>
          <w:szCs w:val="20"/>
        </w:rPr>
      </w:pPr>
      <w:r w:rsidRPr="007F30A8">
        <w:rPr>
          <w:rFonts w:ascii="HelveticaNeue LT 55 Roman" w:hAnsi="HelveticaNeue LT 55 Roman" w:cs="Arial"/>
          <w:sz w:val="20"/>
          <w:szCs w:val="20"/>
        </w:rPr>
        <w:t>We believe the secret to making large-scale creative renewable concepts realisable is the extensive use of a mass-produced modular elements benefit from economies of scale at their production stage.</w:t>
      </w:r>
    </w:p>
    <w:p w:rsidR="007F30A8" w:rsidRPr="007F30A8" w:rsidRDefault="007F30A8" w:rsidP="007F30A8">
      <w:pPr>
        <w:spacing w:before="240" w:after="120" w:line="360" w:lineRule="auto"/>
        <w:rPr>
          <w:rFonts w:ascii="HelveticaNeue LT 55 Roman" w:hAnsi="HelveticaNeue LT 55 Roman" w:cs="Arial"/>
          <w:i/>
          <w:sz w:val="20"/>
          <w:szCs w:val="20"/>
        </w:rPr>
      </w:pPr>
      <w:r w:rsidRPr="007F30A8">
        <w:rPr>
          <w:rFonts w:ascii="HelveticaNeue LT 55 Roman" w:hAnsi="HelveticaNeue LT 55 Roman" w:cs="Arial"/>
          <w:sz w:val="20"/>
          <w:szCs w:val="20"/>
        </w:rPr>
        <w:t xml:space="preserve">Each renewable energy element of our scheme meets this fundamental objective.  </w:t>
      </w:r>
      <w:r w:rsidRPr="007F30A8">
        <w:rPr>
          <w:rFonts w:ascii="HelveticaNeue LT 55 Roman" w:hAnsi="HelveticaNeue LT 55 Roman" w:cs="Arial"/>
          <w:i/>
          <w:sz w:val="20"/>
          <w:szCs w:val="20"/>
        </w:rPr>
        <w:t>This one can be realised..!</w:t>
      </w:r>
    </w:p>
    <w:p w:rsidR="007F30A8" w:rsidRPr="007F30A8" w:rsidRDefault="007F30A8" w:rsidP="007F30A8">
      <w:pPr>
        <w:spacing w:before="240" w:after="120" w:line="360" w:lineRule="auto"/>
        <w:rPr>
          <w:rFonts w:ascii="HelveticaNeue LT 55 Roman" w:hAnsi="HelveticaNeue LT 55 Roman" w:cs="Arial"/>
          <w:sz w:val="20"/>
          <w:szCs w:val="20"/>
        </w:rPr>
      </w:pPr>
    </w:p>
    <w:p w:rsidR="007F30A8" w:rsidRPr="007F30A8" w:rsidRDefault="007F30A8" w:rsidP="007F30A8">
      <w:pPr>
        <w:pStyle w:val="ListParagraph"/>
        <w:spacing w:before="240" w:after="120" w:line="360" w:lineRule="auto"/>
        <w:ind w:left="0"/>
        <w:jc w:val="center"/>
        <w:rPr>
          <w:rFonts w:ascii="HelveticaNeue LT 55 Roman" w:hAnsi="HelveticaNeue LT 55 Roman" w:cs="Arial"/>
          <w:sz w:val="20"/>
          <w:szCs w:val="20"/>
        </w:rPr>
      </w:pPr>
      <w:r w:rsidRPr="007F30A8">
        <w:rPr>
          <w:rFonts w:ascii="HelveticaNeue LT 55 Roman" w:hAnsi="HelveticaNeue LT 55 Roman"/>
          <w:noProof/>
          <w:sz w:val="20"/>
          <w:szCs w:val="20"/>
          <w:lang w:eastAsia="en-AU"/>
        </w:rPr>
        <w:drawing>
          <wp:inline distT="0" distB="0" distL="0" distR="0">
            <wp:extent cx="4157155" cy="43008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66928" cy="4310966"/>
                    </a:xfrm>
                    <a:prstGeom prst="rect">
                      <a:avLst/>
                    </a:prstGeom>
                  </pic:spPr>
                </pic:pic>
              </a:graphicData>
            </a:graphic>
          </wp:inline>
        </w:drawing>
      </w:r>
    </w:p>
    <w:p w:rsidR="007F30A8" w:rsidRPr="007F30A8" w:rsidRDefault="007F30A8" w:rsidP="007F30A8">
      <w:pPr>
        <w:pStyle w:val="ListParagraph"/>
        <w:spacing w:before="240" w:after="120" w:line="360" w:lineRule="auto"/>
        <w:ind w:left="0"/>
        <w:rPr>
          <w:rFonts w:ascii="HelveticaNeue LT 55 Roman" w:hAnsi="HelveticaNeue LT 55 Roman" w:cs="Arial"/>
          <w:sz w:val="20"/>
          <w:szCs w:val="20"/>
        </w:rPr>
      </w:pPr>
    </w:p>
    <w:p w:rsidR="00A90293" w:rsidRDefault="007F30A8" w:rsidP="00A90293">
      <w:pPr>
        <w:rPr>
          <w:rFonts w:ascii="HelveticaNeue LT 55 Roman" w:hAnsi="HelveticaNeue LT 55 Roman" w:cs="Arial"/>
          <w:sz w:val="20"/>
          <w:szCs w:val="20"/>
        </w:rPr>
      </w:pPr>
      <w:r w:rsidRPr="007F30A8">
        <w:rPr>
          <w:rFonts w:ascii="HelveticaNeue LT 55 Roman" w:hAnsi="HelveticaNeue LT 55 Roman" w:cs="Arial"/>
          <w:sz w:val="20"/>
          <w:szCs w:val="20"/>
        </w:rPr>
        <w:lastRenderedPageBreak/>
        <w:br w:type="page"/>
      </w:r>
    </w:p>
    <w:p w:rsidR="007F30A8" w:rsidRPr="00A90293" w:rsidRDefault="007F30A8" w:rsidP="00A90293">
      <w:pPr>
        <w:rPr>
          <w:rFonts w:ascii="HelveticaNeue LT 55 Roman" w:eastAsia="Cambria" w:hAnsi="HelveticaNeue LT 55 Roman" w:cs="Arial"/>
          <w:sz w:val="20"/>
          <w:szCs w:val="20"/>
          <w:lang w:val="en-US"/>
        </w:rPr>
      </w:pPr>
      <w:r w:rsidRPr="007F30A8">
        <w:rPr>
          <w:rFonts w:ascii="HelveticaNeue LT 55 Roman" w:hAnsi="HelveticaNeue LT 55 Roman" w:cs="Arial"/>
          <w:b/>
          <w:sz w:val="20"/>
          <w:szCs w:val="20"/>
        </w:rPr>
        <w:lastRenderedPageBreak/>
        <w:t>Modular component products utilised:</w:t>
      </w:r>
    </w:p>
    <w:p w:rsidR="007F30A8" w:rsidRPr="007F30A8" w:rsidRDefault="007F30A8" w:rsidP="007F30A8">
      <w:pPr>
        <w:pStyle w:val="ListParagraph"/>
        <w:spacing w:before="240" w:after="120" w:line="360" w:lineRule="auto"/>
        <w:ind w:left="0"/>
        <w:rPr>
          <w:rFonts w:ascii="HelveticaNeue LT 55 Roman" w:hAnsi="HelveticaNeue LT 55 Roman" w:cs="Arial"/>
          <w:b/>
          <w:sz w:val="20"/>
          <w:szCs w:val="20"/>
        </w:rPr>
      </w:pPr>
      <w:r w:rsidRPr="007F30A8">
        <w:rPr>
          <w:rFonts w:ascii="HelveticaNeue LT 55 Roman" w:hAnsi="HelveticaNeue LT 55 Roman" w:cs="Arial"/>
          <w:b/>
          <w:sz w:val="20"/>
          <w:szCs w:val="20"/>
        </w:rPr>
        <w:t>Lightweight flexible solar photovoltaic (PV) modules:</w:t>
      </w:r>
    </w:p>
    <w:p w:rsidR="007F30A8" w:rsidRPr="007F30A8" w:rsidRDefault="007F30A8" w:rsidP="007F30A8">
      <w:pPr>
        <w:pStyle w:val="ListParagraph"/>
        <w:numPr>
          <w:ilvl w:val="0"/>
          <w:numId w:val="41"/>
        </w:numPr>
        <w:spacing w:before="240" w:after="120" w:line="360" w:lineRule="auto"/>
        <w:contextualSpacing/>
        <w:rPr>
          <w:rFonts w:ascii="HelveticaNeue LT 55 Roman" w:hAnsi="HelveticaNeue LT 55 Roman" w:cs="Arial"/>
          <w:sz w:val="20"/>
          <w:szCs w:val="20"/>
        </w:rPr>
      </w:pPr>
      <w:r w:rsidRPr="007F30A8">
        <w:rPr>
          <w:rFonts w:ascii="HelveticaNeue LT 55 Roman" w:hAnsi="HelveticaNeue LT 55 Roman" w:cs="Arial"/>
          <w:sz w:val="20"/>
          <w:szCs w:val="20"/>
        </w:rPr>
        <w:t xml:space="preserve">Recently-commercialised ultra-high-efficiency proprietary modules supported and </w:t>
      </w:r>
      <w:proofErr w:type="spellStart"/>
      <w:r w:rsidRPr="007F30A8">
        <w:rPr>
          <w:rFonts w:ascii="HelveticaNeue LT 55 Roman" w:hAnsi="HelveticaNeue LT 55 Roman" w:cs="Arial"/>
          <w:sz w:val="20"/>
          <w:szCs w:val="20"/>
        </w:rPr>
        <w:t>warranteed</w:t>
      </w:r>
      <w:proofErr w:type="spellEnd"/>
      <w:r w:rsidRPr="007F30A8">
        <w:rPr>
          <w:rFonts w:ascii="HelveticaNeue LT 55 Roman" w:hAnsi="HelveticaNeue LT 55 Roman" w:cs="Arial"/>
          <w:sz w:val="20"/>
          <w:szCs w:val="20"/>
        </w:rPr>
        <w:t xml:space="preserve"> by permanent presence in Australia, produced by a reputable international manufacturer with good industry-credibility.</w:t>
      </w:r>
    </w:p>
    <w:p w:rsidR="007F30A8" w:rsidRPr="007F30A8" w:rsidRDefault="007F30A8" w:rsidP="007F30A8">
      <w:pPr>
        <w:pStyle w:val="ListParagraph"/>
        <w:numPr>
          <w:ilvl w:val="0"/>
          <w:numId w:val="41"/>
        </w:numPr>
        <w:spacing w:before="240" w:after="120" w:line="360" w:lineRule="auto"/>
        <w:contextualSpacing/>
        <w:rPr>
          <w:rFonts w:ascii="HelveticaNeue LT 55 Roman" w:hAnsi="HelveticaNeue LT 55 Roman" w:cs="Arial"/>
          <w:sz w:val="20"/>
          <w:szCs w:val="20"/>
        </w:rPr>
      </w:pPr>
      <w:r w:rsidRPr="007F30A8">
        <w:rPr>
          <w:rFonts w:ascii="HelveticaNeue LT 55 Roman" w:hAnsi="HelveticaNeue LT 55 Roman" w:cs="Arial"/>
          <w:sz w:val="20"/>
          <w:szCs w:val="20"/>
        </w:rPr>
        <w:t>Product details:</w:t>
      </w:r>
    </w:p>
    <w:p w:rsidR="007F30A8" w:rsidRPr="007F30A8" w:rsidRDefault="007F30A8" w:rsidP="007F30A8">
      <w:pPr>
        <w:pStyle w:val="ListParagraph"/>
        <w:numPr>
          <w:ilvl w:val="1"/>
          <w:numId w:val="41"/>
        </w:numPr>
        <w:spacing w:before="240" w:after="120" w:line="360" w:lineRule="auto"/>
        <w:contextualSpacing/>
        <w:rPr>
          <w:rFonts w:ascii="HelveticaNeue LT 55 Roman" w:hAnsi="HelveticaNeue LT 55 Roman" w:cs="Arial"/>
          <w:sz w:val="20"/>
          <w:szCs w:val="20"/>
        </w:rPr>
      </w:pPr>
      <w:r w:rsidRPr="007F30A8">
        <w:rPr>
          <w:rFonts w:ascii="HelveticaNeue LT 55 Roman" w:hAnsi="HelveticaNeue LT 55 Roman" w:cs="Arial"/>
          <w:sz w:val="20"/>
          <w:szCs w:val="20"/>
        </w:rPr>
        <w:t xml:space="preserve">Sunman </w:t>
      </w:r>
      <w:proofErr w:type="spellStart"/>
      <w:r w:rsidRPr="007F30A8">
        <w:rPr>
          <w:rFonts w:ascii="HelveticaNeue LT 55 Roman" w:hAnsi="HelveticaNeue LT 55 Roman" w:cs="Arial"/>
          <w:sz w:val="20"/>
          <w:szCs w:val="20"/>
        </w:rPr>
        <w:t>eArche</w:t>
      </w:r>
      <w:proofErr w:type="spellEnd"/>
      <w:r w:rsidRPr="007F30A8">
        <w:rPr>
          <w:rFonts w:ascii="HelveticaNeue LT 55 Roman" w:hAnsi="HelveticaNeue LT 55 Roman" w:cs="Arial"/>
          <w:sz w:val="20"/>
          <w:szCs w:val="20"/>
        </w:rPr>
        <w:t xml:space="preserve"> SMF 105W Poly ( 2 x 12 polycrystalline PV cells)-  1950x320mm each</w:t>
      </w:r>
    </w:p>
    <w:p w:rsidR="007F30A8" w:rsidRPr="007F30A8" w:rsidRDefault="007F30A8" w:rsidP="007F30A8">
      <w:pPr>
        <w:pStyle w:val="ListParagraph"/>
        <w:spacing w:before="240" w:after="120" w:line="360" w:lineRule="auto"/>
        <w:ind w:left="0"/>
        <w:rPr>
          <w:rFonts w:ascii="HelveticaNeue LT 55 Roman" w:hAnsi="HelveticaNeue LT 55 Roman" w:cs="Arial"/>
          <w:b/>
          <w:sz w:val="20"/>
          <w:szCs w:val="20"/>
        </w:rPr>
      </w:pPr>
      <w:r w:rsidRPr="007F30A8">
        <w:rPr>
          <w:rFonts w:ascii="HelveticaNeue LT 55 Roman" w:hAnsi="HelveticaNeue LT 55 Roman" w:cs="Arial"/>
          <w:b/>
          <w:sz w:val="20"/>
          <w:szCs w:val="20"/>
        </w:rPr>
        <w:t>Wind-motion regenerative dampers</w:t>
      </w:r>
    </w:p>
    <w:p w:rsidR="007F30A8" w:rsidRPr="007F30A8" w:rsidRDefault="007F30A8" w:rsidP="007F30A8">
      <w:pPr>
        <w:pStyle w:val="ListParagraph"/>
        <w:spacing w:before="240" w:after="120" w:line="360" w:lineRule="auto"/>
        <w:ind w:left="0"/>
        <w:rPr>
          <w:rFonts w:ascii="HelveticaNeue LT 55 Roman" w:hAnsi="HelveticaNeue LT 55 Roman" w:cs="Arial"/>
          <w:sz w:val="20"/>
          <w:szCs w:val="20"/>
        </w:rPr>
      </w:pPr>
      <w:r w:rsidRPr="007F30A8">
        <w:rPr>
          <w:rFonts w:ascii="HelveticaNeue LT 55 Roman" w:hAnsi="HelveticaNeue LT 55 Roman" w:cs="Arial"/>
          <w:sz w:val="20"/>
          <w:szCs w:val="20"/>
        </w:rPr>
        <w:t xml:space="preserve">Each of the 8,600 flexible solar </w:t>
      </w:r>
      <w:proofErr w:type="gramStart"/>
      <w:r w:rsidRPr="007F30A8">
        <w:rPr>
          <w:rFonts w:ascii="HelveticaNeue LT 55 Roman" w:hAnsi="HelveticaNeue LT 55 Roman" w:cs="Arial"/>
          <w:sz w:val="20"/>
          <w:szCs w:val="20"/>
        </w:rPr>
        <w:t>module</w:t>
      </w:r>
      <w:proofErr w:type="gramEnd"/>
      <w:r w:rsidRPr="007F30A8">
        <w:rPr>
          <w:rFonts w:ascii="HelveticaNeue LT 55 Roman" w:hAnsi="HelveticaNeue LT 55 Roman" w:cs="Arial"/>
          <w:sz w:val="20"/>
          <w:szCs w:val="20"/>
        </w:rPr>
        <w:t xml:space="preserve"> will pivot independently in the wind, from across Port Phillip bay in winter and largely from deep inland during summer months.  The modular natural of this array reveals the invisible dancing wind patterns, enhancing public awareness of this inexhaustible </w:t>
      </w:r>
      <w:proofErr w:type="spellStart"/>
      <w:r w:rsidRPr="007F30A8">
        <w:rPr>
          <w:rFonts w:ascii="HelveticaNeue LT 55 Roman" w:hAnsi="HelveticaNeue LT 55 Roman" w:cs="Arial"/>
          <w:sz w:val="20"/>
          <w:szCs w:val="20"/>
        </w:rPr>
        <w:t>sitewide</w:t>
      </w:r>
      <w:proofErr w:type="spellEnd"/>
      <w:r w:rsidRPr="007F30A8">
        <w:rPr>
          <w:rFonts w:ascii="HelveticaNeue LT 55 Roman" w:hAnsi="HelveticaNeue LT 55 Roman" w:cs="Arial"/>
          <w:sz w:val="20"/>
          <w:szCs w:val="20"/>
        </w:rPr>
        <w:t xml:space="preserve"> energy resource.</w:t>
      </w:r>
    </w:p>
    <w:p w:rsidR="007F30A8" w:rsidRPr="007F30A8" w:rsidRDefault="007F30A8" w:rsidP="007F30A8">
      <w:pPr>
        <w:pStyle w:val="ListParagraph"/>
        <w:spacing w:before="240" w:after="120" w:line="360" w:lineRule="auto"/>
        <w:ind w:left="0"/>
        <w:rPr>
          <w:rFonts w:ascii="HelveticaNeue LT 55 Roman" w:hAnsi="HelveticaNeue LT 55 Roman" w:cs="Arial"/>
          <w:sz w:val="20"/>
          <w:szCs w:val="20"/>
        </w:rPr>
      </w:pPr>
      <w:r w:rsidRPr="007F30A8">
        <w:rPr>
          <w:rFonts w:ascii="HelveticaNeue LT 55 Roman" w:hAnsi="HelveticaNeue LT 55 Roman" w:cs="Arial"/>
          <w:sz w:val="20"/>
          <w:szCs w:val="20"/>
        </w:rPr>
        <w:t xml:space="preserve">Individual micro-regenerative dampers at each module fixing point harvest this </w:t>
      </w:r>
      <w:proofErr w:type="spellStart"/>
      <w:r w:rsidRPr="007F30A8">
        <w:rPr>
          <w:rFonts w:ascii="HelveticaNeue LT 55 Roman" w:hAnsi="HelveticaNeue LT 55 Roman" w:cs="Arial"/>
          <w:sz w:val="20"/>
          <w:szCs w:val="20"/>
        </w:rPr>
        <w:t>torsional</w:t>
      </w:r>
      <w:proofErr w:type="spellEnd"/>
      <w:r w:rsidRPr="007F30A8">
        <w:rPr>
          <w:rFonts w:ascii="HelveticaNeue LT 55 Roman" w:hAnsi="HelveticaNeue LT 55 Roman" w:cs="Arial"/>
          <w:sz w:val="20"/>
          <w:szCs w:val="20"/>
        </w:rPr>
        <w:t xml:space="preserve"> energy.  Additional regenerative dampers at the stainless-steel cable anchor points harvest tensional energy flexing within each tensile cable.</w:t>
      </w:r>
    </w:p>
    <w:p w:rsidR="007F30A8" w:rsidRPr="007F30A8" w:rsidRDefault="007F30A8" w:rsidP="007F30A8">
      <w:pPr>
        <w:pStyle w:val="ListParagraph"/>
        <w:spacing w:before="240" w:after="120" w:line="360" w:lineRule="auto"/>
        <w:ind w:left="0"/>
        <w:rPr>
          <w:rFonts w:ascii="HelveticaNeue LT 55 Roman" w:hAnsi="HelveticaNeue LT 55 Roman" w:cs="Arial"/>
          <w:b/>
          <w:sz w:val="20"/>
          <w:szCs w:val="20"/>
        </w:rPr>
      </w:pPr>
      <w:r w:rsidRPr="007F30A8">
        <w:rPr>
          <w:rFonts w:ascii="HelveticaNeue LT 55 Roman" w:hAnsi="HelveticaNeue LT 55 Roman" w:cs="Arial"/>
          <w:b/>
          <w:sz w:val="20"/>
          <w:szCs w:val="20"/>
        </w:rPr>
        <w:t>Turf microbial fuel-cells:</w:t>
      </w:r>
    </w:p>
    <w:p w:rsidR="007F30A8" w:rsidRPr="007F30A8" w:rsidRDefault="007F30A8" w:rsidP="007F30A8">
      <w:pPr>
        <w:pStyle w:val="ListParagraph"/>
        <w:numPr>
          <w:ilvl w:val="0"/>
          <w:numId w:val="43"/>
        </w:numPr>
        <w:spacing w:before="240" w:after="120" w:line="360" w:lineRule="auto"/>
        <w:contextualSpacing/>
        <w:rPr>
          <w:rFonts w:ascii="HelveticaNeue LT 55 Roman" w:hAnsi="HelveticaNeue LT 55 Roman" w:cs="Arial"/>
          <w:sz w:val="20"/>
          <w:szCs w:val="20"/>
        </w:rPr>
      </w:pPr>
      <w:r w:rsidRPr="007F30A8">
        <w:rPr>
          <w:rFonts w:ascii="HelveticaNeue LT 55 Roman" w:hAnsi="HelveticaNeue LT 55 Roman" w:cs="Arial"/>
          <w:sz w:val="20"/>
          <w:szCs w:val="20"/>
        </w:rPr>
        <w:t xml:space="preserve">Award-winning commercially available technology developed by </w:t>
      </w:r>
      <w:proofErr w:type="spellStart"/>
      <w:r w:rsidRPr="007F30A8">
        <w:rPr>
          <w:rFonts w:ascii="HelveticaNeue LT 55 Roman" w:hAnsi="HelveticaNeue LT 55 Roman" w:cs="Arial"/>
          <w:sz w:val="20"/>
          <w:szCs w:val="20"/>
        </w:rPr>
        <w:t>Wageningen</w:t>
      </w:r>
      <w:proofErr w:type="spellEnd"/>
      <w:r w:rsidRPr="007F30A8">
        <w:rPr>
          <w:rFonts w:ascii="HelveticaNeue LT 55 Roman" w:hAnsi="HelveticaNeue LT 55 Roman" w:cs="Arial"/>
          <w:sz w:val="20"/>
          <w:szCs w:val="20"/>
        </w:rPr>
        <w:t xml:space="preserve"> University in the Netherlands and commercialised under the Plant-e brand:</w:t>
      </w:r>
    </w:p>
    <w:p w:rsidR="007F30A8" w:rsidRPr="007F30A8" w:rsidRDefault="007F30A8" w:rsidP="007F30A8">
      <w:pPr>
        <w:pStyle w:val="ListParagraph"/>
        <w:spacing w:before="240" w:after="120" w:line="360" w:lineRule="auto"/>
        <w:jc w:val="center"/>
        <w:rPr>
          <w:rFonts w:ascii="HelveticaNeue LT 55 Roman" w:hAnsi="HelveticaNeue LT 55 Roman" w:cs="Arial"/>
          <w:sz w:val="20"/>
          <w:szCs w:val="20"/>
        </w:rPr>
      </w:pPr>
      <w:r w:rsidRPr="007F30A8">
        <w:rPr>
          <w:rFonts w:ascii="HelveticaNeue LT 55 Roman" w:hAnsi="HelveticaNeue LT 55 Roman"/>
          <w:noProof/>
          <w:sz w:val="20"/>
          <w:szCs w:val="20"/>
          <w:lang w:eastAsia="en-AU"/>
        </w:rPr>
        <w:drawing>
          <wp:inline distT="0" distB="0" distL="0" distR="0">
            <wp:extent cx="2741930" cy="3341728"/>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9873" cy="3351409"/>
                    </a:xfrm>
                    <a:prstGeom prst="rect">
                      <a:avLst/>
                    </a:prstGeom>
                  </pic:spPr>
                </pic:pic>
              </a:graphicData>
            </a:graphic>
          </wp:inline>
        </w:drawing>
      </w:r>
    </w:p>
    <w:p w:rsidR="007F30A8" w:rsidRPr="007F30A8" w:rsidRDefault="007F30A8" w:rsidP="007F30A8">
      <w:pPr>
        <w:pStyle w:val="ARBody"/>
        <w:numPr>
          <w:ilvl w:val="0"/>
          <w:numId w:val="43"/>
        </w:numPr>
        <w:rPr>
          <w:rFonts w:ascii="HelveticaNeue LT 55 Roman" w:hAnsi="HelveticaNeue LT 55 Roman"/>
          <w:szCs w:val="20"/>
        </w:rPr>
      </w:pPr>
      <w:r w:rsidRPr="007F30A8">
        <w:rPr>
          <w:rFonts w:ascii="HelveticaNeue LT 55 Roman" w:hAnsi="HelveticaNeue LT 55 Roman"/>
          <w:szCs w:val="20"/>
        </w:rPr>
        <w:t xml:space="preserve">Plants photosynthesize organic matter using solar energy.  A significant part of this organic matter is released into the soil.  These electrochemically active micro-organisms break down the organic matter producing electrons, which are transported to the anode of the fuel-cell.  The energy rich electrons flow through a load to the cathode to generate electricity 24 hours per day.  </w:t>
      </w:r>
    </w:p>
    <w:p w:rsidR="007F30A8" w:rsidRPr="007F30A8" w:rsidRDefault="007F30A8" w:rsidP="007F30A8">
      <w:pPr>
        <w:pStyle w:val="ARBody"/>
        <w:ind w:left="720"/>
        <w:rPr>
          <w:rFonts w:ascii="HelveticaNeue LT 55 Roman" w:hAnsi="HelveticaNeue LT 55 Roman"/>
          <w:szCs w:val="20"/>
        </w:rPr>
      </w:pPr>
    </w:p>
    <w:p w:rsidR="007F30A8" w:rsidRPr="00A90293" w:rsidRDefault="007F30A8" w:rsidP="00A90293">
      <w:pPr>
        <w:rPr>
          <w:rFonts w:ascii="HelveticaNeue LT 55 Roman" w:eastAsia="Cambria" w:hAnsi="HelveticaNeue LT 55 Roman"/>
          <w:b/>
          <w:sz w:val="20"/>
          <w:szCs w:val="20"/>
        </w:rPr>
      </w:pPr>
      <w:r w:rsidRPr="007F30A8">
        <w:rPr>
          <w:rFonts w:ascii="HelveticaNeue LT 55 Roman" w:hAnsi="HelveticaNeue LT 55 Roman"/>
          <w:b/>
          <w:sz w:val="20"/>
          <w:szCs w:val="20"/>
        </w:rPr>
        <w:t>Return on investment analysis</w:t>
      </w:r>
    </w:p>
    <w:p w:rsidR="007F30A8" w:rsidRPr="007F30A8" w:rsidRDefault="007F30A8" w:rsidP="007F30A8">
      <w:pPr>
        <w:pStyle w:val="ListParagraph"/>
        <w:spacing w:before="240" w:after="120" w:line="360" w:lineRule="auto"/>
        <w:ind w:left="0"/>
        <w:rPr>
          <w:rFonts w:ascii="HelveticaNeue LT 55 Roman" w:hAnsi="HelveticaNeue LT 55 Roman" w:cs="Arial"/>
          <w:sz w:val="20"/>
          <w:szCs w:val="20"/>
        </w:rPr>
      </w:pPr>
    </w:p>
    <w:p w:rsidR="00A90293" w:rsidRDefault="007F30A8" w:rsidP="00A90293">
      <w:pPr>
        <w:pStyle w:val="ListParagraph"/>
        <w:spacing w:before="240" w:after="120" w:line="360" w:lineRule="auto"/>
        <w:ind w:left="0"/>
        <w:jc w:val="center"/>
        <w:rPr>
          <w:rFonts w:ascii="HelveticaNeue LT 55 Roman" w:hAnsi="HelveticaNeue LT 55 Roman"/>
          <w:b/>
          <w:sz w:val="20"/>
          <w:szCs w:val="20"/>
        </w:rPr>
      </w:pPr>
      <w:r w:rsidRPr="007F30A8">
        <w:rPr>
          <w:rFonts w:ascii="HelveticaNeue LT 55 Roman" w:hAnsi="HelveticaNeue LT 55 Roman"/>
          <w:noProof/>
          <w:sz w:val="20"/>
          <w:szCs w:val="20"/>
          <w:lang w:eastAsia="en-AU"/>
        </w:rPr>
        <w:drawing>
          <wp:inline distT="0" distB="0" distL="0" distR="0">
            <wp:extent cx="6163955" cy="155257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1572" cy="1564569"/>
                    </a:xfrm>
                    <a:prstGeom prst="rect">
                      <a:avLst/>
                    </a:prstGeom>
                    <a:noFill/>
                    <a:ln>
                      <a:noFill/>
                    </a:ln>
                  </pic:spPr>
                </pic:pic>
              </a:graphicData>
            </a:graphic>
          </wp:inline>
        </w:drawing>
      </w:r>
    </w:p>
    <w:p w:rsidR="00A90293" w:rsidRDefault="00A90293" w:rsidP="00A90293">
      <w:pPr>
        <w:pStyle w:val="ListParagraph"/>
        <w:spacing w:before="240" w:after="120" w:line="360" w:lineRule="auto"/>
        <w:ind w:left="0"/>
        <w:rPr>
          <w:rFonts w:ascii="HelveticaNeue LT 55 Roman" w:hAnsi="HelveticaNeue LT 55 Roman"/>
          <w:b/>
          <w:sz w:val="20"/>
          <w:szCs w:val="20"/>
        </w:rPr>
      </w:pPr>
    </w:p>
    <w:p w:rsidR="007F30A8" w:rsidRPr="007F30A8" w:rsidRDefault="007F30A8" w:rsidP="00A90293">
      <w:pPr>
        <w:pStyle w:val="ListParagraph"/>
        <w:spacing w:before="240" w:after="120" w:line="360" w:lineRule="auto"/>
        <w:ind w:left="0"/>
        <w:rPr>
          <w:rFonts w:ascii="HelveticaNeue LT 55 Roman" w:hAnsi="HelveticaNeue LT 55 Roman"/>
          <w:b/>
          <w:sz w:val="20"/>
          <w:szCs w:val="20"/>
        </w:rPr>
      </w:pPr>
      <w:r w:rsidRPr="007F30A8">
        <w:rPr>
          <w:rFonts w:ascii="HelveticaNeue LT 55 Roman" w:hAnsi="HelveticaNeue LT 55 Roman"/>
          <w:b/>
          <w:sz w:val="20"/>
          <w:szCs w:val="20"/>
        </w:rPr>
        <w:t>Embodied ecological impacts of proposed materials</w:t>
      </w:r>
    </w:p>
    <w:p w:rsidR="007F30A8" w:rsidRPr="007F30A8" w:rsidRDefault="007F30A8" w:rsidP="007F30A8">
      <w:pPr>
        <w:pStyle w:val="ARBody"/>
        <w:rPr>
          <w:rFonts w:ascii="HelveticaNeue LT 55 Roman" w:hAnsi="HelveticaNeue LT 55 Roman"/>
          <w:szCs w:val="20"/>
        </w:rPr>
      </w:pPr>
      <w:r w:rsidRPr="007F30A8">
        <w:rPr>
          <w:rFonts w:ascii="HelveticaNeue LT 55 Roman" w:hAnsi="HelveticaNeue LT 55 Roman"/>
          <w:szCs w:val="20"/>
        </w:rPr>
        <w:t>The renewable technologies used have been selected to have less than a quarter of the embodied environmental impact of their conventional alternative forms, using mass as a proxy.  Embodied impacts of products include their embodied energy, water, waste and toxicities associated with their manufacture.</w:t>
      </w:r>
    </w:p>
    <w:p w:rsidR="007F30A8" w:rsidRPr="007F30A8" w:rsidRDefault="007F30A8" w:rsidP="007F30A8">
      <w:pPr>
        <w:pStyle w:val="ARBody"/>
        <w:jc w:val="center"/>
        <w:rPr>
          <w:rFonts w:ascii="HelveticaNeue LT 55 Roman" w:hAnsi="HelveticaNeue LT 55 Roman"/>
          <w:szCs w:val="20"/>
        </w:rPr>
      </w:pPr>
      <w:r w:rsidRPr="007F30A8">
        <w:rPr>
          <w:rFonts w:ascii="HelveticaNeue LT 55 Roman" w:hAnsi="HelveticaNeue LT 55 Roman"/>
          <w:noProof/>
          <w:szCs w:val="20"/>
          <w:lang w:eastAsia="en-AU"/>
        </w:rPr>
        <w:drawing>
          <wp:inline distT="0" distB="0" distL="0" distR="0">
            <wp:extent cx="5283406" cy="39663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88078" cy="3969867"/>
                    </a:xfrm>
                    <a:prstGeom prst="rect">
                      <a:avLst/>
                    </a:prstGeom>
                  </pic:spPr>
                </pic:pic>
              </a:graphicData>
            </a:graphic>
          </wp:inline>
        </w:drawing>
      </w:r>
    </w:p>
    <w:p w:rsidR="007F30A8" w:rsidRPr="007F30A8" w:rsidRDefault="007F30A8" w:rsidP="007F30A8">
      <w:pPr>
        <w:rPr>
          <w:rFonts w:ascii="HelveticaNeue LT 55 Roman" w:eastAsia="Cambria" w:hAnsi="HelveticaNeue LT 55 Roman"/>
          <w:sz w:val="20"/>
          <w:szCs w:val="20"/>
        </w:rPr>
      </w:pPr>
      <w:r w:rsidRPr="007F30A8">
        <w:rPr>
          <w:rFonts w:ascii="HelveticaNeue LT 55 Roman" w:hAnsi="HelveticaNeue LT 55 Roman"/>
          <w:sz w:val="20"/>
          <w:szCs w:val="20"/>
        </w:rPr>
        <w:br w:type="page"/>
      </w:r>
    </w:p>
    <w:p w:rsidR="007F30A8" w:rsidRPr="007F30A8" w:rsidRDefault="007F30A8" w:rsidP="007F30A8">
      <w:pPr>
        <w:pStyle w:val="ARBody"/>
        <w:rPr>
          <w:rFonts w:ascii="HelveticaNeue LT 55 Roman" w:hAnsi="HelveticaNeue LT 55 Roman"/>
          <w:b/>
          <w:szCs w:val="20"/>
        </w:rPr>
      </w:pPr>
      <w:r w:rsidRPr="007F30A8">
        <w:rPr>
          <w:rFonts w:ascii="HelveticaNeue LT 55 Roman" w:hAnsi="HelveticaNeue LT 55 Roman"/>
          <w:b/>
          <w:szCs w:val="20"/>
        </w:rPr>
        <w:lastRenderedPageBreak/>
        <w:t>Energy storage – battery cell array</w:t>
      </w:r>
    </w:p>
    <w:p w:rsidR="007F30A8" w:rsidRPr="007F30A8" w:rsidRDefault="007F30A8" w:rsidP="007F30A8">
      <w:pPr>
        <w:pStyle w:val="ARBody"/>
        <w:rPr>
          <w:rFonts w:ascii="HelveticaNeue LT 55 Roman" w:hAnsi="HelveticaNeue LT 55 Roman"/>
          <w:szCs w:val="20"/>
        </w:rPr>
      </w:pPr>
      <w:r w:rsidRPr="007F30A8">
        <w:rPr>
          <w:rFonts w:ascii="HelveticaNeue LT 55 Roman" w:hAnsi="HelveticaNeue LT 55 Roman"/>
          <w:szCs w:val="20"/>
        </w:rPr>
        <w:t xml:space="preserve">Intermittency of </w:t>
      </w:r>
      <w:proofErr w:type="spellStart"/>
      <w:r w:rsidRPr="007F30A8">
        <w:rPr>
          <w:rFonts w:ascii="HelveticaNeue LT 55 Roman" w:hAnsi="HelveticaNeue LT 55 Roman"/>
          <w:szCs w:val="20"/>
        </w:rPr>
        <w:t>renewables</w:t>
      </w:r>
      <w:proofErr w:type="spellEnd"/>
      <w:r w:rsidRPr="007F30A8">
        <w:rPr>
          <w:rFonts w:ascii="HelveticaNeue LT 55 Roman" w:hAnsi="HelveticaNeue LT 55 Roman"/>
          <w:szCs w:val="20"/>
        </w:rPr>
        <w:t>, grid reliability and storage of electricity is a highly politically charged topic in Australia today.  As a consequence Australia is home to the world’s largest battery</w:t>
      </w:r>
    </w:p>
    <w:p w:rsidR="007F30A8" w:rsidRPr="007F30A8" w:rsidRDefault="007F30A8" w:rsidP="007F30A8">
      <w:pPr>
        <w:pStyle w:val="ARBody"/>
        <w:rPr>
          <w:rFonts w:ascii="HelveticaNeue LT 55 Roman" w:hAnsi="HelveticaNeue LT 55 Roman"/>
          <w:szCs w:val="20"/>
        </w:rPr>
      </w:pPr>
      <w:r w:rsidRPr="007F30A8">
        <w:rPr>
          <w:rFonts w:ascii="HelveticaNeue LT 55 Roman" w:hAnsi="HelveticaNeue LT 55 Roman"/>
          <w:szCs w:val="20"/>
        </w:rPr>
        <w:t>Storage will be visually integrated into the architectural language of the scheme through the use of lithium-ion cells.  These will be repurposed from the growing number of retired electric vehicle batteries (averaging 60% of cell capacity when new) providing a new lease of life, and avoiding premature disposal or recycling of cells that still have potential life beyond transport.</w:t>
      </w:r>
    </w:p>
    <w:p w:rsidR="007F30A8" w:rsidRPr="007F30A8" w:rsidRDefault="007F30A8" w:rsidP="007F30A8">
      <w:pPr>
        <w:pStyle w:val="ARBody"/>
        <w:rPr>
          <w:rFonts w:ascii="HelveticaNeue LT 55 Roman" w:hAnsi="HelveticaNeue LT 55 Roman"/>
          <w:szCs w:val="20"/>
        </w:rPr>
      </w:pPr>
      <w:r w:rsidRPr="007F30A8">
        <w:rPr>
          <w:rFonts w:ascii="HelveticaNeue LT 55 Roman" w:hAnsi="HelveticaNeue LT 55 Roman"/>
          <w:szCs w:val="20"/>
        </w:rPr>
        <w:t>These battery cells are slightly larger than domestic ‘AA’ type batteries i.e. 70mm long by 21mm diameter.  A total storage capacity of 1.4MWh will be provided to match solar and wind-power production profiles (turf fuel-cells will generate power 24/7).</w:t>
      </w:r>
    </w:p>
    <w:p w:rsidR="007F30A8" w:rsidRPr="007F30A8" w:rsidRDefault="007F30A8" w:rsidP="007F30A8">
      <w:pPr>
        <w:pStyle w:val="ARBody"/>
        <w:rPr>
          <w:rFonts w:ascii="HelveticaNeue LT 55 Roman" w:hAnsi="HelveticaNeue LT 55 Roman"/>
          <w:szCs w:val="20"/>
        </w:rPr>
      </w:pPr>
      <w:r w:rsidRPr="007F30A8">
        <w:rPr>
          <w:rFonts w:ascii="HelveticaNeue LT 55 Roman" w:hAnsi="HelveticaNeue LT 55 Roman"/>
          <w:szCs w:val="20"/>
        </w:rPr>
        <w:t>This will require 107,000 used EV battery cells, equivalent to the number of replaceable cells in 50 fully electric cars.  When arranged in a line as a bandolier these cells will span a distance of over 2km.  They will be embedded within the handrails of the bridge structures.</w:t>
      </w:r>
    </w:p>
    <w:p w:rsidR="007F30A8" w:rsidRPr="007F30A8" w:rsidRDefault="007F30A8" w:rsidP="007F30A8">
      <w:pPr>
        <w:pStyle w:val="ARBody"/>
        <w:jc w:val="center"/>
        <w:rPr>
          <w:rFonts w:ascii="HelveticaNeue LT 55 Roman" w:hAnsi="HelveticaNeue LT 55 Roman"/>
          <w:szCs w:val="20"/>
        </w:rPr>
      </w:pPr>
      <w:r w:rsidRPr="007F30A8">
        <w:rPr>
          <w:rFonts w:ascii="HelveticaNeue LT 55 Roman" w:hAnsi="HelveticaNeue LT 55 Roman"/>
          <w:noProof/>
          <w:szCs w:val="20"/>
          <w:lang w:eastAsia="en-AU"/>
        </w:rPr>
        <w:drawing>
          <wp:inline distT="0" distB="0" distL="0" distR="0">
            <wp:extent cx="4572396" cy="34292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396" cy="3429297"/>
                    </a:xfrm>
                    <a:prstGeom prst="rect">
                      <a:avLst/>
                    </a:prstGeom>
                  </pic:spPr>
                </pic:pic>
              </a:graphicData>
            </a:graphic>
          </wp:inline>
        </w:drawing>
      </w:r>
    </w:p>
    <w:p w:rsidR="007F30A8" w:rsidRPr="007F30A8" w:rsidRDefault="007F30A8" w:rsidP="007F30A8">
      <w:pPr>
        <w:rPr>
          <w:rFonts w:ascii="HelveticaNeue LT 55 Roman" w:eastAsia="Cambria" w:hAnsi="HelveticaNeue LT 55 Roman" w:cs="Arial"/>
          <w:sz w:val="20"/>
          <w:szCs w:val="20"/>
          <w:lang w:val="en-US"/>
        </w:rPr>
      </w:pPr>
      <w:r w:rsidRPr="007F30A8">
        <w:rPr>
          <w:rFonts w:ascii="HelveticaNeue LT 55 Roman" w:hAnsi="HelveticaNeue LT 55 Roman" w:cs="Arial"/>
          <w:sz w:val="20"/>
          <w:szCs w:val="20"/>
        </w:rPr>
        <w:br w:type="page"/>
      </w:r>
    </w:p>
    <w:p w:rsidR="007F30A8" w:rsidRPr="007F30A8" w:rsidRDefault="007F30A8" w:rsidP="007F30A8">
      <w:pPr>
        <w:spacing w:before="240" w:after="120" w:line="360" w:lineRule="auto"/>
        <w:rPr>
          <w:rFonts w:ascii="HelveticaNeue LT 55 Roman" w:hAnsi="HelveticaNeue LT 55 Roman" w:cs="Arial"/>
          <w:b/>
          <w:sz w:val="20"/>
          <w:szCs w:val="20"/>
        </w:rPr>
      </w:pPr>
      <w:r w:rsidRPr="007F30A8">
        <w:rPr>
          <w:rFonts w:ascii="HelveticaNeue LT 55 Roman" w:hAnsi="HelveticaNeue LT 55 Roman" w:cs="Arial"/>
          <w:b/>
          <w:sz w:val="20"/>
          <w:szCs w:val="20"/>
        </w:rPr>
        <w:lastRenderedPageBreak/>
        <w:t xml:space="preserve">Note the </w:t>
      </w:r>
      <w:proofErr w:type="spellStart"/>
      <w:r w:rsidRPr="007F30A8">
        <w:rPr>
          <w:rFonts w:ascii="HelveticaNeue LT 55 Roman" w:hAnsi="HelveticaNeue LT 55 Roman" w:cs="Arial"/>
          <w:b/>
          <w:sz w:val="20"/>
          <w:szCs w:val="20"/>
        </w:rPr>
        <w:t>Negawatts</w:t>
      </w:r>
      <w:proofErr w:type="spellEnd"/>
      <w:r w:rsidRPr="007F30A8">
        <w:rPr>
          <w:rFonts w:ascii="HelveticaNeue LT 55 Roman" w:hAnsi="HelveticaNeue LT 55 Roman" w:cs="Arial"/>
          <w:b/>
          <w:sz w:val="20"/>
          <w:szCs w:val="20"/>
        </w:rPr>
        <w:t>…</w:t>
      </w:r>
    </w:p>
    <w:p w:rsidR="007F30A8" w:rsidRPr="007F30A8" w:rsidRDefault="007F30A8" w:rsidP="007F30A8">
      <w:pPr>
        <w:spacing w:before="240" w:after="120" w:line="360" w:lineRule="auto"/>
        <w:rPr>
          <w:rFonts w:ascii="HelveticaNeue LT 55 Roman" w:hAnsi="HelveticaNeue LT 55 Roman" w:cs="Arial"/>
          <w:sz w:val="20"/>
          <w:szCs w:val="20"/>
        </w:rPr>
      </w:pPr>
      <w:proofErr w:type="spellStart"/>
      <w:r w:rsidRPr="007F30A8">
        <w:rPr>
          <w:rFonts w:ascii="HelveticaNeue LT 55 Roman" w:hAnsi="HelveticaNeue LT 55 Roman" w:cs="Arial"/>
          <w:sz w:val="20"/>
          <w:szCs w:val="20"/>
        </w:rPr>
        <w:t>Negawatts</w:t>
      </w:r>
      <w:proofErr w:type="spellEnd"/>
      <w:r w:rsidRPr="007F30A8">
        <w:rPr>
          <w:rFonts w:ascii="HelveticaNeue LT 55 Roman" w:hAnsi="HelveticaNeue LT 55 Roman" w:cs="Arial"/>
          <w:sz w:val="20"/>
          <w:szCs w:val="20"/>
        </w:rPr>
        <w:t xml:space="preserve"> represent megawatts saved i.e. renewable energy that doesn’t need to be generated due to consumption savings inherent in the design.  </w:t>
      </w:r>
      <w:proofErr w:type="spellStart"/>
      <w:r w:rsidRPr="007F30A8">
        <w:rPr>
          <w:rFonts w:ascii="HelveticaNeue LT 55 Roman" w:hAnsi="HelveticaNeue LT 55 Roman" w:cs="Arial"/>
          <w:sz w:val="20"/>
          <w:szCs w:val="20"/>
        </w:rPr>
        <w:t>Negawatts</w:t>
      </w:r>
      <w:proofErr w:type="spellEnd"/>
      <w:r w:rsidRPr="007F30A8">
        <w:rPr>
          <w:rFonts w:ascii="HelveticaNeue LT 55 Roman" w:hAnsi="HelveticaNeue LT 55 Roman" w:cs="Arial"/>
          <w:sz w:val="20"/>
          <w:szCs w:val="20"/>
        </w:rPr>
        <w:t xml:space="preserve"> are always cheaper than renewable megawatts.  The car-park element of our </w:t>
      </w:r>
      <w:proofErr w:type="spellStart"/>
      <w:r w:rsidRPr="007F30A8">
        <w:rPr>
          <w:rFonts w:ascii="HelveticaNeue LT 55 Roman" w:hAnsi="HelveticaNeue LT 55 Roman" w:cs="Arial"/>
          <w:sz w:val="20"/>
          <w:szCs w:val="20"/>
        </w:rPr>
        <w:t>masterplan</w:t>
      </w:r>
      <w:proofErr w:type="spellEnd"/>
      <w:r w:rsidRPr="007F30A8">
        <w:rPr>
          <w:rFonts w:ascii="HelveticaNeue LT 55 Roman" w:hAnsi="HelveticaNeue LT 55 Roman" w:cs="Arial"/>
          <w:sz w:val="20"/>
          <w:szCs w:val="20"/>
        </w:rPr>
        <w:t xml:space="preserve"> design integrates openings for natural lighting and natural ventilation.  As well as providing a more amenable facility it provides significant savings in traditional capital and operational costs associated with mechanical ventilation and artificial lighting of the car-park.</w:t>
      </w:r>
    </w:p>
    <w:p w:rsidR="007F30A8" w:rsidRPr="007F30A8" w:rsidRDefault="007F30A8" w:rsidP="007F30A8">
      <w:pPr>
        <w:spacing w:before="240" w:after="120" w:line="360" w:lineRule="auto"/>
        <w:rPr>
          <w:rFonts w:ascii="HelveticaNeue LT 55 Roman" w:hAnsi="HelveticaNeue LT 55 Roman" w:cs="Arial"/>
          <w:sz w:val="20"/>
        </w:rPr>
      </w:pPr>
      <w:r w:rsidRPr="007F30A8">
        <w:rPr>
          <w:rFonts w:ascii="HelveticaNeue LT 55 Roman" w:hAnsi="HelveticaNeue LT 55 Roman"/>
          <w:noProof/>
          <w:lang w:eastAsia="en-AU"/>
        </w:rPr>
        <w:drawing>
          <wp:inline distT="0" distB="0" distL="0" distR="0">
            <wp:extent cx="4819048" cy="562857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19048" cy="5628571"/>
                    </a:xfrm>
                    <a:prstGeom prst="rect">
                      <a:avLst/>
                    </a:prstGeom>
                  </pic:spPr>
                </pic:pic>
              </a:graphicData>
            </a:graphic>
          </wp:inline>
        </w:drawing>
      </w:r>
    </w:p>
    <w:p w:rsidR="007F30A8" w:rsidRPr="007F30A8" w:rsidRDefault="007F30A8" w:rsidP="007F30A8">
      <w:pPr>
        <w:spacing w:before="240" w:after="120" w:line="360" w:lineRule="auto"/>
        <w:rPr>
          <w:rFonts w:ascii="HelveticaNeue LT 55 Roman" w:hAnsi="HelveticaNeue LT 55 Roman" w:cs="Arial"/>
          <w:sz w:val="20"/>
        </w:rPr>
      </w:pPr>
    </w:p>
    <w:p w:rsidR="007F30A8" w:rsidRPr="007F30A8" w:rsidRDefault="007F30A8" w:rsidP="007F30A8">
      <w:pPr>
        <w:spacing w:before="240" w:after="120" w:line="360" w:lineRule="auto"/>
        <w:rPr>
          <w:rFonts w:ascii="HelveticaNeue LT 55 Roman" w:hAnsi="HelveticaNeue LT 55 Roman" w:cs="Arial"/>
          <w:sz w:val="20"/>
        </w:rPr>
      </w:pPr>
    </w:p>
    <w:p w:rsidR="007F30A8" w:rsidRPr="007F30A8" w:rsidRDefault="007F30A8" w:rsidP="007F30A8">
      <w:pPr>
        <w:spacing w:before="240" w:after="120" w:line="360" w:lineRule="auto"/>
        <w:rPr>
          <w:rFonts w:ascii="HelveticaNeue LT 55 Roman" w:hAnsi="HelveticaNeue LT 55 Roman" w:cs="Arial"/>
          <w:sz w:val="20"/>
        </w:rPr>
      </w:pPr>
    </w:p>
    <w:p w:rsidR="007F30A8" w:rsidRPr="007F30A8" w:rsidRDefault="007F30A8" w:rsidP="007F30A8">
      <w:pPr>
        <w:spacing w:before="240" w:after="120" w:line="360" w:lineRule="auto"/>
        <w:rPr>
          <w:rFonts w:ascii="HelveticaNeue LT 55 Roman" w:hAnsi="HelveticaNeue LT 55 Roman" w:cs="Arial"/>
          <w:sz w:val="20"/>
        </w:rPr>
      </w:pPr>
    </w:p>
    <w:p w:rsidR="007F30A8" w:rsidRPr="007F30A8" w:rsidRDefault="00503CEC" w:rsidP="007F30A8">
      <w:pPr>
        <w:spacing w:before="240" w:after="120" w:line="360" w:lineRule="auto"/>
        <w:rPr>
          <w:rFonts w:ascii="HelveticaNeue LT 55 Roman" w:hAnsi="HelveticaNeue LT 55 Roman" w:cs="Arial"/>
          <w:sz w:val="20"/>
        </w:rPr>
      </w:pPr>
      <w:bookmarkStart w:id="0" w:name="_GoBack"/>
      <w:bookmarkEnd w:id="0"/>
      <w:r w:rsidRPr="00503CEC">
        <w:rPr>
          <w:rFonts w:ascii="HelveticaNeue LT 55 Roman" w:hAnsi="HelveticaNeue LT 55 Roman"/>
          <w:noProof/>
          <w:color w:val="0070C0"/>
          <w:lang w:eastAsia="en-AU"/>
        </w:rPr>
        <w:lastRenderedPageBreak/>
        <w:pict>
          <v:rect id="Rectangle 3" o:spid="_x0000_s1026" style="position:absolute;margin-left:0;margin-top:-86.05pt;width:596.45pt;height:846.7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" fillcolor="#4f81bd [3204]" stroked="f" strokeweight="2pt">
            <w10:wrap anchorx="margin"/>
          </v:rect>
        </w:pict>
      </w:r>
    </w:p>
    <w:p w:rsidR="007F30A8" w:rsidRPr="007F30A8" w:rsidRDefault="007F30A8" w:rsidP="007F30A8">
      <w:pPr>
        <w:spacing w:before="240" w:after="120" w:line="360" w:lineRule="auto"/>
        <w:rPr>
          <w:rFonts w:ascii="HelveticaNeue LT 55 Roman" w:hAnsi="HelveticaNeue LT 55 Roman" w:cs="Arial"/>
          <w:sz w:val="20"/>
        </w:rPr>
      </w:pPr>
    </w:p>
    <w:p w:rsidR="007F30A8" w:rsidRPr="007F30A8" w:rsidRDefault="007F30A8" w:rsidP="007F30A8">
      <w:pPr>
        <w:spacing w:before="240" w:after="120" w:line="360" w:lineRule="auto"/>
        <w:rPr>
          <w:rFonts w:ascii="HelveticaNeue LT 55 Roman" w:hAnsi="HelveticaNeue LT 55 Roman" w:cs="Arial"/>
          <w:sz w:val="20"/>
        </w:rPr>
      </w:pPr>
    </w:p>
    <w:p w:rsidR="007F30A8" w:rsidRPr="007F30A8" w:rsidRDefault="007F30A8" w:rsidP="007F30A8">
      <w:pPr>
        <w:spacing w:before="240" w:after="120" w:line="360" w:lineRule="auto"/>
        <w:rPr>
          <w:rFonts w:ascii="HelveticaNeue LT 55 Roman" w:hAnsi="HelveticaNeue LT 55 Roman" w:cs="Arial"/>
          <w:sz w:val="20"/>
        </w:rPr>
      </w:pPr>
    </w:p>
    <w:p w:rsidR="007F30A8" w:rsidRPr="007F30A8" w:rsidRDefault="007F30A8" w:rsidP="007F30A8">
      <w:pPr>
        <w:spacing w:before="240" w:after="120" w:line="360" w:lineRule="auto"/>
        <w:rPr>
          <w:rFonts w:ascii="HelveticaNeue LT 55 Roman" w:hAnsi="HelveticaNeue LT 55 Roman" w:cs="Arial"/>
          <w:sz w:val="20"/>
        </w:rPr>
      </w:pPr>
    </w:p>
    <w:p w:rsidR="007F30A8" w:rsidRPr="007F30A8" w:rsidRDefault="007F30A8" w:rsidP="007F30A8">
      <w:pPr>
        <w:spacing w:before="240" w:after="120" w:line="360" w:lineRule="auto"/>
        <w:rPr>
          <w:rFonts w:ascii="HelveticaNeue LT 55 Roman" w:hAnsi="HelveticaNeue LT 55 Roman" w:cs="Arial"/>
          <w:sz w:val="20"/>
        </w:rPr>
      </w:pPr>
    </w:p>
    <w:p w:rsidR="00D87B8C" w:rsidRPr="007F30A8" w:rsidRDefault="00D87B8C" w:rsidP="00102644">
      <w:pPr>
        <w:rPr>
          <w:rFonts w:ascii="HelveticaNeue LT 55 Roman" w:hAnsi="HelveticaNeue LT 55 Roman" w:cs="Arial"/>
          <w:color w:val="0070C0"/>
          <w:sz w:val="20"/>
          <w:szCs w:val="20"/>
        </w:rPr>
      </w:pPr>
    </w:p>
    <w:p w:rsidR="00102644" w:rsidRPr="007F30A8" w:rsidRDefault="00102644" w:rsidP="00102644">
      <w:pPr>
        <w:rPr>
          <w:rFonts w:ascii="HelveticaNeue LT 55 Roman" w:hAnsi="HelveticaNeue LT 55 Roman" w:cs="Arial"/>
          <w:color w:val="0070C0"/>
          <w:sz w:val="20"/>
          <w:szCs w:val="20"/>
        </w:rPr>
      </w:pPr>
    </w:p>
    <w:sectPr w:rsidR="00102644" w:rsidRPr="007F30A8" w:rsidSect="003068AE">
      <w:footerReference w:type="first" r:id="rId20"/>
      <w:pgSz w:w="11907" w:h="16839" w:code="9"/>
      <w:pgMar w:top="1418" w:right="851" w:bottom="851" w:left="851" w:header="720" w:footer="3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1182" w:rsidRDefault="00411182">
      <w:r>
        <w:separator/>
      </w:r>
    </w:p>
  </w:endnote>
  <w:endnote w:type="continuationSeparator" w:id="0">
    <w:p w:rsidR="00411182" w:rsidRDefault="0041118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Pro 55 Roman">
    <w:panose1 w:val="020B0604020202020204"/>
    <w:charset w:val="00"/>
    <w:family w:val="swiss"/>
    <w:pitch w:val="variable"/>
    <w:sig w:usb0="800000AF" w:usb1="5000205B" w:usb2="00000000" w:usb3="00000000" w:csb0="0000009B" w:csb1="00000000"/>
  </w:font>
  <w:font w:name="Futura Lt BT">
    <w:panose1 w:val="00000000000000000000"/>
    <w:charset w:val="00"/>
    <w:family w:val="swiss"/>
    <w:notTrueType/>
    <w:pitch w:val="variable"/>
    <w:sig w:usb0="00000003" w:usb1="00000000" w:usb2="00000000" w:usb3="00000000" w:csb0="00000001" w:csb1="00000000"/>
  </w:font>
  <w:font w:name="Helvetica Neue">
    <w:altName w:val="MV Boli"/>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RotisSansSerif">
    <w:altName w:val="Courier New"/>
    <w:panose1 w:val="00000000000000000000"/>
    <w:charset w:val="00"/>
    <w:family w:val="swiss"/>
    <w:notTrueType/>
    <w:pitch w:val="variable"/>
    <w:sig w:usb0="00000003" w:usb1="00000000" w:usb2="00000000" w:usb3="00000000" w:csb0="00000001" w:csb1="00000000"/>
  </w:font>
  <w:font w:name="Helvetica 55 Roman">
    <w:altName w:val="Courier"/>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wis721 Cn BT">
    <w:panose1 w:val="020B0506020202030204"/>
    <w:charset w:val="00"/>
    <w:family w:val="swiss"/>
    <w:pitch w:val="variable"/>
    <w:sig w:usb0="00000087" w:usb1="00000000" w:usb2="00000000" w:usb3="00000000" w:csb0="0000001B" w:csb1="00000000"/>
  </w:font>
  <w:font w:name="Times 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Neue LT 55 Roman">
    <w:altName w:val="Myriad Pro"/>
    <w:charset w:val="00"/>
    <w:family w:val="auto"/>
    <w:pitch w:val="variable"/>
    <w:sig w:usb0="00000001" w:usb1="00000000" w:usb2="00000000" w:usb3="00000000" w:csb0="00000009"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57" w:type="dxa"/>
        <w:right w:w="0" w:type="dxa"/>
      </w:tblCellMar>
      <w:tblLook w:val="04A0"/>
    </w:tblPr>
    <w:tblGrid>
      <w:gridCol w:w="2552"/>
      <w:gridCol w:w="2552"/>
      <w:gridCol w:w="5102"/>
    </w:tblGrid>
    <w:tr w:rsidR="00A755C9" w:rsidTr="008B3136">
      <w:tc>
        <w:tcPr>
          <w:tcW w:w="2552" w:type="dxa"/>
        </w:tcPr>
        <w:p w:rsidR="00A755C9" w:rsidRPr="00E90646" w:rsidRDefault="00B10EC5" w:rsidP="008640E8">
          <w:pPr>
            <w:pStyle w:val="Footer"/>
            <w:tabs>
              <w:tab w:val="clear" w:pos="8640"/>
              <w:tab w:val="left" w:pos="7655"/>
              <w:tab w:val="right" w:pos="9498"/>
            </w:tabs>
            <w:jc w:val="both"/>
            <w:rPr>
              <w:rFonts w:ascii="HelveticaNeueLT Pro 55 Roman" w:hAnsi="HelveticaNeueLT Pro 55 Roman"/>
              <w:color w:val="3DB2E4"/>
              <w:sz w:val="16"/>
              <w:szCs w:val="16"/>
              <w:lang w:val="en-US"/>
            </w:rPr>
          </w:pPr>
          <w:r>
            <w:rPr>
              <w:rFonts w:ascii="HelveticaNeueLT Pro 55 Roman" w:hAnsi="HelveticaNeueLT Pro 55 Roman"/>
              <w:color w:val="3DB2E4"/>
              <w:sz w:val="16"/>
              <w:szCs w:val="16"/>
              <w:lang w:val="en-US"/>
            </w:rPr>
            <w:t>LIGHT UP</w:t>
          </w:r>
        </w:p>
      </w:tc>
      <w:tc>
        <w:tcPr>
          <w:tcW w:w="2552" w:type="dxa"/>
        </w:tcPr>
        <w:p w:rsidR="00A755C9" w:rsidRDefault="00A755C9" w:rsidP="00A755C9">
          <w:pPr>
            <w:pStyle w:val="Footer"/>
            <w:tabs>
              <w:tab w:val="clear" w:pos="8640"/>
              <w:tab w:val="left" w:pos="7655"/>
              <w:tab w:val="right" w:pos="9498"/>
            </w:tabs>
            <w:jc w:val="both"/>
            <w:rPr>
              <w:rFonts w:ascii="HelveticaNeueLT Pro 55 Roman" w:hAnsi="HelveticaNeueLT Pro 55 Roman"/>
              <w:sz w:val="16"/>
              <w:szCs w:val="16"/>
              <w:lang w:val="en-US"/>
            </w:rPr>
          </w:pPr>
        </w:p>
      </w:tc>
      <w:tc>
        <w:tcPr>
          <w:tcW w:w="5102" w:type="dxa"/>
        </w:tcPr>
        <w:p w:rsidR="00A755C9" w:rsidRDefault="00A755C9" w:rsidP="004C00F8">
          <w:pPr>
            <w:pStyle w:val="Footer"/>
            <w:tabs>
              <w:tab w:val="clear" w:pos="8640"/>
              <w:tab w:val="left" w:pos="8364"/>
              <w:tab w:val="right" w:pos="10206"/>
            </w:tabs>
            <w:jc w:val="right"/>
            <w:rPr>
              <w:rFonts w:ascii="HelveticaNeueLT Pro 55 Roman" w:hAnsi="HelveticaNeueLT Pro 55 Roman"/>
              <w:sz w:val="16"/>
              <w:szCs w:val="16"/>
              <w:lang w:val="en-US"/>
            </w:rPr>
          </w:pPr>
        </w:p>
      </w:tc>
    </w:tr>
    <w:tr w:rsidR="00A755C9" w:rsidTr="008B3136">
      <w:tc>
        <w:tcPr>
          <w:tcW w:w="2552" w:type="dxa"/>
        </w:tcPr>
        <w:p w:rsidR="00A755C9" w:rsidRDefault="00B10EC5" w:rsidP="008640E8">
          <w:pPr>
            <w:pStyle w:val="Footer"/>
            <w:tabs>
              <w:tab w:val="clear" w:pos="8640"/>
              <w:tab w:val="left" w:pos="7655"/>
              <w:tab w:val="right" w:pos="9498"/>
            </w:tabs>
            <w:jc w:val="both"/>
            <w:rPr>
              <w:rFonts w:ascii="HelveticaNeueLT Pro 55 Roman" w:hAnsi="HelveticaNeueLT Pro 55 Roman"/>
              <w:sz w:val="16"/>
              <w:szCs w:val="16"/>
              <w:lang w:val="en-US"/>
            </w:rPr>
          </w:pPr>
          <w:r>
            <w:rPr>
              <w:rFonts w:ascii="HelveticaNeueLT Pro 55 Roman" w:hAnsi="HelveticaNeueLT Pro 55 Roman"/>
              <w:sz w:val="16"/>
              <w:szCs w:val="16"/>
              <w:lang w:val="en-US"/>
            </w:rPr>
            <w:t>LAGI 2018</w:t>
          </w:r>
        </w:p>
      </w:tc>
      <w:tc>
        <w:tcPr>
          <w:tcW w:w="2552" w:type="dxa"/>
        </w:tcPr>
        <w:p w:rsidR="00A755C9" w:rsidRDefault="00A755C9" w:rsidP="002510FC">
          <w:pPr>
            <w:pStyle w:val="Footer"/>
            <w:tabs>
              <w:tab w:val="clear" w:pos="8640"/>
              <w:tab w:val="left" w:pos="7655"/>
              <w:tab w:val="right" w:pos="9498"/>
            </w:tabs>
            <w:jc w:val="both"/>
            <w:rPr>
              <w:rFonts w:ascii="HelveticaNeueLT Pro 55 Roman" w:hAnsi="HelveticaNeueLT Pro 55 Roman"/>
              <w:sz w:val="16"/>
              <w:szCs w:val="16"/>
              <w:lang w:val="en-US"/>
            </w:rPr>
          </w:pPr>
        </w:p>
      </w:tc>
      <w:tc>
        <w:tcPr>
          <w:tcW w:w="5102" w:type="dxa"/>
        </w:tcPr>
        <w:p w:rsidR="00A755C9" w:rsidRDefault="00A755C9" w:rsidP="002510FC">
          <w:pPr>
            <w:pStyle w:val="Footer"/>
            <w:tabs>
              <w:tab w:val="clear" w:pos="8640"/>
              <w:tab w:val="left" w:pos="7655"/>
              <w:tab w:val="right" w:pos="9498"/>
            </w:tabs>
            <w:jc w:val="both"/>
            <w:rPr>
              <w:rFonts w:ascii="HelveticaNeueLT Pro 55 Roman" w:hAnsi="HelveticaNeueLT Pro 55 Roman"/>
              <w:sz w:val="16"/>
              <w:szCs w:val="16"/>
              <w:lang w:val="en-US"/>
            </w:rPr>
          </w:pPr>
        </w:p>
      </w:tc>
    </w:tr>
  </w:tbl>
  <w:p w:rsidR="00B45896" w:rsidRPr="00424F9F" w:rsidRDefault="00B45896" w:rsidP="0007511D">
    <w:pPr>
      <w:pStyle w:val="Footer"/>
      <w:tabs>
        <w:tab w:val="clear" w:pos="8640"/>
        <w:tab w:val="left" w:pos="7655"/>
        <w:tab w:val="right" w:pos="9498"/>
      </w:tabs>
      <w:jc w:val="both"/>
      <w:rPr>
        <w:rFonts w:ascii="HelveticaNeueLT Pro 55 Roman" w:hAnsi="HelveticaNeueLT Pro 55 Roman"/>
        <w:sz w:val="16"/>
        <w:szCs w:val="16"/>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57" w:type="dxa"/>
        <w:right w:w="0" w:type="dxa"/>
      </w:tblCellMar>
      <w:tblLook w:val="04A0"/>
    </w:tblPr>
    <w:tblGrid>
      <w:gridCol w:w="2552"/>
      <w:gridCol w:w="2552"/>
      <w:gridCol w:w="5102"/>
    </w:tblGrid>
    <w:tr w:rsidR="004C00F8" w:rsidTr="008B3136">
      <w:tc>
        <w:tcPr>
          <w:tcW w:w="2552" w:type="dxa"/>
        </w:tcPr>
        <w:p w:rsidR="004C00F8" w:rsidRPr="00E90646" w:rsidRDefault="00AC690D" w:rsidP="008640E8">
          <w:pPr>
            <w:pStyle w:val="Footer"/>
            <w:tabs>
              <w:tab w:val="clear" w:pos="8640"/>
              <w:tab w:val="left" w:pos="7655"/>
              <w:tab w:val="right" w:pos="9498"/>
            </w:tabs>
            <w:jc w:val="both"/>
            <w:rPr>
              <w:rFonts w:ascii="HelveticaNeueLT Pro 55 Roman" w:hAnsi="HelveticaNeueLT Pro 55 Roman"/>
              <w:color w:val="3DB2E4"/>
              <w:sz w:val="16"/>
              <w:szCs w:val="16"/>
              <w:lang w:val="en-US"/>
            </w:rPr>
          </w:pPr>
          <w:r>
            <w:rPr>
              <w:rFonts w:ascii="HelveticaNeueLT Pro 55 Roman" w:hAnsi="HelveticaNeueLT Pro 55 Roman"/>
              <w:color w:val="3DB2E4"/>
              <w:sz w:val="16"/>
              <w:szCs w:val="16"/>
              <w:lang w:val="en-US"/>
            </w:rPr>
            <w:t>Light Up</w:t>
          </w:r>
        </w:p>
      </w:tc>
      <w:tc>
        <w:tcPr>
          <w:tcW w:w="2552" w:type="dxa"/>
        </w:tcPr>
        <w:p w:rsidR="004C00F8" w:rsidRDefault="004C00F8" w:rsidP="004C00F8">
          <w:pPr>
            <w:pStyle w:val="Footer"/>
            <w:tabs>
              <w:tab w:val="clear" w:pos="8640"/>
              <w:tab w:val="left" w:pos="7655"/>
              <w:tab w:val="right" w:pos="9498"/>
            </w:tabs>
            <w:jc w:val="both"/>
            <w:rPr>
              <w:rFonts w:ascii="HelveticaNeueLT Pro 55 Roman" w:hAnsi="HelveticaNeueLT Pro 55 Roman"/>
              <w:sz w:val="16"/>
              <w:szCs w:val="16"/>
              <w:lang w:val="en-US"/>
            </w:rPr>
          </w:pPr>
        </w:p>
      </w:tc>
      <w:tc>
        <w:tcPr>
          <w:tcW w:w="5102" w:type="dxa"/>
        </w:tcPr>
        <w:p w:rsidR="004C00F8" w:rsidRDefault="004C00F8" w:rsidP="008B3136">
          <w:pPr>
            <w:pStyle w:val="Footer"/>
            <w:tabs>
              <w:tab w:val="clear" w:pos="8640"/>
              <w:tab w:val="left" w:pos="7655"/>
              <w:tab w:val="right" w:pos="10206"/>
            </w:tabs>
            <w:jc w:val="right"/>
            <w:rPr>
              <w:rFonts w:ascii="HelveticaNeueLT Pro 55 Roman" w:hAnsi="HelveticaNeueLT Pro 55 Roman"/>
              <w:sz w:val="16"/>
              <w:szCs w:val="16"/>
              <w:lang w:val="en-US"/>
            </w:rPr>
          </w:pPr>
        </w:p>
      </w:tc>
    </w:tr>
    <w:tr w:rsidR="004C00F8" w:rsidTr="008B3136">
      <w:tc>
        <w:tcPr>
          <w:tcW w:w="2552" w:type="dxa"/>
        </w:tcPr>
        <w:p w:rsidR="004C00F8" w:rsidRDefault="00AC690D" w:rsidP="008640E8">
          <w:pPr>
            <w:pStyle w:val="Footer"/>
            <w:tabs>
              <w:tab w:val="clear" w:pos="8640"/>
              <w:tab w:val="left" w:pos="7655"/>
              <w:tab w:val="right" w:pos="9498"/>
            </w:tabs>
            <w:jc w:val="both"/>
            <w:rPr>
              <w:rFonts w:ascii="HelveticaNeueLT Pro 55 Roman" w:hAnsi="HelveticaNeueLT Pro 55 Roman"/>
              <w:sz w:val="16"/>
              <w:szCs w:val="16"/>
              <w:lang w:val="en-US"/>
            </w:rPr>
          </w:pPr>
          <w:r>
            <w:rPr>
              <w:rFonts w:ascii="HelveticaNeueLT Pro 55 Roman" w:hAnsi="HelveticaNeueLT Pro 55 Roman"/>
              <w:sz w:val="16"/>
              <w:szCs w:val="16"/>
              <w:lang w:val="en-US"/>
            </w:rPr>
            <w:t>LAGI 2018</w:t>
          </w:r>
        </w:p>
      </w:tc>
      <w:tc>
        <w:tcPr>
          <w:tcW w:w="2552" w:type="dxa"/>
        </w:tcPr>
        <w:p w:rsidR="004C00F8" w:rsidRDefault="004C00F8" w:rsidP="003F48BA">
          <w:pPr>
            <w:pStyle w:val="Footer"/>
            <w:tabs>
              <w:tab w:val="clear" w:pos="8640"/>
              <w:tab w:val="left" w:pos="7655"/>
              <w:tab w:val="right" w:pos="9498"/>
            </w:tabs>
            <w:jc w:val="both"/>
            <w:rPr>
              <w:rFonts w:ascii="HelveticaNeueLT Pro 55 Roman" w:hAnsi="HelveticaNeueLT Pro 55 Roman"/>
              <w:sz w:val="16"/>
              <w:szCs w:val="16"/>
              <w:lang w:val="en-US"/>
            </w:rPr>
          </w:pPr>
        </w:p>
      </w:tc>
      <w:tc>
        <w:tcPr>
          <w:tcW w:w="5102" w:type="dxa"/>
        </w:tcPr>
        <w:p w:rsidR="004C00F8" w:rsidRDefault="004C00F8" w:rsidP="003F48BA">
          <w:pPr>
            <w:pStyle w:val="Footer"/>
            <w:tabs>
              <w:tab w:val="clear" w:pos="8640"/>
              <w:tab w:val="left" w:pos="7655"/>
              <w:tab w:val="right" w:pos="9498"/>
            </w:tabs>
            <w:jc w:val="both"/>
            <w:rPr>
              <w:rFonts w:ascii="HelveticaNeueLT Pro 55 Roman" w:hAnsi="HelveticaNeueLT Pro 55 Roman"/>
              <w:sz w:val="16"/>
              <w:szCs w:val="16"/>
              <w:lang w:val="en-US"/>
            </w:rPr>
          </w:pPr>
        </w:p>
      </w:tc>
    </w:tr>
  </w:tbl>
  <w:p w:rsidR="00275FCD" w:rsidRPr="00275FCD" w:rsidRDefault="00275FCD">
    <w:pPr>
      <w:pStyle w:val="Footer"/>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1182" w:rsidRDefault="00411182">
      <w:r>
        <w:separator/>
      </w:r>
    </w:p>
  </w:footnote>
  <w:footnote w:type="continuationSeparator" w:id="0">
    <w:p w:rsidR="00411182" w:rsidRDefault="004111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5C9" w:rsidRDefault="00503CEC" w:rsidP="00BD1299">
    <w:pPr>
      <w:pStyle w:val="Header"/>
      <w:jc w:val="right"/>
    </w:pPr>
    <w:r>
      <w:rPr>
        <w:rFonts w:ascii="HelveticaNeueLT Pro 55 Roman" w:hAnsi="HelveticaNeueLT Pro 55 Roman"/>
        <w:sz w:val="16"/>
        <w:szCs w:val="16"/>
        <w:lang w:val="en-US"/>
      </w:rPr>
      <w:fldChar w:fldCharType="begin"/>
    </w:r>
    <w:r w:rsidR="00A755C9">
      <w:rPr>
        <w:rFonts w:ascii="HelveticaNeueLT Pro 55 Roman" w:hAnsi="HelveticaNeueLT Pro 55 Roman"/>
        <w:sz w:val="16"/>
        <w:szCs w:val="16"/>
        <w:lang w:val="en-US"/>
      </w:rPr>
      <w:instrText xml:space="preserve"> PAGE  \* Arabic  \* MERGEFORMAT </w:instrText>
    </w:r>
    <w:r>
      <w:rPr>
        <w:rFonts w:ascii="HelveticaNeueLT Pro 55 Roman" w:hAnsi="HelveticaNeueLT Pro 55 Roman"/>
        <w:sz w:val="16"/>
        <w:szCs w:val="16"/>
        <w:lang w:val="en-US"/>
      </w:rPr>
      <w:fldChar w:fldCharType="separate"/>
    </w:r>
    <w:r w:rsidR="00E9141C">
      <w:rPr>
        <w:rFonts w:ascii="HelveticaNeueLT Pro 55 Roman" w:hAnsi="HelveticaNeueLT Pro 55 Roman"/>
        <w:noProof/>
        <w:sz w:val="16"/>
        <w:szCs w:val="16"/>
        <w:lang w:val="en-US"/>
      </w:rPr>
      <w:t>11</w:t>
    </w:r>
    <w:r>
      <w:rPr>
        <w:rFonts w:ascii="HelveticaNeueLT Pro 55 Roman" w:hAnsi="HelveticaNeueLT Pro 55 Roman"/>
        <w:sz w:val="16"/>
        <w:szCs w:val="16"/>
        <w:lang w:val="en-U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0F8" w:rsidRDefault="00503CEC" w:rsidP="00BD1299">
    <w:pPr>
      <w:pStyle w:val="Header"/>
      <w:jc w:val="right"/>
    </w:pPr>
    <w:r>
      <w:rPr>
        <w:rFonts w:ascii="HelveticaNeueLT Pro 55 Roman" w:hAnsi="HelveticaNeueLT Pro 55 Roman"/>
        <w:sz w:val="16"/>
        <w:szCs w:val="16"/>
        <w:lang w:val="en-US"/>
      </w:rPr>
      <w:fldChar w:fldCharType="begin"/>
    </w:r>
    <w:r w:rsidR="004C00F8">
      <w:rPr>
        <w:rFonts w:ascii="HelveticaNeueLT Pro 55 Roman" w:hAnsi="HelveticaNeueLT Pro 55 Roman"/>
        <w:sz w:val="16"/>
        <w:szCs w:val="16"/>
        <w:lang w:val="en-US"/>
      </w:rPr>
      <w:instrText xml:space="preserve"> PAGE  \* Arabic  \* MERGEFORMAT </w:instrText>
    </w:r>
    <w:r>
      <w:rPr>
        <w:rFonts w:ascii="HelveticaNeueLT Pro 55 Roman" w:hAnsi="HelveticaNeueLT Pro 55 Roman"/>
        <w:sz w:val="16"/>
        <w:szCs w:val="16"/>
        <w:lang w:val="en-US"/>
      </w:rPr>
      <w:fldChar w:fldCharType="separate"/>
    </w:r>
    <w:r w:rsidR="00E9141C">
      <w:rPr>
        <w:rFonts w:ascii="HelveticaNeueLT Pro 55 Roman" w:hAnsi="HelveticaNeueLT Pro 55 Roman"/>
        <w:noProof/>
        <w:sz w:val="16"/>
        <w:szCs w:val="16"/>
        <w:lang w:val="en-US"/>
      </w:rPr>
      <w:t>1</w:t>
    </w:r>
    <w:r>
      <w:rPr>
        <w:rFonts w:ascii="HelveticaNeueLT Pro 55 Roman" w:hAnsi="HelveticaNeueLT Pro 55 Roman"/>
        <w:sz w:val="16"/>
        <w:szCs w:val="16"/>
        <w:lang w:val="en-U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6FEE663A"/>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1"/>
    <w:multiLevelType w:val="singleLevel"/>
    <w:tmpl w:val="29E0D682"/>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FFFFFF82"/>
    <w:multiLevelType w:val="singleLevel"/>
    <w:tmpl w:val="330E2200"/>
    <w:lvl w:ilvl="0">
      <w:start w:val="1"/>
      <w:numFmt w:val="bullet"/>
      <w:pStyle w:val="ListBullet3"/>
      <w:lvlText w:val=""/>
      <w:lvlJc w:val="left"/>
      <w:pPr>
        <w:tabs>
          <w:tab w:val="num" w:pos="926"/>
        </w:tabs>
        <w:ind w:left="926" w:hanging="360"/>
      </w:pPr>
      <w:rPr>
        <w:rFonts w:ascii="Symbol" w:hAnsi="Symbol" w:hint="default"/>
      </w:rPr>
    </w:lvl>
  </w:abstractNum>
  <w:abstractNum w:abstractNumId="3">
    <w:nsid w:val="FFFFFF83"/>
    <w:multiLevelType w:val="singleLevel"/>
    <w:tmpl w:val="01A437E6"/>
    <w:lvl w:ilvl="0">
      <w:start w:val="1"/>
      <w:numFmt w:val="bullet"/>
      <w:pStyle w:val="ListBullet2"/>
      <w:lvlText w:val="▫"/>
      <w:lvlJc w:val="left"/>
      <w:pPr>
        <w:tabs>
          <w:tab w:val="num" w:pos="1673"/>
        </w:tabs>
        <w:ind w:left="1673" w:hanging="709"/>
      </w:pPr>
      <w:rPr>
        <w:rFonts w:hAnsi="Arial" w:hint="default"/>
      </w:rPr>
    </w:lvl>
  </w:abstractNum>
  <w:abstractNum w:abstractNumId="4">
    <w:nsid w:val="041720DA"/>
    <w:multiLevelType w:val="hybridMultilevel"/>
    <w:tmpl w:val="0616E44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nsid w:val="04956536"/>
    <w:multiLevelType w:val="hybridMultilevel"/>
    <w:tmpl w:val="1B7233B2"/>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B131BD5"/>
    <w:multiLevelType w:val="hybridMultilevel"/>
    <w:tmpl w:val="DD5A86B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nsid w:val="0C0F528D"/>
    <w:multiLevelType w:val="multilevel"/>
    <w:tmpl w:val="804677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EF74B20"/>
    <w:multiLevelType w:val="multilevel"/>
    <w:tmpl w:val="995A9792"/>
    <w:lvl w:ilvl="0">
      <w:start w:val="1"/>
      <w:numFmt w:val="decimal"/>
      <w:lvlText w:val="%1.0"/>
      <w:lvlJc w:val="left"/>
      <w:pPr>
        <w:ind w:left="2628" w:hanging="360"/>
      </w:pPr>
      <w:rPr>
        <w:rFonts w:hint="default"/>
      </w:rPr>
    </w:lvl>
    <w:lvl w:ilvl="1">
      <w:start w:val="1"/>
      <w:numFmt w:val="decimal"/>
      <w:lvlText w:val="%1.%2"/>
      <w:lvlJc w:val="left"/>
      <w:pPr>
        <w:ind w:left="3348" w:hanging="360"/>
      </w:pPr>
      <w:rPr>
        <w:rFonts w:hint="default"/>
      </w:rPr>
    </w:lvl>
    <w:lvl w:ilvl="2">
      <w:start w:val="1"/>
      <w:numFmt w:val="decimal"/>
      <w:lvlText w:val="%1.%2.%3"/>
      <w:lvlJc w:val="left"/>
      <w:pPr>
        <w:ind w:left="4428" w:hanging="720"/>
      </w:pPr>
      <w:rPr>
        <w:rFonts w:hint="default"/>
      </w:rPr>
    </w:lvl>
    <w:lvl w:ilvl="3">
      <w:start w:val="1"/>
      <w:numFmt w:val="decimal"/>
      <w:lvlText w:val="%1.%2.%3.%4"/>
      <w:lvlJc w:val="left"/>
      <w:pPr>
        <w:ind w:left="5508"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308" w:hanging="1440"/>
      </w:pPr>
      <w:rPr>
        <w:rFonts w:hint="default"/>
      </w:rPr>
    </w:lvl>
    <w:lvl w:ilvl="6">
      <w:start w:val="1"/>
      <w:numFmt w:val="decimal"/>
      <w:lvlText w:val="%1.%2.%3.%4.%5.%6.%7"/>
      <w:lvlJc w:val="left"/>
      <w:pPr>
        <w:ind w:left="8028" w:hanging="1440"/>
      </w:pPr>
      <w:rPr>
        <w:rFonts w:hint="default"/>
      </w:rPr>
    </w:lvl>
    <w:lvl w:ilvl="7">
      <w:start w:val="1"/>
      <w:numFmt w:val="decimal"/>
      <w:lvlText w:val="%1.%2.%3.%4.%5.%6.%7.%8"/>
      <w:lvlJc w:val="left"/>
      <w:pPr>
        <w:ind w:left="9108" w:hanging="1800"/>
      </w:pPr>
      <w:rPr>
        <w:rFonts w:hint="default"/>
      </w:rPr>
    </w:lvl>
    <w:lvl w:ilvl="8">
      <w:start w:val="1"/>
      <w:numFmt w:val="decimal"/>
      <w:lvlText w:val="%1.%2.%3.%4.%5.%6.%7.%8.%9"/>
      <w:lvlJc w:val="left"/>
      <w:pPr>
        <w:ind w:left="9828" w:hanging="1800"/>
      </w:pPr>
      <w:rPr>
        <w:rFonts w:hint="default"/>
      </w:rPr>
    </w:lvl>
  </w:abstractNum>
  <w:abstractNum w:abstractNumId="9">
    <w:nsid w:val="108C6BAB"/>
    <w:multiLevelType w:val="hybridMultilevel"/>
    <w:tmpl w:val="19706116"/>
    <w:lvl w:ilvl="0" w:tplc="243A41BA">
      <w:start w:val="6"/>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1C146D5E"/>
    <w:multiLevelType w:val="hybridMultilevel"/>
    <w:tmpl w:val="E95E41E4"/>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11">
    <w:nsid w:val="1E8E758C"/>
    <w:multiLevelType w:val="hybridMultilevel"/>
    <w:tmpl w:val="AA7AC0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B358E9"/>
    <w:multiLevelType w:val="hybridMultilevel"/>
    <w:tmpl w:val="57388528"/>
    <w:lvl w:ilvl="0" w:tplc="101A1C34">
      <w:start w:val="2"/>
      <w:numFmt w:val="decimal"/>
      <w:lvlText w:val="%1"/>
      <w:lvlJc w:val="left"/>
      <w:pPr>
        <w:ind w:left="2628" w:hanging="360"/>
      </w:pPr>
      <w:rPr>
        <w:rFonts w:hint="default"/>
      </w:rPr>
    </w:lvl>
    <w:lvl w:ilvl="1" w:tplc="0C090019" w:tentative="1">
      <w:start w:val="1"/>
      <w:numFmt w:val="lowerLetter"/>
      <w:lvlText w:val="%2."/>
      <w:lvlJc w:val="left"/>
      <w:pPr>
        <w:ind w:left="3348" w:hanging="360"/>
      </w:pPr>
    </w:lvl>
    <w:lvl w:ilvl="2" w:tplc="0C09001B" w:tentative="1">
      <w:start w:val="1"/>
      <w:numFmt w:val="lowerRoman"/>
      <w:lvlText w:val="%3."/>
      <w:lvlJc w:val="right"/>
      <w:pPr>
        <w:ind w:left="4068" w:hanging="180"/>
      </w:pPr>
    </w:lvl>
    <w:lvl w:ilvl="3" w:tplc="0C09000F" w:tentative="1">
      <w:start w:val="1"/>
      <w:numFmt w:val="decimal"/>
      <w:lvlText w:val="%4."/>
      <w:lvlJc w:val="left"/>
      <w:pPr>
        <w:ind w:left="4788" w:hanging="360"/>
      </w:pPr>
    </w:lvl>
    <w:lvl w:ilvl="4" w:tplc="0C090019" w:tentative="1">
      <w:start w:val="1"/>
      <w:numFmt w:val="lowerLetter"/>
      <w:lvlText w:val="%5."/>
      <w:lvlJc w:val="left"/>
      <w:pPr>
        <w:ind w:left="5508" w:hanging="360"/>
      </w:pPr>
    </w:lvl>
    <w:lvl w:ilvl="5" w:tplc="0C09001B" w:tentative="1">
      <w:start w:val="1"/>
      <w:numFmt w:val="lowerRoman"/>
      <w:lvlText w:val="%6."/>
      <w:lvlJc w:val="right"/>
      <w:pPr>
        <w:ind w:left="6228" w:hanging="180"/>
      </w:pPr>
    </w:lvl>
    <w:lvl w:ilvl="6" w:tplc="0C09000F" w:tentative="1">
      <w:start w:val="1"/>
      <w:numFmt w:val="decimal"/>
      <w:lvlText w:val="%7."/>
      <w:lvlJc w:val="left"/>
      <w:pPr>
        <w:ind w:left="6948" w:hanging="360"/>
      </w:pPr>
    </w:lvl>
    <w:lvl w:ilvl="7" w:tplc="0C090019" w:tentative="1">
      <w:start w:val="1"/>
      <w:numFmt w:val="lowerLetter"/>
      <w:lvlText w:val="%8."/>
      <w:lvlJc w:val="left"/>
      <w:pPr>
        <w:ind w:left="7668" w:hanging="360"/>
      </w:pPr>
    </w:lvl>
    <w:lvl w:ilvl="8" w:tplc="0C09001B" w:tentative="1">
      <w:start w:val="1"/>
      <w:numFmt w:val="lowerRoman"/>
      <w:lvlText w:val="%9."/>
      <w:lvlJc w:val="right"/>
      <w:pPr>
        <w:ind w:left="8388" w:hanging="180"/>
      </w:pPr>
    </w:lvl>
  </w:abstractNum>
  <w:abstractNum w:abstractNumId="13">
    <w:nsid w:val="229A1EEB"/>
    <w:multiLevelType w:val="hybridMultilevel"/>
    <w:tmpl w:val="AD52C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65B1F83"/>
    <w:multiLevelType w:val="hybridMultilevel"/>
    <w:tmpl w:val="3A902C12"/>
    <w:lvl w:ilvl="0" w:tplc="0C090017">
      <w:start w:val="1"/>
      <w:numFmt w:val="lowerLetter"/>
      <w:lvlText w:val="%1)"/>
      <w:lvlJc w:val="left"/>
      <w:pPr>
        <w:ind w:left="2988" w:hanging="360"/>
      </w:pPr>
      <w:rPr>
        <w:rFonts w:hint="default"/>
      </w:rPr>
    </w:lvl>
    <w:lvl w:ilvl="1" w:tplc="0C090001">
      <w:start w:val="1"/>
      <w:numFmt w:val="bullet"/>
      <w:lvlText w:val=""/>
      <w:lvlJc w:val="left"/>
      <w:pPr>
        <w:ind w:left="3708" w:hanging="360"/>
      </w:pPr>
      <w:rPr>
        <w:rFonts w:ascii="Symbol" w:hAnsi="Symbol" w:hint="default"/>
      </w:rPr>
    </w:lvl>
    <w:lvl w:ilvl="2" w:tplc="0C09001B" w:tentative="1">
      <w:start w:val="1"/>
      <w:numFmt w:val="lowerRoman"/>
      <w:lvlText w:val="%3."/>
      <w:lvlJc w:val="right"/>
      <w:pPr>
        <w:ind w:left="4428" w:hanging="180"/>
      </w:pPr>
    </w:lvl>
    <w:lvl w:ilvl="3" w:tplc="0C09000F" w:tentative="1">
      <w:start w:val="1"/>
      <w:numFmt w:val="decimal"/>
      <w:lvlText w:val="%4."/>
      <w:lvlJc w:val="left"/>
      <w:pPr>
        <w:ind w:left="5148" w:hanging="360"/>
      </w:pPr>
    </w:lvl>
    <w:lvl w:ilvl="4" w:tplc="0C090019" w:tentative="1">
      <w:start w:val="1"/>
      <w:numFmt w:val="lowerLetter"/>
      <w:lvlText w:val="%5."/>
      <w:lvlJc w:val="left"/>
      <w:pPr>
        <w:ind w:left="5868" w:hanging="360"/>
      </w:pPr>
    </w:lvl>
    <w:lvl w:ilvl="5" w:tplc="0C09001B" w:tentative="1">
      <w:start w:val="1"/>
      <w:numFmt w:val="lowerRoman"/>
      <w:lvlText w:val="%6."/>
      <w:lvlJc w:val="right"/>
      <w:pPr>
        <w:ind w:left="6588" w:hanging="180"/>
      </w:pPr>
    </w:lvl>
    <w:lvl w:ilvl="6" w:tplc="0C09000F" w:tentative="1">
      <w:start w:val="1"/>
      <w:numFmt w:val="decimal"/>
      <w:lvlText w:val="%7."/>
      <w:lvlJc w:val="left"/>
      <w:pPr>
        <w:ind w:left="7308" w:hanging="360"/>
      </w:pPr>
    </w:lvl>
    <w:lvl w:ilvl="7" w:tplc="0C090019" w:tentative="1">
      <w:start w:val="1"/>
      <w:numFmt w:val="lowerLetter"/>
      <w:lvlText w:val="%8."/>
      <w:lvlJc w:val="left"/>
      <w:pPr>
        <w:ind w:left="8028" w:hanging="360"/>
      </w:pPr>
    </w:lvl>
    <w:lvl w:ilvl="8" w:tplc="0C09001B" w:tentative="1">
      <w:start w:val="1"/>
      <w:numFmt w:val="lowerRoman"/>
      <w:lvlText w:val="%9."/>
      <w:lvlJc w:val="right"/>
      <w:pPr>
        <w:ind w:left="8748" w:hanging="180"/>
      </w:pPr>
    </w:lvl>
  </w:abstractNum>
  <w:abstractNum w:abstractNumId="15">
    <w:nsid w:val="293E6D9C"/>
    <w:multiLevelType w:val="singleLevel"/>
    <w:tmpl w:val="70E0D1EA"/>
    <w:lvl w:ilvl="0">
      <w:start w:val="1"/>
      <w:numFmt w:val="lowerRoman"/>
      <w:lvlText w:val="%1."/>
      <w:lvlJc w:val="left"/>
      <w:pPr>
        <w:tabs>
          <w:tab w:val="num" w:pos="1440"/>
        </w:tabs>
        <w:ind w:left="1440" w:hanging="720"/>
      </w:pPr>
      <w:rPr>
        <w:rFonts w:hint="default"/>
      </w:rPr>
    </w:lvl>
  </w:abstractNum>
  <w:abstractNum w:abstractNumId="16">
    <w:nsid w:val="32465C0D"/>
    <w:multiLevelType w:val="multilevel"/>
    <w:tmpl w:val="F3BAEA74"/>
    <w:lvl w:ilvl="0">
      <w:start w:val="1"/>
      <w:numFmt w:val="decimal"/>
      <w:pStyle w:val="Schedule"/>
      <w:suff w:val="nothing"/>
      <w:lvlText w:val="Schedule %1"/>
      <w:lvlJc w:val="left"/>
      <w:pPr>
        <w:ind w:left="432" w:hanging="432"/>
      </w:pPr>
      <w:rPr>
        <w:rFonts w:ascii="Arial" w:hAnsi="Arial" w:hint="default"/>
        <w:b/>
        <w:i w:val="0"/>
        <w:sz w:val="28"/>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34E1672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nsid w:val="3B0E56CC"/>
    <w:multiLevelType w:val="hybridMultilevel"/>
    <w:tmpl w:val="1C009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B277991"/>
    <w:multiLevelType w:val="hybridMultilevel"/>
    <w:tmpl w:val="DE6A2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B9A3709"/>
    <w:multiLevelType w:val="hybridMultilevel"/>
    <w:tmpl w:val="41583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56466C"/>
    <w:multiLevelType w:val="multilevel"/>
    <w:tmpl w:val="9B26A602"/>
    <w:lvl w:ilvl="0">
      <w:start w:val="1"/>
      <w:numFmt w:val="decimal"/>
      <w:lvlText w:val="%1.0"/>
      <w:lvlJc w:val="left"/>
      <w:pPr>
        <w:ind w:left="2888" w:hanging="620"/>
      </w:pPr>
      <w:rPr>
        <w:rFonts w:hint="default"/>
      </w:rPr>
    </w:lvl>
    <w:lvl w:ilvl="1">
      <w:start w:val="1"/>
      <w:numFmt w:val="decimal"/>
      <w:lvlText w:val="%1.%2"/>
      <w:lvlJc w:val="left"/>
      <w:pPr>
        <w:ind w:left="3608" w:hanging="620"/>
      </w:pPr>
      <w:rPr>
        <w:rFonts w:hint="default"/>
      </w:rPr>
    </w:lvl>
    <w:lvl w:ilvl="2">
      <w:start w:val="1"/>
      <w:numFmt w:val="decimal"/>
      <w:lvlText w:val="%1.%2.%3"/>
      <w:lvlJc w:val="left"/>
      <w:pPr>
        <w:ind w:left="4428" w:hanging="720"/>
      </w:pPr>
      <w:rPr>
        <w:rFonts w:hint="default"/>
      </w:rPr>
    </w:lvl>
    <w:lvl w:ilvl="3">
      <w:start w:val="1"/>
      <w:numFmt w:val="decimal"/>
      <w:lvlText w:val="%1.%2.%3.%4"/>
      <w:lvlJc w:val="left"/>
      <w:pPr>
        <w:ind w:left="5148"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6948" w:hanging="1080"/>
      </w:pPr>
      <w:rPr>
        <w:rFonts w:hint="default"/>
      </w:rPr>
    </w:lvl>
    <w:lvl w:ilvl="6">
      <w:start w:val="1"/>
      <w:numFmt w:val="decimal"/>
      <w:lvlText w:val="%1.%2.%3.%4.%5.%6.%7"/>
      <w:lvlJc w:val="left"/>
      <w:pPr>
        <w:ind w:left="8028" w:hanging="1440"/>
      </w:pPr>
      <w:rPr>
        <w:rFonts w:hint="default"/>
      </w:rPr>
    </w:lvl>
    <w:lvl w:ilvl="7">
      <w:start w:val="1"/>
      <w:numFmt w:val="decimal"/>
      <w:lvlText w:val="%1.%2.%3.%4.%5.%6.%7.%8"/>
      <w:lvlJc w:val="left"/>
      <w:pPr>
        <w:ind w:left="8748" w:hanging="1440"/>
      </w:pPr>
      <w:rPr>
        <w:rFonts w:hint="default"/>
      </w:rPr>
    </w:lvl>
    <w:lvl w:ilvl="8">
      <w:start w:val="1"/>
      <w:numFmt w:val="decimal"/>
      <w:lvlText w:val="%1.%2.%3.%4.%5.%6.%7.%8.%9"/>
      <w:lvlJc w:val="left"/>
      <w:pPr>
        <w:ind w:left="9828" w:hanging="1800"/>
      </w:pPr>
      <w:rPr>
        <w:rFonts w:hint="default"/>
      </w:rPr>
    </w:lvl>
  </w:abstractNum>
  <w:abstractNum w:abstractNumId="22">
    <w:nsid w:val="407910D7"/>
    <w:multiLevelType w:val="multilevel"/>
    <w:tmpl w:val="7E480F60"/>
    <w:lvl w:ilvl="0">
      <w:start w:val="1"/>
      <w:numFmt w:val="none"/>
      <w:pStyle w:val="SubHeading2"/>
      <w:suff w:val="nothing"/>
      <w:lvlText w:val=""/>
      <w:lvlJc w:val="left"/>
      <w:pPr>
        <w:ind w:left="0" w:firstLine="0"/>
      </w:pPr>
      <w:rPr>
        <w:rFonts w:hint="default"/>
        <w:vanish w:val="0"/>
      </w:rPr>
    </w:lvl>
    <w:lvl w:ilvl="1">
      <w:start w:val="1"/>
      <w:numFmt w:val="decimal"/>
      <w:pStyle w:val="SubHeading2"/>
      <w:lvlText w:val="%2"/>
      <w:lvlJc w:val="left"/>
      <w:pPr>
        <w:tabs>
          <w:tab w:val="num" w:pos="850"/>
        </w:tabs>
        <w:ind w:left="850" w:hanging="850"/>
      </w:pPr>
      <w:rPr>
        <w:rFonts w:ascii="Arial" w:hAnsi="Arial" w:hint="default"/>
        <w:b w:val="0"/>
        <w:i w:val="0"/>
        <w:color w:val="auto"/>
        <w:sz w:val="32"/>
        <w:szCs w:val="32"/>
      </w:rPr>
    </w:lvl>
    <w:lvl w:ilvl="2">
      <w:start w:val="1"/>
      <w:numFmt w:val="decimal"/>
      <w:pStyle w:val="SubHeading3"/>
      <w:isLgl/>
      <w:lvlText w:val="%2.%3"/>
      <w:lvlJc w:val="left"/>
      <w:pPr>
        <w:tabs>
          <w:tab w:val="num" w:pos="850"/>
        </w:tabs>
        <w:ind w:left="850" w:hanging="850"/>
      </w:pPr>
      <w:rPr>
        <w:rFonts w:hint="default"/>
      </w:rPr>
    </w:lvl>
    <w:lvl w:ilvl="3">
      <w:start w:val="1"/>
      <w:numFmt w:val="lowerLetter"/>
      <w:lvlText w:val="(%4)"/>
      <w:lvlJc w:val="left"/>
      <w:pPr>
        <w:tabs>
          <w:tab w:val="num" w:pos="1417"/>
        </w:tabs>
        <w:ind w:left="1417" w:hanging="567"/>
      </w:pPr>
      <w:rPr>
        <w:rFonts w:hint="default"/>
      </w:rPr>
    </w:lvl>
    <w:lvl w:ilvl="4">
      <w:start w:val="1"/>
      <w:numFmt w:val="lowerRoman"/>
      <w:lvlText w:val="(%5)"/>
      <w:lvlJc w:val="left"/>
      <w:pPr>
        <w:tabs>
          <w:tab w:val="num" w:pos="2551"/>
        </w:tabs>
        <w:ind w:left="2551" w:hanging="850"/>
      </w:pPr>
      <w:rPr>
        <w:rFonts w:hint="default"/>
      </w:rPr>
    </w:lvl>
    <w:lvl w:ilvl="5">
      <w:start w:val="1"/>
      <w:numFmt w:val="upperLetter"/>
      <w:lvlText w:val="(%6)"/>
      <w:lvlJc w:val="left"/>
      <w:pPr>
        <w:tabs>
          <w:tab w:val="num" w:pos="3402"/>
        </w:tabs>
        <w:ind w:left="3402" w:hanging="851"/>
      </w:pPr>
      <w:rPr>
        <w:rFonts w:hint="default"/>
      </w:rPr>
    </w:lvl>
    <w:lvl w:ilvl="6">
      <w:start w:val="1"/>
      <w:numFmt w:val="decimal"/>
      <w:lvlText w:val="(%7)"/>
      <w:lvlJc w:val="left"/>
      <w:pPr>
        <w:tabs>
          <w:tab w:val="num" w:pos="4252"/>
        </w:tabs>
        <w:ind w:left="4252" w:hanging="850"/>
      </w:pPr>
      <w:rPr>
        <w:rFonts w:hint="default"/>
      </w:rPr>
    </w:lvl>
    <w:lvl w:ilvl="7">
      <w:start w:val="1"/>
      <w:numFmt w:val="bullet"/>
      <w:lvlText w:val=""/>
      <w:lvlJc w:val="left"/>
      <w:pPr>
        <w:tabs>
          <w:tab w:val="num" w:pos="5102"/>
        </w:tabs>
        <w:ind w:left="5102" w:hanging="850"/>
      </w:pPr>
      <w:rPr>
        <w:rFonts w:ascii="Symbol" w:hAnsi="Symbol" w:hint="default"/>
      </w:rPr>
    </w:lvl>
    <w:lvl w:ilvl="8">
      <w:start w:val="1"/>
      <w:numFmt w:val="none"/>
      <w:lvlText w:val=""/>
      <w:lvlJc w:val="left"/>
      <w:pPr>
        <w:tabs>
          <w:tab w:val="num" w:pos="5102"/>
        </w:tabs>
        <w:ind w:left="5102" w:hanging="850"/>
      </w:pPr>
      <w:rPr>
        <w:rFonts w:hint="default"/>
      </w:rPr>
    </w:lvl>
  </w:abstractNum>
  <w:abstractNum w:abstractNumId="23">
    <w:nsid w:val="4CBF07CE"/>
    <w:multiLevelType w:val="hybridMultilevel"/>
    <w:tmpl w:val="11EE4AFA"/>
    <w:lvl w:ilvl="0" w:tplc="84C0350C">
      <w:start w:val="1"/>
      <w:numFmt w:val="bullet"/>
      <w:lvlText w:val="»"/>
      <w:lvlJc w:val="left"/>
      <w:pPr>
        <w:ind w:left="2988" w:hanging="360"/>
      </w:pPr>
      <w:rPr>
        <w:rFonts w:ascii="HelveticaNeueLT Pro 55 Roman" w:hAnsi="HelveticaNeueLT Pro 55 Roman"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4">
    <w:nsid w:val="53551C6A"/>
    <w:multiLevelType w:val="multilevel"/>
    <w:tmpl w:val="17DCD79E"/>
    <w:lvl w:ilvl="0">
      <w:start w:val="1"/>
      <w:numFmt w:val="decimal"/>
      <w:pStyle w:val="Schedule1"/>
      <w:lvlText w:val="%1."/>
      <w:lvlJc w:val="left"/>
      <w:pPr>
        <w:tabs>
          <w:tab w:val="num" w:pos="964"/>
        </w:tabs>
        <w:ind w:left="964" w:hanging="964"/>
      </w:pPr>
      <w:rPr>
        <w:rFonts w:ascii="Arial" w:hAnsi="Arial" w:hint="default"/>
        <w:b/>
        <w:i w:val="0"/>
        <w:caps/>
        <w:sz w:val="28"/>
        <w:u w:val="none"/>
      </w:rPr>
    </w:lvl>
    <w:lvl w:ilvl="1">
      <w:start w:val="1"/>
      <w:numFmt w:val="decimal"/>
      <w:pStyle w:val="Schedule2"/>
      <w:lvlText w:val="%1.%2"/>
      <w:lvlJc w:val="left"/>
      <w:pPr>
        <w:tabs>
          <w:tab w:val="num" w:pos="964"/>
        </w:tabs>
        <w:ind w:left="964" w:hanging="964"/>
      </w:pPr>
      <w:rPr>
        <w:rFonts w:ascii="Arial" w:hAnsi="Arial" w:hint="default"/>
        <w:b/>
        <w:i w:val="0"/>
        <w:sz w:val="24"/>
        <w:u w:val="none"/>
      </w:rPr>
    </w:lvl>
    <w:lvl w:ilvl="2">
      <w:start w:val="1"/>
      <w:numFmt w:val="lowerLetter"/>
      <w:pStyle w:val="Schedule3"/>
      <w:lvlText w:val="(%3)"/>
      <w:lvlJc w:val="left"/>
      <w:pPr>
        <w:tabs>
          <w:tab w:val="num" w:pos="1928"/>
        </w:tabs>
        <w:ind w:left="1928" w:hanging="964"/>
      </w:pPr>
      <w:rPr>
        <w:rFonts w:hint="default"/>
        <w:b w:val="0"/>
        <w:i w:val="0"/>
        <w:u w:val="none"/>
      </w:rPr>
    </w:lvl>
    <w:lvl w:ilvl="3">
      <w:start w:val="1"/>
      <w:numFmt w:val="lowerRoman"/>
      <w:pStyle w:val="Schedule4"/>
      <w:lvlText w:val="(%4)"/>
      <w:lvlJc w:val="left"/>
      <w:pPr>
        <w:tabs>
          <w:tab w:val="num" w:pos="2892"/>
        </w:tabs>
        <w:ind w:left="2892" w:hanging="964"/>
      </w:pPr>
      <w:rPr>
        <w:rFonts w:hint="default"/>
        <w:u w:val="none"/>
      </w:rPr>
    </w:lvl>
    <w:lvl w:ilvl="4">
      <w:start w:val="1"/>
      <w:numFmt w:val="upperLetter"/>
      <w:pStyle w:val="Schedule5"/>
      <w:lvlText w:val="%5."/>
      <w:lvlJc w:val="left"/>
      <w:pPr>
        <w:tabs>
          <w:tab w:val="num" w:pos="3856"/>
        </w:tabs>
        <w:ind w:left="3856" w:hanging="964"/>
      </w:pPr>
      <w:rPr>
        <w:rFonts w:hint="default"/>
        <w:b w:val="0"/>
        <w:i w:val="0"/>
        <w:u w:val="none"/>
      </w:rPr>
    </w:lvl>
    <w:lvl w:ilvl="5">
      <w:start w:val="1"/>
      <w:numFmt w:val="decimal"/>
      <w:pStyle w:val="Schedule6"/>
      <w:lvlText w:val="%6)"/>
      <w:lvlJc w:val="left"/>
      <w:pPr>
        <w:tabs>
          <w:tab w:val="num" w:pos="4820"/>
        </w:tabs>
        <w:ind w:left="4820" w:hanging="964"/>
      </w:pPr>
      <w:rPr>
        <w:rFonts w:hint="default"/>
        <w:b w:val="0"/>
        <w:i w:val="0"/>
        <w:u w:val="none"/>
      </w:rPr>
    </w:lvl>
    <w:lvl w:ilvl="6">
      <w:start w:val="1"/>
      <w:numFmt w:val="lowerLetter"/>
      <w:pStyle w:val="Schedule7"/>
      <w:lvlText w:val="%7)"/>
      <w:lvlJc w:val="left"/>
      <w:pPr>
        <w:tabs>
          <w:tab w:val="num" w:pos="5783"/>
        </w:tabs>
        <w:ind w:left="5783" w:hanging="963"/>
      </w:pPr>
      <w:rPr>
        <w:rFonts w:hint="default"/>
        <w:b w:val="0"/>
        <w:i w:val="0"/>
        <w:u w:val="none"/>
      </w:rPr>
    </w:lvl>
    <w:lvl w:ilvl="7">
      <w:start w:val="1"/>
      <w:numFmt w:val="lowerRoman"/>
      <w:pStyle w:val="Schedule8"/>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25">
    <w:nsid w:val="5749460C"/>
    <w:multiLevelType w:val="hybridMultilevel"/>
    <w:tmpl w:val="DC60DF5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5F14E9"/>
    <w:multiLevelType w:val="hybridMultilevel"/>
    <w:tmpl w:val="D99A831E"/>
    <w:lvl w:ilvl="0" w:tplc="90766B2A">
      <w:start w:val="1"/>
      <w:numFmt w:val="decimal"/>
      <w:pStyle w:val="ListNumber"/>
      <w:lvlText w:val="%1."/>
      <w:lvlJc w:val="left"/>
      <w:pPr>
        <w:tabs>
          <w:tab w:val="num" w:pos="964"/>
        </w:tabs>
        <w:ind w:left="964" w:hanging="964"/>
      </w:pPr>
      <w:rPr>
        <w:rFonts w:hint="default"/>
      </w:rPr>
    </w:lvl>
    <w:lvl w:ilvl="1" w:tplc="8D9405AA" w:tentative="1">
      <w:start w:val="1"/>
      <w:numFmt w:val="lowerLetter"/>
      <w:lvlText w:val="%2."/>
      <w:lvlJc w:val="left"/>
      <w:pPr>
        <w:tabs>
          <w:tab w:val="num" w:pos="1440"/>
        </w:tabs>
        <w:ind w:left="1440" w:hanging="360"/>
      </w:pPr>
    </w:lvl>
    <w:lvl w:ilvl="2" w:tplc="BFB89AFE" w:tentative="1">
      <w:start w:val="1"/>
      <w:numFmt w:val="lowerRoman"/>
      <w:lvlText w:val="%3."/>
      <w:lvlJc w:val="right"/>
      <w:pPr>
        <w:tabs>
          <w:tab w:val="num" w:pos="2160"/>
        </w:tabs>
        <w:ind w:left="2160" w:hanging="180"/>
      </w:pPr>
    </w:lvl>
    <w:lvl w:ilvl="3" w:tplc="8F2C0A2C" w:tentative="1">
      <w:start w:val="1"/>
      <w:numFmt w:val="decimal"/>
      <w:lvlText w:val="%4."/>
      <w:lvlJc w:val="left"/>
      <w:pPr>
        <w:tabs>
          <w:tab w:val="num" w:pos="2880"/>
        </w:tabs>
        <w:ind w:left="2880" w:hanging="360"/>
      </w:pPr>
    </w:lvl>
    <w:lvl w:ilvl="4" w:tplc="B5F4BFBC" w:tentative="1">
      <w:start w:val="1"/>
      <w:numFmt w:val="lowerLetter"/>
      <w:lvlText w:val="%5."/>
      <w:lvlJc w:val="left"/>
      <w:pPr>
        <w:tabs>
          <w:tab w:val="num" w:pos="3600"/>
        </w:tabs>
        <w:ind w:left="3600" w:hanging="360"/>
      </w:pPr>
    </w:lvl>
    <w:lvl w:ilvl="5" w:tplc="2760DCEE" w:tentative="1">
      <w:start w:val="1"/>
      <w:numFmt w:val="lowerRoman"/>
      <w:lvlText w:val="%6."/>
      <w:lvlJc w:val="right"/>
      <w:pPr>
        <w:tabs>
          <w:tab w:val="num" w:pos="4320"/>
        </w:tabs>
        <w:ind w:left="4320" w:hanging="180"/>
      </w:pPr>
    </w:lvl>
    <w:lvl w:ilvl="6" w:tplc="46DCE1A6" w:tentative="1">
      <w:start w:val="1"/>
      <w:numFmt w:val="decimal"/>
      <w:lvlText w:val="%7."/>
      <w:lvlJc w:val="left"/>
      <w:pPr>
        <w:tabs>
          <w:tab w:val="num" w:pos="5040"/>
        </w:tabs>
        <w:ind w:left="5040" w:hanging="360"/>
      </w:pPr>
    </w:lvl>
    <w:lvl w:ilvl="7" w:tplc="38602C24" w:tentative="1">
      <w:start w:val="1"/>
      <w:numFmt w:val="lowerLetter"/>
      <w:lvlText w:val="%8."/>
      <w:lvlJc w:val="left"/>
      <w:pPr>
        <w:tabs>
          <w:tab w:val="num" w:pos="5760"/>
        </w:tabs>
        <w:ind w:left="5760" w:hanging="360"/>
      </w:pPr>
    </w:lvl>
    <w:lvl w:ilvl="8" w:tplc="C89481EE" w:tentative="1">
      <w:start w:val="1"/>
      <w:numFmt w:val="lowerRoman"/>
      <w:lvlText w:val="%9."/>
      <w:lvlJc w:val="right"/>
      <w:pPr>
        <w:tabs>
          <w:tab w:val="num" w:pos="6480"/>
        </w:tabs>
        <w:ind w:left="6480" w:hanging="180"/>
      </w:pPr>
    </w:lvl>
  </w:abstractNum>
  <w:abstractNum w:abstractNumId="27">
    <w:nsid w:val="59BE0EA9"/>
    <w:multiLevelType w:val="hybridMultilevel"/>
    <w:tmpl w:val="37B8128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8">
    <w:nsid w:val="62731D9F"/>
    <w:multiLevelType w:val="hybridMultilevel"/>
    <w:tmpl w:val="33FEE73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nsid w:val="63993352"/>
    <w:multiLevelType w:val="hybridMultilevel"/>
    <w:tmpl w:val="CDA234A4"/>
    <w:lvl w:ilvl="0" w:tplc="7F60FB3C">
      <w:start w:val="1"/>
      <w:numFmt w:val="bullet"/>
      <w:lvlText w:val=""/>
      <w:lvlJc w:val="left"/>
      <w:pPr>
        <w:tabs>
          <w:tab w:val="num" w:pos="964"/>
        </w:tabs>
        <w:ind w:left="964" w:hanging="964"/>
      </w:pPr>
      <w:rPr>
        <w:rFonts w:ascii="Symbol" w:hAnsi="Symbol" w:hint="default"/>
      </w:rPr>
    </w:lvl>
    <w:lvl w:ilvl="1" w:tplc="93E42C7C">
      <w:start w:val="1"/>
      <w:numFmt w:val="upperLetter"/>
      <w:pStyle w:val="Recital"/>
      <w:lvlText w:val="%2."/>
      <w:lvlJc w:val="left"/>
      <w:pPr>
        <w:tabs>
          <w:tab w:val="num" w:pos="2044"/>
        </w:tabs>
        <w:ind w:left="2044" w:hanging="964"/>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6D66623"/>
    <w:multiLevelType w:val="singleLevel"/>
    <w:tmpl w:val="01AA4C54"/>
    <w:name w:val="/s1"/>
    <w:lvl w:ilvl="0">
      <w:start w:val="1"/>
      <w:numFmt w:val="decimal"/>
      <w:lvlRestart w:val="0"/>
      <w:pStyle w:val="ASHeading1"/>
      <w:lvlText w:val="%1"/>
      <w:lvlJc w:val="left"/>
      <w:pPr>
        <w:tabs>
          <w:tab w:val="num" w:pos="850"/>
        </w:tabs>
        <w:ind w:left="850" w:hanging="850"/>
      </w:pPr>
      <w:rPr>
        <w:rFonts w:ascii="Arial" w:hAnsi="Arial" w:hint="default"/>
        <w:b w:val="0"/>
        <w:i w:val="0"/>
        <w:sz w:val="21"/>
        <w:szCs w:val="21"/>
      </w:rPr>
    </w:lvl>
  </w:abstractNum>
  <w:abstractNum w:abstractNumId="31">
    <w:nsid w:val="68735041"/>
    <w:multiLevelType w:val="hybridMultilevel"/>
    <w:tmpl w:val="4D4004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9342DEF"/>
    <w:multiLevelType w:val="hybridMultilevel"/>
    <w:tmpl w:val="8C1474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B4034AF"/>
    <w:multiLevelType w:val="hybridMultilevel"/>
    <w:tmpl w:val="CCDCD062"/>
    <w:lvl w:ilvl="0" w:tplc="FFFFFFFF">
      <w:start w:val="9"/>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CE8EA5E4">
      <w:start w:val="12"/>
      <w:numFmt w:val="decimal"/>
      <w:lvlText w:val="%3."/>
      <w:lvlJc w:val="left"/>
      <w:pPr>
        <w:tabs>
          <w:tab w:val="num" w:pos="1980"/>
        </w:tabs>
        <w:ind w:left="1980" w:hanging="360"/>
      </w:pPr>
      <w:rPr>
        <w:rFonts w:hint="default"/>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4">
    <w:nsid w:val="6DE6606D"/>
    <w:multiLevelType w:val="hybridMultilevel"/>
    <w:tmpl w:val="75B048B4"/>
    <w:lvl w:ilvl="0" w:tplc="49DC04A6">
      <w:start w:val="1"/>
      <w:numFmt w:val="bullet"/>
      <w:pStyle w:val="ListBullet"/>
      <w:lvlText w:val=""/>
      <w:lvlJc w:val="left"/>
      <w:pPr>
        <w:tabs>
          <w:tab w:val="num" w:pos="709"/>
        </w:tabs>
        <w:ind w:left="709" w:hanging="709"/>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F4E4AF3"/>
    <w:multiLevelType w:val="multilevel"/>
    <w:tmpl w:val="92CC1236"/>
    <w:lvl w:ilvl="0">
      <w:start w:val="1"/>
      <w:numFmt w:val="decimal"/>
      <w:lvlRestart w:val="0"/>
      <w:pStyle w:val="CUNumber1"/>
      <w:lvlText w:val="%1."/>
      <w:lvlJc w:val="left"/>
      <w:pPr>
        <w:tabs>
          <w:tab w:val="num" w:pos="964"/>
        </w:tabs>
        <w:ind w:left="964" w:hanging="964"/>
      </w:pPr>
      <w:rPr>
        <w:rFonts w:ascii="Times New Roman" w:hAnsi="Times New Roman" w:hint="default"/>
        <w:b w:val="0"/>
        <w:i w:val="0"/>
        <w:caps/>
        <w:sz w:val="22"/>
        <w:u w:val="none"/>
      </w:rPr>
    </w:lvl>
    <w:lvl w:ilvl="1">
      <w:start w:val="1"/>
      <w:numFmt w:val="decimal"/>
      <w:pStyle w:val="CUNumber2"/>
      <w:lvlText w:val="%1.%2"/>
      <w:lvlJc w:val="left"/>
      <w:pPr>
        <w:tabs>
          <w:tab w:val="num" w:pos="964"/>
        </w:tabs>
        <w:ind w:left="964" w:hanging="964"/>
      </w:pPr>
      <w:rPr>
        <w:rFonts w:ascii="Times New Roman" w:hAnsi="Times New Roman" w:hint="default"/>
        <w:b w:val="0"/>
        <w:i w:val="0"/>
        <w:sz w:val="22"/>
        <w:u w:val="none"/>
      </w:rPr>
    </w:lvl>
    <w:lvl w:ilvl="2">
      <w:start w:val="1"/>
      <w:numFmt w:val="lowerLetter"/>
      <w:pStyle w:val="CUNumber3"/>
      <w:lvlText w:val="(%3)"/>
      <w:lvlJc w:val="left"/>
      <w:pPr>
        <w:tabs>
          <w:tab w:val="num" w:pos="1928"/>
        </w:tabs>
        <w:ind w:left="1928" w:hanging="964"/>
      </w:pPr>
      <w:rPr>
        <w:rFonts w:ascii="Times New Roman" w:hAnsi="Times New Roman" w:hint="default"/>
        <w:b w:val="0"/>
        <w:i w:val="0"/>
        <w:sz w:val="22"/>
        <w:u w:val="none"/>
      </w:rPr>
    </w:lvl>
    <w:lvl w:ilvl="3">
      <w:start w:val="1"/>
      <w:numFmt w:val="lowerRoman"/>
      <w:pStyle w:val="CUNumber4"/>
      <w:lvlText w:val="(%4)"/>
      <w:lvlJc w:val="left"/>
      <w:pPr>
        <w:tabs>
          <w:tab w:val="num" w:pos="2891"/>
        </w:tabs>
        <w:ind w:left="2891" w:hanging="963"/>
      </w:pPr>
      <w:rPr>
        <w:rFonts w:ascii="Times New Roman" w:hAnsi="Times New Roman" w:hint="default"/>
        <w:b w:val="0"/>
        <w:i w:val="0"/>
        <w:sz w:val="22"/>
        <w:u w:val="none"/>
      </w:rPr>
    </w:lvl>
    <w:lvl w:ilvl="4">
      <w:start w:val="1"/>
      <w:numFmt w:val="upperLetter"/>
      <w:pStyle w:val="CUNumber5"/>
      <w:lvlText w:val="%5."/>
      <w:lvlJc w:val="left"/>
      <w:pPr>
        <w:tabs>
          <w:tab w:val="num" w:pos="3855"/>
        </w:tabs>
        <w:ind w:left="3855" w:hanging="964"/>
      </w:pPr>
      <w:rPr>
        <w:rFonts w:ascii="Times New Roman" w:hAnsi="Times New Roman" w:hint="default"/>
        <w:b w:val="0"/>
        <w:i w:val="0"/>
        <w:sz w:val="22"/>
        <w:u w:val="none"/>
      </w:rPr>
    </w:lvl>
    <w:lvl w:ilvl="5">
      <w:start w:val="1"/>
      <w:numFmt w:val="decimal"/>
      <w:pStyle w:val="CUNumber6"/>
      <w:lvlText w:val="%6)"/>
      <w:lvlJc w:val="left"/>
      <w:pPr>
        <w:tabs>
          <w:tab w:val="num" w:pos="4819"/>
        </w:tabs>
        <w:ind w:left="4819" w:hanging="964"/>
      </w:pPr>
      <w:rPr>
        <w:rFonts w:ascii="Times New Roman" w:hAnsi="Times New Roman" w:hint="default"/>
        <w:b w:val="0"/>
        <w:i w:val="0"/>
        <w:sz w:val="22"/>
        <w:u w:val="none"/>
      </w:rPr>
    </w:lvl>
    <w:lvl w:ilvl="6">
      <w:start w:val="1"/>
      <w:numFmt w:val="lowerLetter"/>
      <w:pStyle w:val="CUNumber7"/>
      <w:lvlText w:val="%7)"/>
      <w:lvlJc w:val="left"/>
      <w:pPr>
        <w:tabs>
          <w:tab w:val="num" w:pos="5783"/>
        </w:tabs>
        <w:ind w:left="5783" w:hanging="964"/>
      </w:pPr>
      <w:rPr>
        <w:rFonts w:ascii="Times New Roman" w:hAnsi="Times New Roman" w:hint="default"/>
        <w:b w:val="0"/>
        <w:i w:val="0"/>
        <w:sz w:val="22"/>
        <w:u w:val="none"/>
      </w:rPr>
    </w:lvl>
    <w:lvl w:ilvl="7">
      <w:start w:val="1"/>
      <w:numFmt w:val="lowerRoman"/>
      <w:pStyle w:val="CUNumber8"/>
      <w:lvlText w:val="%8)"/>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36">
    <w:nsid w:val="6FF66EA0"/>
    <w:multiLevelType w:val="hybridMultilevel"/>
    <w:tmpl w:val="5EC4DED2"/>
    <w:lvl w:ilvl="0" w:tplc="0C090001">
      <w:start w:val="1"/>
      <w:numFmt w:val="bullet"/>
      <w:lvlText w:val=""/>
      <w:lvlJc w:val="left"/>
      <w:pPr>
        <w:ind w:left="2628" w:hanging="360"/>
      </w:pPr>
      <w:rPr>
        <w:rFonts w:ascii="Symbol" w:hAnsi="Symbol" w:hint="default"/>
      </w:rPr>
    </w:lvl>
    <w:lvl w:ilvl="1" w:tplc="0C090003" w:tentative="1">
      <w:start w:val="1"/>
      <w:numFmt w:val="bullet"/>
      <w:lvlText w:val="o"/>
      <w:lvlJc w:val="left"/>
      <w:pPr>
        <w:ind w:left="3348" w:hanging="360"/>
      </w:pPr>
      <w:rPr>
        <w:rFonts w:ascii="Courier New" w:hAnsi="Courier New" w:cs="Symbol" w:hint="default"/>
      </w:rPr>
    </w:lvl>
    <w:lvl w:ilvl="2" w:tplc="0C090005" w:tentative="1">
      <w:start w:val="1"/>
      <w:numFmt w:val="bullet"/>
      <w:lvlText w:val=""/>
      <w:lvlJc w:val="left"/>
      <w:pPr>
        <w:ind w:left="4068" w:hanging="360"/>
      </w:pPr>
      <w:rPr>
        <w:rFonts w:ascii="Wingdings" w:hAnsi="Wingdings" w:hint="default"/>
      </w:rPr>
    </w:lvl>
    <w:lvl w:ilvl="3" w:tplc="0C090001" w:tentative="1">
      <w:start w:val="1"/>
      <w:numFmt w:val="bullet"/>
      <w:lvlText w:val=""/>
      <w:lvlJc w:val="left"/>
      <w:pPr>
        <w:ind w:left="4788" w:hanging="360"/>
      </w:pPr>
      <w:rPr>
        <w:rFonts w:ascii="Symbol" w:hAnsi="Symbol" w:hint="default"/>
      </w:rPr>
    </w:lvl>
    <w:lvl w:ilvl="4" w:tplc="0C090003" w:tentative="1">
      <w:start w:val="1"/>
      <w:numFmt w:val="bullet"/>
      <w:lvlText w:val="o"/>
      <w:lvlJc w:val="left"/>
      <w:pPr>
        <w:ind w:left="5508" w:hanging="360"/>
      </w:pPr>
      <w:rPr>
        <w:rFonts w:ascii="Courier New" w:hAnsi="Courier New" w:cs="Symbol" w:hint="default"/>
      </w:rPr>
    </w:lvl>
    <w:lvl w:ilvl="5" w:tplc="0C090005" w:tentative="1">
      <w:start w:val="1"/>
      <w:numFmt w:val="bullet"/>
      <w:lvlText w:val=""/>
      <w:lvlJc w:val="left"/>
      <w:pPr>
        <w:ind w:left="6228" w:hanging="360"/>
      </w:pPr>
      <w:rPr>
        <w:rFonts w:ascii="Wingdings" w:hAnsi="Wingdings" w:hint="default"/>
      </w:rPr>
    </w:lvl>
    <w:lvl w:ilvl="6" w:tplc="0C090001" w:tentative="1">
      <w:start w:val="1"/>
      <w:numFmt w:val="bullet"/>
      <w:lvlText w:val=""/>
      <w:lvlJc w:val="left"/>
      <w:pPr>
        <w:ind w:left="6948" w:hanging="360"/>
      </w:pPr>
      <w:rPr>
        <w:rFonts w:ascii="Symbol" w:hAnsi="Symbol" w:hint="default"/>
      </w:rPr>
    </w:lvl>
    <w:lvl w:ilvl="7" w:tplc="0C090003" w:tentative="1">
      <w:start w:val="1"/>
      <w:numFmt w:val="bullet"/>
      <w:lvlText w:val="o"/>
      <w:lvlJc w:val="left"/>
      <w:pPr>
        <w:ind w:left="7668" w:hanging="360"/>
      </w:pPr>
      <w:rPr>
        <w:rFonts w:ascii="Courier New" w:hAnsi="Courier New" w:cs="Symbol" w:hint="default"/>
      </w:rPr>
    </w:lvl>
    <w:lvl w:ilvl="8" w:tplc="0C090005" w:tentative="1">
      <w:start w:val="1"/>
      <w:numFmt w:val="bullet"/>
      <w:lvlText w:val=""/>
      <w:lvlJc w:val="left"/>
      <w:pPr>
        <w:ind w:left="8388" w:hanging="360"/>
      </w:pPr>
      <w:rPr>
        <w:rFonts w:ascii="Wingdings" w:hAnsi="Wingdings" w:hint="default"/>
      </w:rPr>
    </w:lvl>
  </w:abstractNum>
  <w:abstractNum w:abstractNumId="37">
    <w:nsid w:val="71EB0A64"/>
    <w:multiLevelType w:val="hybridMultilevel"/>
    <w:tmpl w:val="EC8C57C2"/>
    <w:name w:val="Legal"/>
    <w:lvl w:ilvl="0" w:tplc="2B0CD95A">
      <w:start w:val="7"/>
      <w:numFmt w:val="decimal"/>
      <w:lvlText w:val="%1"/>
      <w:lvlJc w:val="left"/>
      <w:pPr>
        <w:tabs>
          <w:tab w:val="num" w:pos="4680"/>
        </w:tabs>
        <w:ind w:left="4680" w:hanging="360"/>
      </w:pPr>
      <w:rPr>
        <w:rFonts w:hint="default"/>
      </w:rPr>
    </w:lvl>
    <w:lvl w:ilvl="1" w:tplc="C9DA3B2C" w:tentative="1">
      <w:start w:val="1"/>
      <w:numFmt w:val="lowerLetter"/>
      <w:lvlText w:val="%2."/>
      <w:lvlJc w:val="left"/>
      <w:pPr>
        <w:tabs>
          <w:tab w:val="num" w:pos="5400"/>
        </w:tabs>
        <w:ind w:left="5400" w:hanging="360"/>
      </w:pPr>
    </w:lvl>
    <w:lvl w:ilvl="2" w:tplc="798C4F5C" w:tentative="1">
      <w:start w:val="1"/>
      <w:numFmt w:val="lowerRoman"/>
      <w:lvlText w:val="%3."/>
      <w:lvlJc w:val="right"/>
      <w:pPr>
        <w:tabs>
          <w:tab w:val="num" w:pos="6120"/>
        </w:tabs>
        <w:ind w:left="6120" w:hanging="180"/>
      </w:pPr>
    </w:lvl>
    <w:lvl w:ilvl="3" w:tplc="CBBECDBC" w:tentative="1">
      <w:start w:val="1"/>
      <w:numFmt w:val="decimal"/>
      <w:lvlText w:val="%4."/>
      <w:lvlJc w:val="left"/>
      <w:pPr>
        <w:tabs>
          <w:tab w:val="num" w:pos="6840"/>
        </w:tabs>
        <w:ind w:left="6840" w:hanging="360"/>
      </w:pPr>
    </w:lvl>
    <w:lvl w:ilvl="4" w:tplc="1AA0C580" w:tentative="1">
      <w:start w:val="1"/>
      <w:numFmt w:val="lowerLetter"/>
      <w:lvlText w:val="%5."/>
      <w:lvlJc w:val="left"/>
      <w:pPr>
        <w:tabs>
          <w:tab w:val="num" w:pos="7560"/>
        </w:tabs>
        <w:ind w:left="7560" w:hanging="360"/>
      </w:pPr>
    </w:lvl>
    <w:lvl w:ilvl="5" w:tplc="3F9239D0" w:tentative="1">
      <w:start w:val="1"/>
      <w:numFmt w:val="lowerRoman"/>
      <w:lvlText w:val="%6."/>
      <w:lvlJc w:val="right"/>
      <w:pPr>
        <w:tabs>
          <w:tab w:val="num" w:pos="8280"/>
        </w:tabs>
        <w:ind w:left="8280" w:hanging="180"/>
      </w:pPr>
    </w:lvl>
    <w:lvl w:ilvl="6" w:tplc="567AFAFA" w:tentative="1">
      <w:start w:val="1"/>
      <w:numFmt w:val="decimal"/>
      <w:lvlText w:val="%7."/>
      <w:lvlJc w:val="left"/>
      <w:pPr>
        <w:tabs>
          <w:tab w:val="num" w:pos="9000"/>
        </w:tabs>
        <w:ind w:left="9000" w:hanging="360"/>
      </w:pPr>
    </w:lvl>
    <w:lvl w:ilvl="7" w:tplc="EA62532C" w:tentative="1">
      <w:start w:val="1"/>
      <w:numFmt w:val="lowerLetter"/>
      <w:lvlText w:val="%8."/>
      <w:lvlJc w:val="left"/>
      <w:pPr>
        <w:tabs>
          <w:tab w:val="num" w:pos="9720"/>
        </w:tabs>
        <w:ind w:left="9720" w:hanging="360"/>
      </w:pPr>
    </w:lvl>
    <w:lvl w:ilvl="8" w:tplc="42288214" w:tentative="1">
      <w:start w:val="1"/>
      <w:numFmt w:val="lowerRoman"/>
      <w:lvlText w:val="%9."/>
      <w:lvlJc w:val="right"/>
      <w:pPr>
        <w:tabs>
          <w:tab w:val="num" w:pos="10440"/>
        </w:tabs>
        <w:ind w:left="10440" w:hanging="180"/>
      </w:pPr>
    </w:lvl>
  </w:abstractNum>
  <w:abstractNum w:abstractNumId="38">
    <w:nsid w:val="737C3AAC"/>
    <w:multiLevelType w:val="hybridMultilevel"/>
    <w:tmpl w:val="4BB489D4"/>
    <w:lvl w:ilvl="0" w:tplc="092A0692">
      <w:start w:val="11"/>
      <w:numFmt w:val="decimal"/>
      <w:lvlText w:val="%1."/>
      <w:lvlJc w:val="left"/>
      <w:pPr>
        <w:tabs>
          <w:tab w:val="num" w:pos="2487"/>
        </w:tabs>
        <w:ind w:left="2487" w:hanging="360"/>
      </w:pPr>
      <w:rPr>
        <w:rFonts w:hint="default"/>
        <w:b w:val="0"/>
        <w:i w:val="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9">
    <w:nsid w:val="761712EA"/>
    <w:multiLevelType w:val="hybridMultilevel"/>
    <w:tmpl w:val="C26E6BB2"/>
    <w:lvl w:ilvl="0" w:tplc="0C090001">
      <w:start w:val="1"/>
      <w:numFmt w:val="bullet"/>
      <w:lvlText w:val=""/>
      <w:lvlJc w:val="left"/>
      <w:pPr>
        <w:ind w:left="4320" w:hanging="360"/>
      </w:pPr>
      <w:rPr>
        <w:rFonts w:ascii="Symbol" w:hAnsi="Symbol" w:hint="default"/>
      </w:rPr>
    </w:lvl>
    <w:lvl w:ilvl="1" w:tplc="0C090003" w:tentative="1">
      <w:start w:val="1"/>
      <w:numFmt w:val="bullet"/>
      <w:lvlText w:val="o"/>
      <w:lvlJc w:val="left"/>
      <w:pPr>
        <w:ind w:left="5040" w:hanging="360"/>
      </w:pPr>
      <w:rPr>
        <w:rFonts w:ascii="Courier New" w:hAnsi="Courier New" w:cs="Courier New" w:hint="default"/>
      </w:rPr>
    </w:lvl>
    <w:lvl w:ilvl="2" w:tplc="0C090005" w:tentative="1">
      <w:start w:val="1"/>
      <w:numFmt w:val="bullet"/>
      <w:lvlText w:val=""/>
      <w:lvlJc w:val="left"/>
      <w:pPr>
        <w:ind w:left="5760" w:hanging="360"/>
      </w:pPr>
      <w:rPr>
        <w:rFonts w:ascii="Wingdings" w:hAnsi="Wingdings" w:hint="default"/>
      </w:rPr>
    </w:lvl>
    <w:lvl w:ilvl="3" w:tplc="0C090001" w:tentative="1">
      <w:start w:val="1"/>
      <w:numFmt w:val="bullet"/>
      <w:lvlText w:val=""/>
      <w:lvlJc w:val="left"/>
      <w:pPr>
        <w:ind w:left="6480" w:hanging="360"/>
      </w:pPr>
      <w:rPr>
        <w:rFonts w:ascii="Symbol" w:hAnsi="Symbol" w:hint="default"/>
      </w:rPr>
    </w:lvl>
    <w:lvl w:ilvl="4" w:tplc="0C090003" w:tentative="1">
      <w:start w:val="1"/>
      <w:numFmt w:val="bullet"/>
      <w:lvlText w:val="o"/>
      <w:lvlJc w:val="left"/>
      <w:pPr>
        <w:ind w:left="7200" w:hanging="360"/>
      </w:pPr>
      <w:rPr>
        <w:rFonts w:ascii="Courier New" w:hAnsi="Courier New" w:cs="Courier New" w:hint="default"/>
      </w:rPr>
    </w:lvl>
    <w:lvl w:ilvl="5" w:tplc="0C090005" w:tentative="1">
      <w:start w:val="1"/>
      <w:numFmt w:val="bullet"/>
      <w:lvlText w:val=""/>
      <w:lvlJc w:val="left"/>
      <w:pPr>
        <w:ind w:left="7920" w:hanging="360"/>
      </w:pPr>
      <w:rPr>
        <w:rFonts w:ascii="Wingdings" w:hAnsi="Wingdings" w:hint="default"/>
      </w:rPr>
    </w:lvl>
    <w:lvl w:ilvl="6" w:tplc="0C090001" w:tentative="1">
      <w:start w:val="1"/>
      <w:numFmt w:val="bullet"/>
      <w:lvlText w:val=""/>
      <w:lvlJc w:val="left"/>
      <w:pPr>
        <w:ind w:left="8640" w:hanging="360"/>
      </w:pPr>
      <w:rPr>
        <w:rFonts w:ascii="Symbol" w:hAnsi="Symbol" w:hint="default"/>
      </w:rPr>
    </w:lvl>
    <w:lvl w:ilvl="7" w:tplc="0C090003" w:tentative="1">
      <w:start w:val="1"/>
      <w:numFmt w:val="bullet"/>
      <w:lvlText w:val="o"/>
      <w:lvlJc w:val="left"/>
      <w:pPr>
        <w:ind w:left="9360" w:hanging="360"/>
      </w:pPr>
      <w:rPr>
        <w:rFonts w:ascii="Courier New" w:hAnsi="Courier New" w:cs="Courier New" w:hint="default"/>
      </w:rPr>
    </w:lvl>
    <w:lvl w:ilvl="8" w:tplc="0C090005" w:tentative="1">
      <w:start w:val="1"/>
      <w:numFmt w:val="bullet"/>
      <w:lvlText w:val=""/>
      <w:lvlJc w:val="left"/>
      <w:pPr>
        <w:ind w:left="10080" w:hanging="360"/>
      </w:pPr>
      <w:rPr>
        <w:rFonts w:ascii="Wingdings" w:hAnsi="Wingdings" w:hint="default"/>
      </w:rPr>
    </w:lvl>
  </w:abstractNum>
  <w:abstractNum w:abstractNumId="40">
    <w:nsid w:val="769349F1"/>
    <w:multiLevelType w:val="hybridMultilevel"/>
    <w:tmpl w:val="C9DEE4EC"/>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41">
    <w:nsid w:val="7C5F19BD"/>
    <w:multiLevelType w:val="hybridMultilevel"/>
    <w:tmpl w:val="46768590"/>
    <w:lvl w:ilvl="0" w:tplc="8FDA25A4">
      <w:start w:val="1"/>
      <w:numFmt w:val="decimal"/>
      <w:lvlText w:val="%1."/>
      <w:lvlJc w:val="left"/>
      <w:pPr>
        <w:tabs>
          <w:tab w:val="num" w:pos="2629"/>
        </w:tabs>
        <w:ind w:left="2629" w:hanging="360"/>
      </w:pPr>
      <w:rPr>
        <w:rFonts w:hint="default"/>
      </w:rPr>
    </w:lvl>
    <w:lvl w:ilvl="1" w:tplc="70E0D1EA">
      <w:start w:val="1"/>
      <w:numFmt w:val="lowerRoman"/>
      <w:lvlText w:val="%2."/>
      <w:lvlJc w:val="left"/>
      <w:pPr>
        <w:tabs>
          <w:tab w:val="num" w:pos="2880"/>
        </w:tabs>
        <w:ind w:left="2880" w:hanging="72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2">
    <w:nsid w:val="7D9A5E85"/>
    <w:multiLevelType w:val="hybridMultilevel"/>
    <w:tmpl w:val="CC50C46E"/>
    <w:lvl w:ilvl="0" w:tplc="0C090001">
      <w:start w:val="1"/>
      <w:numFmt w:val="bullet"/>
      <w:lvlText w:val=""/>
      <w:lvlJc w:val="left"/>
      <w:pPr>
        <w:ind w:left="2988" w:hanging="360"/>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num w:numId="1">
    <w:abstractNumId w:val="34"/>
  </w:num>
  <w:num w:numId="2">
    <w:abstractNumId w:val="35"/>
  </w:num>
  <w:num w:numId="3">
    <w:abstractNumId w:val="3"/>
  </w:num>
  <w:num w:numId="4">
    <w:abstractNumId w:val="2"/>
  </w:num>
  <w:num w:numId="5">
    <w:abstractNumId w:val="1"/>
  </w:num>
  <w:num w:numId="6">
    <w:abstractNumId w:val="0"/>
  </w:num>
  <w:num w:numId="7">
    <w:abstractNumId w:val="26"/>
  </w:num>
  <w:num w:numId="8">
    <w:abstractNumId w:val="29"/>
  </w:num>
  <w:num w:numId="9">
    <w:abstractNumId w:val="24"/>
  </w:num>
  <w:num w:numId="10">
    <w:abstractNumId w:val="30"/>
  </w:num>
  <w:num w:numId="11">
    <w:abstractNumId w:val="22"/>
  </w:num>
  <w:num w:numId="12">
    <w:abstractNumId w:val="16"/>
  </w:num>
  <w:num w:numId="13">
    <w:abstractNumId w:val="17"/>
  </w:num>
  <w:num w:numId="14">
    <w:abstractNumId w:val="15"/>
  </w:num>
  <w:num w:numId="15">
    <w:abstractNumId w:val="3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41"/>
  </w:num>
  <w:num w:numId="18">
    <w:abstractNumId w:val="38"/>
  </w:num>
  <w:num w:numId="19">
    <w:abstractNumId w:val="20"/>
  </w:num>
  <w:num w:numId="20">
    <w:abstractNumId w:val="5"/>
  </w:num>
  <w:num w:numId="21">
    <w:abstractNumId w:val="36"/>
  </w:num>
  <w:num w:numId="22">
    <w:abstractNumId w:val="10"/>
  </w:num>
  <w:num w:numId="23">
    <w:abstractNumId w:val="21"/>
  </w:num>
  <w:num w:numId="24">
    <w:abstractNumId w:val="11"/>
  </w:num>
  <w:num w:numId="25">
    <w:abstractNumId w:val="25"/>
  </w:num>
  <w:num w:numId="26">
    <w:abstractNumId w:val="40"/>
  </w:num>
  <w:num w:numId="27">
    <w:abstractNumId w:val="28"/>
  </w:num>
  <w:num w:numId="28">
    <w:abstractNumId w:val="8"/>
  </w:num>
  <w:num w:numId="29">
    <w:abstractNumId w:val="42"/>
  </w:num>
  <w:num w:numId="30">
    <w:abstractNumId w:val="12"/>
  </w:num>
  <w:num w:numId="31">
    <w:abstractNumId w:val="39"/>
  </w:num>
  <w:num w:numId="3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14"/>
  </w:num>
  <w:num w:numId="35">
    <w:abstractNumId w:val="31"/>
  </w:num>
  <w:num w:numId="36">
    <w:abstractNumId w:val="4"/>
  </w:num>
  <w:num w:numId="37">
    <w:abstractNumId w:val="13"/>
  </w:num>
  <w:num w:numId="38">
    <w:abstractNumId w:val="23"/>
  </w:num>
  <w:num w:numId="39">
    <w:abstractNumId w:val="7"/>
  </w:num>
  <w:num w:numId="40">
    <w:abstractNumId w:val="6"/>
  </w:num>
  <w:num w:numId="41">
    <w:abstractNumId w:val="18"/>
  </w:num>
  <w:num w:numId="42">
    <w:abstractNumId w:val="19"/>
  </w:num>
  <w:num w:numId="43">
    <w:abstractNumId w:val="32"/>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drawingGridHorizontalSpacing w:val="120"/>
  <w:displayHorizontalDrawingGridEvery w:val="2"/>
  <w:noPunctuationKerning/>
  <w:characterSpacingControl w:val="doNotCompress"/>
  <w:hdrShapeDefaults>
    <o:shapedefaults v:ext="edit" spidmax="8193">
      <o:colormru v:ext="edit" colors="#27aae1,#002d56"/>
    </o:shapedefaults>
  </w:hdrShapeDefaults>
  <w:footnotePr>
    <w:footnote w:id="-1"/>
    <w:footnote w:id="0"/>
  </w:footnotePr>
  <w:endnotePr>
    <w:endnote w:id="-1"/>
    <w:endnote w:id="0"/>
  </w:endnotePr>
  <w:compat/>
  <w:rsids>
    <w:rsidRoot w:val="00AC690D"/>
    <w:rsid w:val="000032CF"/>
    <w:rsid w:val="000038CE"/>
    <w:rsid w:val="000048B2"/>
    <w:rsid w:val="00026734"/>
    <w:rsid w:val="00030BF6"/>
    <w:rsid w:val="000323C1"/>
    <w:rsid w:val="0003570A"/>
    <w:rsid w:val="000401B4"/>
    <w:rsid w:val="00053847"/>
    <w:rsid w:val="0006162A"/>
    <w:rsid w:val="000629A9"/>
    <w:rsid w:val="000643B9"/>
    <w:rsid w:val="000659E5"/>
    <w:rsid w:val="00070D04"/>
    <w:rsid w:val="0007511D"/>
    <w:rsid w:val="00077E08"/>
    <w:rsid w:val="000815DD"/>
    <w:rsid w:val="000847CD"/>
    <w:rsid w:val="00096EB2"/>
    <w:rsid w:val="000B1271"/>
    <w:rsid w:val="000B2AAB"/>
    <w:rsid w:val="000B3A13"/>
    <w:rsid w:val="000C7FD5"/>
    <w:rsid w:val="000D175F"/>
    <w:rsid w:val="000D734B"/>
    <w:rsid w:val="000D7899"/>
    <w:rsid w:val="000E385B"/>
    <w:rsid w:val="000E6618"/>
    <w:rsid w:val="000E673F"/>
    <w:rsid w:val="000E75C8"/>
    <w:rsid w:val="000F07A7"/>
    <w:rsid w:val="00100B83"/>
    <w:rsid w:val="00102644"/>
    <w:rsid w:val="00103F00"/>
    <w:rsid w:val="001056DB"/>
    <w:rsid w:val="001056F3"/>
    <w:rsid w:val="0011060D"/>
    <w:rsid w:val="00111BD1"/>
    <w:rsid w:val="00112448"/>
    <w:rsid w:val="0011306B"/>
    <w:rsid w:val="00120EF2"/>
    <w:rsid w:val="00122958"/>
    <w:rsid w:val="00124B81"/>
    <w:rsid w:val="00134789"/>
    <w:rsid w:val="00146A9A"/>
    <w:rsid w:val="00151EAC"/>
    <w:rsid w:val="001532CA"/>
    <w:rsid w:val="001567C8"/>
    <w:rsid w:val="001600DE"/>
    <w:rsid w:val="001644D4"/>
    <w:rsid w:val="001655C0"/>
    <w:rsid w:val="0017349E"/>
    <w:rsid w:val="0017467E"/>
    <w:rsid w:val="00175271"/>
    <w:rsid w:val="00175833"/>
    <w:rsid w:val="00175BE1"/>
    <w:rsid w:val="001765A4"/>
    <w:rsid w:val="00176813"/>
    <w:rsid w:val="00177376"/>
    <w:rsid w:val="00187FCC"/>
    <w:rsid w:val="00196C69"/>
    <w:rsid w:val="001A133A"/>
    <w:rsid w:val="001A13CB"/>
    <w:rsid w:val="001A37A4"/>
    <w:rsid w:val="001B6A9F"/>
    <w:rsid w:val="001B6C52"/>
    <w:rsid w:val="001B7911"/>
    <w:rsid w:val="001C25D5"/>
    <w:rsid w:val="001C42A4"/>
    <w:rsid w:val="001C7E88"/>
    <w:rsid w:val="001D2DE3"/>
    <w:rsid w:val="001D65FD"/>
    <w:rsid w:val="001E2A7E"/>
    <w:rsid w:val="001F2748"/>
    <w:rsid w:val="00200A8D"/>
    <w:rsid w:val="00201CE8"/>
    <w:rsid w:val="00202E43"/>
    <w:rsid w:val="002052DF"/>
    <w:rsid w:val="00206994"/>
    <w:rsid w:val="00212AE0"/>
    <w:rsid w:val="00213E2A"/>
    <w:rsid w:val="00214E63"/>
    <w:rsid w:val="00216946"/>
    <w:rsid w:val="002174B8"/>
    <w:rsid w:val="00222D21"/>
    <w:rsid w:val="002249AB"/>
    <w:rsid w:val="00224E42"/>
    <w:rsid w:val="00234392"/>
    <w:rsid w:val="00240CF9"/>
    <w:rsid w:val="00241682"/>
    <w:rsid w:val="002422B3"/>
    <w:rsid w:val="00242BA2"/>
    <w:rsid w:val="00244FF0"/>
    <w:rsid w:val="002462BE"/>
    <w:rsid w:val="00246301"/>
    <w:rsid w:val="002510FC"/>
    <w:rsid w:val="002614D9"/>
    <w:rsid w:val="002619C2"/>
    <w:rsid w:val="002627B3"/>
    <w:rsid w:val="0026526E"/>
    <w:rsid w:val="00265323"/>
    <w:rsid w:val="00266591"/>
    <w:rsid w:val="00272309"/>
    <w:rsid w:val="002744E8"/>
    <w:rsid w:val="00274CD5"/>
    <w:rsid w:val="00274F87"/>
    <w:rsid w:val="0027561D"/>
    <w:rsid w:val="00275FCD"/>
    <w:rsid w:val="00281073"/>
    <w:rsid w:val="0028189A"/>
    <w:rsid w:val="0029116D"/>
    <w:rsid w:val="00296543"/>
    <w:rsid w:val="002A0E36"/>
    <w:rsid w:val="002A59F0"/>
    <w:rsid w:val="002A7760"/>
    <w:rsid w:val="002B3B33"/>
    <w:rsid w:val="002C2050"/>
    <w:rsid w:val="002C4D53"/>
    <w:rsid w:val="002C6043"/>
    <w:rsid w:val="002C713C"/>
    <w:rsid w:val="002D67D7"/>
    <w:rsid w:val="002E2831"/>
    <w:rsid w:val="002E4290"/>
    <w:rsid w:val="002F3862"/>
    <w:rsid w:val="002F421D"/>
    <w:rsid w:val="002F5B62"/>
    <w:rsid w:val="002F7E5D"/>
    <w:rsid w:val="003068AE"/>
    <w:rsid w:val="00313542"/>
    <w:rsid w:val="00313F31"/>
    <w:rsid w:val="00316F08"/>
    <w:rsid w:val="003209FC"/>
    <w:rsid w:val="00322BC8"/>
    <w:rsid w:val="00325678"/>
    <w:rsid w:val="003357DD"/>
    <w:rsid w:val="0033761D"/>
    <w:rsid w:val="00341D6E"/>
    <w:rsid w:val="0034403F"/>
    <w:rsid w:val="00351611"/>
    <w:rsid w:val="00354669"/>
    <w:rsid w:val="003600EA"/>
    <w:rsid w:val="00360484"/>
    <w:rsid w:val="003608E7"/>
    <w:rsid w:val="00363AD1"/>
    <w:rsid w:val="003703F0"/>
    <w:rsid w:val="00371223"/>
    <w:rsid w:val="00387640"/>
    <w:rsid w:val="00397546"/>
    <w:rsid w:val="003A2B9C"/>
    <w:rsid w:val="003A5DBD"/>
    <w:rsid w:val="003A6F15"/>
    <w:rsid w:val="003A77EA"/>
    <w:rsid w:val="003B114D"/>
    <w:rsid w:val="003B3B93"/>
    <w:rsid w:val="003B3E36"/>
    <w:rsid w:val="003C1389"/>
    <w:rsid w:val="003C2DD0"/>
    <w:rsid w:val="003C300E"/>
    <w:rsid w:val="003C4090"/>
    <w:rsid w:val="003D7299"/>
    <w:rsid w:val="003E1513"/>
    <w:rsid w:val="003F3EC4"/>
    <w:rsid w:val="003F5E6F"/>
    <w:rsid w:val="003F7F1D"/>
    <w:rsid w:val="00400693"/>
    <w:rsid w:val="00402718"/>
    <w:rsid w:val="00407B2D"/>
    <w:rsid w:val="00411182"/>
    <w:rsid w:val="00412699"/>
    <w:rsid w:val="0041589F"/>
    <w:rsid w:val="004163C3"/>
    <w:rsid w:val="0041761F"/>
    <w:rsid w:val="004203DA"/>
    <w:rsid w:val="0042440E"/>
    <w:rsid w:val="00424DA9"/>
    <w:rsid w:val="00424F9F"/>
    <w:rsid w:val="004301BC"/>
    <w:rsid w:val="00430F47"/>
    <w:rsid w:val="00433767"/>
    <w:rsid w:val="004341AB"/>
    <w:rsid w:val="00434E2F"/>
    <w:rsid w:val="00440069"/>
    <w:rsid w:val="00442784"/>
    <w:rsid w:val="00443429"/>
    <w:rsid w:val="004543C6"/>
    <w:rsid w:val="004557F2"/>
    <w:rsid w:val="00457984"/>
    <w:rsid w:val="0046037F"/>
    <w:rsid w:val="00460AFB"/>
    <w:rsid w:val="00471FD4"/>
    <w:rsid w:val="00474662"/>
    <w:rsid w:val="00475626"/>
    <w:rsid w:val="00475AA4"/>
    <w:rsid w:val="00476300"/>
    <w:rsid w:val="004772FA"/>
    <w:rsid w:val="004809C1"/>
    <w:rsid w:val="00486033"/>
    <w:rsid w:val="00494C29"/>
    <w:rsid w:val="004A1058"/>
    <w:rsid w:val="004A5EA9"/>
    <w:rsid w:val="004B05BE"/>
    <w:rsid w:val="004B108C"/>
    <w:rsid w:val="004B44DB"/>
    <w:rsid w:val="004B478F"/>
    <w:rsid w:val="004B4D6C"/>
    <w:rsid w:val="004C00F8"/>
    <w:rsid w:val="004C2F73"/>
    <w:rsid w:val="004C6A15"/>
    <w:rsid w:val="004D4B9F"/>
    <w:rsid w:val="004D5B33"/>
    <w:rsid w:val="004E45CE"/>
    <w:rsid w:val="004E77A5"/>
    <w:rsid w:val="004F2E4B"/>
    <w:rsid w:val="004F4C29"/>
    <w:rsid w:val="00502314"/>
    <w:rsid w:val="00503616"/>
    <w:rsid w:val="00503CEC"/>
    <w:rsid w:val="00510100"/>
    <w:rsid w:val="0051135B"/>
    <w:rsid w:val="00512787"/>
    <w:rsid w:val="00512D9F"/>
    <w:rsid w:val="00527842"/>
    <w:rsid w:val="00534372"/>
    <w:rsid w:val="00541994"/>
    <w:rsid w:val="0054313B"/>
    <w:rsid w:val="00543EB3"/>
    <w:rsid w:val="00544A5E"/>
    <w:rsid w:val="00547FF7"/>
    <w:rsid w:val="00550C36"/>
    <w:rsid w:val="00552B51"/>
    <w:rsid w:val="00552E90"/>
    <w:rsid w:val="00562590"/>
    <w:rsid w:val="005645CD"/>
    <w:rsid w:val="005666D9"/>
    <w:rsid w:val="00572D92"/>
    <w:rsid w:val="0057704F"/>
    <w:rsid w:val="00591B92"/>
    <w:rsid w:val="00594709"/>
    <w:rsid w:val="00597AFC"/>
    <w:rsid w:val="005A3811"/>
    <w:rsid w:val="005A49D4"/>
    <w:rsid w:val="005A5E76"/>
    <w:rsid w:val="005A7949"/>
    <w:rsid w:val="005B60DA"/>
    <w:rsid w:val="005C0149"/>
    <w:rsid w:val="005C0331"/>
    <w:rsid w:val="005C058A"/>
    <w:rsid w:val="005C0DDB"/>
    <w:rsid w:val="005C2D5A"/>
    <w:rsid w:val="005C6AC0"/>
    <w:rsid w:val="005E2E15"/>
    <w:rsid w:val="005E3351"/>
    <w:rsid w:val="005E3A7F"/>
    <w:rsid w:val="005E4155"/>
    <w:rsid w:val="005F2323"/>
    <w:rsid w:val="005F7BD7"/>
    <w:rsid w:val="00610185"/>
    <w:rsid w:val="00614350"/>
    <w:rsid w:val="00614A5F"/>
    <w:rsid w:val="006156A1"/>
    <w:rsid w:val="00631698"/>
    <w:rsid w:val="0063299D"/>
    <w:rsid w:val="00634755"/>
    <w:rsid w:val="00636D8A"/>
    <w:rsid w:val="00642067"/>
    <w:rsid w:val="00644770"/>
    <w:rsid w:val="00650C4D"/>
    <w:rsid w:val="00652F42"/>
    <w:rsid w:val="00653CDC"/>
    <w:rsid w:val="00655185"/>
    <w:rsid w:val="00656253"/>
    <w:rsid w:val="00657E6F"/>
    <w:rsid w:val="006624E4"/>
    <w:rsid w:val="00662AAC"/>
    <w:rsid w:val="00665C85"/>
    <w:rsid w:val="00675302"/>
    <w:rsid w:val="006805A6"/>
    <w:rsid w:val="00683DFC"/>
    <w:rsid w:val="006873B3"/>
    <w:rsid w:val="00687466"/>
    <w:rsid w:val="0069045F"/>
    <w:rsid w:val="00694B85"/>
    <w:rsid w:val="006951F6"/>
    <w:rsid w:val="006B0FE7"/>
    <w:rsid w:val="006C0BA6"/>
    <w:rsid w:val="006C347B"/>
    <w:rsid w:val="006D07C4"/>
    <w:rsid w:val="006D0955"/>
    <w:rsid w:val="006D352E"/>
    <w:rsid w:val="006E0900"/>
    <w:rsid w:val="006E47D7"/>
    <w:rsid w:val="006E51A4"/>
    <w:rsid w:val="006F0A65"/>
    <w:rsid w:val="006F1329"/>
    <w:rsid w:val="006F6638"/>
    <w:rsid w:val="007006FB"/>
    <w:rsid w:val="00701AA4"/>
    <w:rsid w:val="00702C03"/>
    <w:rsid w:val="007044D5"/>
    <w:rsid w:val="00705A9F"/>
    <w:rsid w:val="007125F5"/>
    <w:rsid w:val="00716635"/>
    <w:rsid w:val="00724103"/>
    <w:rsid w:val="007256AB"/>
    <w:rsid w:val="0073236F"/>
    <w:rsid w:val="0074183D"/>
    <w:rsid w:val="00743AF3"/>
    <w:rsid w:val="00745090"/>
    <w:rsid w:val="00745FDC"/>
    <w:rsid w:val="007527E8"/>
    <w:rsid w:val="0075307C"/>
    <w:rsid w:val="0075310D"/>
    <w:rsid w:val="00753252"/>
    <w:rsid w:val="00756F76"/>
    <w:rsid w:val="00761F66"/>
    <w:rsid w:val="007621B9"/>
    <w:rsid w:val="00766119"/>
    <w:rsid w:val="0076729D"/>
    <w:rsid w:val="0077546B"/>
    <w:rsid w:val="0078022E"/>
    <w:rsid w:val="00780269"/>
    <w:rsid w:val="00787DF1"/>
    <w:rsid w:val="00787F6A"/>
    <w:rsid w:val="00791B57"/>
    <w:rsid w:val="00791D4C"/>
    <w:rsid w:val="0079591B"/>
    <w:rsid w:val="007A0B2B"/>
    <w:rsid w:val="007A0E87"/>
    <w:rsid w:val="007B2E89"/>
    <w:rsid w:val="007B47E3"/>
    <w:rsid w:val="007B6CA5"/>
    <w:rsid w:val="007C0C6B"/>
    <w:rsid w:val="007C2DB7"/>
    <w:rsid w:val="007C4ED1"/>
    <w:rsid w:val="007C5560"/>
    <w:rsid w:val="007C5913"/>
    <w:rsid w:val="007E0617"/>
    <w:rsid w:val="007E451D"/>
    <w:rsid w:val="007E5F42"/>
    <w:rsid w:val="007E72F8"/>
    <w:rsid w:val="007E75C4"/>
    <w:rsid w:val="007F10D9"/>
    <w:rsid w:val="007F25F5"/>
    <w:rsid w:val="007F2F30"/>
    <w:rsid w:val="007F30A8"/>
    <w:rsid w:val="007F7B15"/>
    <w:rsid w:val="00800F86"/>
    <w:rsid w:val="00802CD0"/>
    <w:rsid w:val="00803570"/>
    <w:rsid w:val="0080431C"/>
    <w:rsid w:val="0081482C"/>
    <w:rsid w:val="008150FA"/>
    <w:rsid w:val="008259F5"/>
    <w:rsid w:val="008353FB"/>
    <w:rsid w:val="00836091"/>
    <w:rsid w:val="008411B6"/>
    <w:rsid w:val="008418FF"/>
    <w:rsid w:val="00842C0F"/>
    <w:rsid w:val="00843140"/>
    <w:rsid w:val="00844515"/>
    <w:rsid w:val="00845B5E"/>
    <w:rsid w:val="008500F3"/>
    <w:rsid w:val="00852CA4"/>
    <w:rsid w:val="00863CFF"/>
    <w:rsid w:val="00864F63"/>
    <w:rsid w:val="00865101"/>
    <w:rsid w:val="0086525A"/>
    <w:rsid w:val="00870F2D"/>
    <w:rsid w:val="00876250"/>
    <w:rsid w:val="00880CEF"/>
    <w:rsid w:val="00883791"/>
    <w:rsid w:val="0088402A"/>
    <w:rsid w:val="00886738"/>
    <w:rsid w:val="00893B11"/>
    <w:rsid w:val="008963F5"/>
    <w:rsid w:val="008974C7"/>
    <w:rsid w:val="00897B22"/>
    <w:rsid w:val="008A091C"/>
    <w:rsid w:val="008A39CA"/>
    <w:rsid w:val="008B3136"/>
    <w:rsid w:val="008B3769"/>
    <w:rsid w:val="008B4258"/>
    <w:rsid w:val="008B5A81"/>
    <w:rsid w:val="008C494B"/>
    <w:rsid w:val="008C4EB6"/>
    <w:rsid w:val="008D06E9"/>
    <w:rsid w:val="008D10EC"/>
    <w:rsid w:val="008D2D52"/>
    <w:rsid w:val="008D3C36"/>
    <w:rsid w:val="008D6B5E"/>
    <w:rsid w:val="008D6EB8"/>
    <w:rsid w:val="008D7492"/>
    <w:rsid w:val="008E650F"/>
    <w:rsid w:val="008E779A"/>
    <w:rsid w:val="008F3F65"/>
    <w:rsid w:val="009003E6"/>
    <w:rsid w:val="009046C9"/>
    <w:rsid w:val="009176B3"/>
    <w:rsid w:val="0092076A"/>
    <w:rsid w:val="00921D44"/>
    <w:rsid w:val="009251FD"/>
    <w:rsid w:val="009256FB"/>
    <w:rsid w:val="00932F01"/>
    <w:rsid w:val="009410E9"/>
    <w:rsid w:val="009509A5"/>
    <w:rsid w:val="00954F93"/>
    <w:rsid w:val="00955304"/>
    <w:rsid w:val="00961837"/>
    <w:rsid w:val="0096185E"/>
    <w:rsid w:val="00962A34"/>
    <w:rsid w:val="009726C1"/>
    <w:rsid w:val="00974728"/>
    <w:rsid w:val="0097575B"/>
    <w:rsid w:val="00976B03"/>
    <w:rsid w:val="0098381F"/>
    <w:rsid w:val="009935FA"/>
    <w:rsid w:val="009A01D2"/>
    <w:rsid w:val="009A3443"/>
    <w:rsid w:val="009A4833"/>
    <w:rsid w:val="009B0889"/>
    <w:rsid w:val="009B0A61"/>
    <w:rsid w:val="009B2744"/>
    <w:rsid w:val="009B33C6"/>
    <w:rsid w:val="009B3FF8"/>
    <w:rsid w:val="009B4734"/>
    <w:rsid w:val="009B6794"/>
    <w:rsid w:val="009C09C3"/>
    <w:rsid w:val="009C15A8"/>
    <w:rsid w:val="009C1F16"/>
    <w:rsid w:val="009C3D07"/>
    <w:rsid w:val="009C7249"/>
    <w:rsid w:val="009D4F21"/>
    <w:rsid w:val="009D5266"/>
    <w:rsid w:val="009E535B"/>
    <w:rsid w:val="009E56C9"/>
    <w:rsid w:val="009F0395"/>
    <w:rsid w:val="009F60C9"/>
    <w:rsid w:val="00A01A5B"/>
    <w:rsid w:val="00A02298"/>
    <w:rsid w:val="00A06F31"/>
    <w:rsid w:val="00A14F78"/>
    <w:rsid w:val="00A15194"/>
    <w:rsid w:val="00A2528F"/>
    <w:rsid w:val="00A30020"/>
    <w:rsid w:val="00A35505"/>
    <w:rsid w:val="00A365FB"/>
    <w:rsid w:val="00A415B4"/>
    <w:rsid w:val="00A41779"/>
    <w:rsid w:val="00A42553"/>
    <w:rsid w:val="00A44AE5"/>
    <w:rsid w:val="00A4505D"/>
    <w:rsid w:val="00A4665D"/>
    <w:rsid w:val="00A50C4D"/>
    <w:rsid w:val="00A51034"/>
    <w:rsid w:val="00A62DCC"/>
    <w:rsid w:val="00A71CEE"/>
    <w:rsid w:val="00A73485"/>
    <w:rsid w:val="00A74344"/>
    <w:rsid w:val="00A755C9"/>
    <w:rsid w:val="00A806E9"/>
    <w:rsid w:val="00A83043"/>
    <w:rsid w:val="00A84B10"/>
    <w:rsid w:val="00A90293"/>
    <w:rsid w:val="00A92057"/>
    <w:rsid w:val="00A94B00"/>
    <w:rsid w:val="00A94D3D"/>
    <w:rsid w:val="00A97041"/>
    <w:rsid w:val="00AA57FE"/>
    <w:rsid w:val="00AB1F85"/>
    <w:rsid w:val="00AC0B7A"/>
    <w:rsid w:val="00AC2098"/>
    <w:rsid w:val="00AC4901"/>
    <w:rsid w:val="00AC690D"/>
    <w:rsid w:val="00AE5A4B"/>
    <w:rsid w:val="00AE73B1"/>
    <w:rsid w:val="00AF1696"/>
    <w:rsid w:val="00AF17E4"/>
    <w:rsid w:val="00AF3E84"/>
    <w:rsid w:val="00B00D9F"/>
    <w:rsid w:val="00B01BF0"/>
    <w:rsid w:val="00B01C92"/>
    <w:rsid w:val="00B07672"/>
    <w:rsid w:val="00B10EC5"/>
    <w:rsid w:val="00B11144"/>
    <w:rsid w:val="00B1486E"/>
    <w:rsid w:val="00B205FA"/>
    <w:rsid w:val="00B21960"/>
    <w:rsid w:val="00B23FEB"/>
    <w:rsid w:val="00B24E53"/>
    <w:rsid w:val="00B27732"/>
    <w:rsid w:val="00B3569A"/>
    <w:rsid w:val="00B37036"/>
    <w:rsid w:val="00B3732B"/>
    <w:rsid w:val="00B43A40"/>
    <w:rsid w:val="00B45896"/>
    <w:rsid w:val="00B504FD"/>
    <w:rsid w:val="00B54853"/>
    <w:rsid w:val="00B56640"/>
    <w:rsid w:val="00B56E32"/>
    <w:rsid w:val="00B644A0"/>
    <w:rsid w:val="00B701BB"/>
    <w:rsid w:val="00B71CEE"/>
    <w:rsid w:val="00B816DC"/>
    <w:rsid w:val="00B85706"/>
    <w:rsid w:val="00B905A2"/>
    <w:rsid w:val="00B93737"/>
    <w:rsid w:val="00B93748"/>
    <w:rsid w:val="00B97B10"/>
    <w:rsid w:val="00BA0072"/>
    <w:rsid w:val="00BB2F0B"/>
    <w:rsid w:val="00BB6C08"/>
    <w:rsid w:val="00BB6FB5"/>
    <w:rsid w:val="00BB7F26"/>
    <w:rsid w:val="00BC1BA5"/>
    <w:rsid w:val="00BC6251"/>
    <w:rsid w:val="00BC6549"/>
    <w:rsid w:val="00BD1299"/>
    <w:rsid w:val="00BD4108"/>
    <w:rsid w:val="00BE2D29"/>
    <w:rsid w:val="00BE652B"/>
    <w:rsid w:val="00BF17BB"/>
    <w:rsid w:val="00BF638F"/>
    <w:rsid w:val="00C0139F"/>
    <w:rsid w:val="00C0662A"/>
    <w:rsid w:val="00C06691"/>
    <w:rsid w:val="00C12644"/>
    <w:rsid w:val="00C1770D"/>
    <w:rsid w:val="00C20188"/>
    <w:rsid w:val="00C2097D"/>
    <w:rsid w:val="00C214CD"/>
    <w:rsid w:val="00C219FE"/>
    <w:rsid w:val="00C25A07"/>
    <w:rsid w:val="00C25F2E"/>
    <w:rsid w:val="00C26561"/>
    <w:rsid w:val="00C30041"/>
    <w:rsid w:val="00C34FAA"/>
    <w:rsid w:val="00C36260"/>
    <w:rsid w:val="00C379E3"/>
    <w:rsid w:val="00C449E9"/>
    <w:rsid w:val="00C456A6"/>
    <w:rsid w:val="00C515D4"/>
    <w:rsid w:val="00C54B55"/>
    <w:rsid w:val="00C605BF"/>
    <w:rsid w:val="00C64F83"/>
    <w:rsid w:val="00C65329"/>
    <w:rsid w:val="00C657DE"/>
    <w:rsid w:val="00C744DD"/>
    <w:rsid w:val="00C74B2F"/>
    <w:rsid w:val="00C77E21"/>
    <w:rsid w:val="00C822EF"/>
    <w:rsid w:val="00C86D3F"/>
    <w:rsid w:val="00C925F5"/>
    <w:rsid w:val="00C93F76"/>
    <w:rsid w:val="00C94AEC"/>
    <w:rsid w:val="00C95202"/>
    <w:rsid w:val="00CA22BE"/>
    <w:rsid w:val="00CA5A20"/>
    <w:rsid w:val="00CA6930"/>
    <w:rsid w:val="00CB36A8"/>
    <w:rsid w:val="00CB543D"/>
    <w:rsid w:val="00CB6B6D"/>
    <w:rsid w:val="00CC3E2E"/>
    <w:rsid w:val="00CE17EA"/>
    <w:rsid w:val="00CE1947"/>
    <w:rsid w:val="00CE1D60"/>
    <w:rsid w:val="00CF0129"/>
    <w:rsid w:val="00CF0EE8"/>
    <w:rsid w:val="00CF10DB"/>
    <w:rsid w:val="00CF1556"/>
    <w:rsid w:val="00CF449F"/>
    <w:rsid w:val="00CF4CDC"/>
    <w:rsid w:val="00CF744A"/>
    <w:rsid w:val="00D0187B"/>
    <w:rsid w:val="00D05179"/>
    <w:rsid w:val="00D0545D"/>
    <w:rsid w:val="00D11AD5"/>
    <w:rsid w:val="00D175EF"/>
    <w:rsid w:val="00D20A7E"/>
    <w:rsid w:val="00D24928"/>
    <w:rsid w:val="00D36EBE"/>
    <w:rsid w:val="00D40EE0"/>
    <w:rsid w:val="00D4160A"/>
    <w:rsid w:val="00D41A29"/>
    <w:rsid w:val="00D41A37"/>
    <w:rsid w:val="00D41C75"/>
    <w:rsid w:val="00D42B76"/>
    <w:rsid w:val="00D44A37"/>
    <w:rsid w:val="00D45FC4"/>
    <w:rsid w:val="00D46638"/>
    <w:rsid w:val="00D52F35"/>
    <w:rsid w:val="00D53540"/>
    <w:rsid w:val="00D53AEF"/>
    <w:rsid w:val="00D542A6"/>
    <w:rsid w:val="00D6104A"/>
    <w:rsid w:val="00D61E4B"/>
    <w:rsid w:val="00D633E4"/>
    <w:rsid w:val="00D63B83"/>
    <w:rsid w:val="00D65DBA"/>
    <w:rsid w:val="00D66974"/>
    <w:rsid w:val="00D70264"/>
    <w:rsid w:val="00D715F6"/>
    <w:rsid w:val="00D71DF3"/>
    <w:rsid w:val="00D7544C"/>
    <w:rsid w:val="00D77E7F"/>
    <w:rsid w:val="00D83C1D"/>
    <w:rsid w:val="00D86E73"/>
    <w:rsid w:val="00D87B8C"/>
    <w:rsid w:val="00D87F97"/>
    <w:rsid w:val="00D924D6"/>
    <w:rsid w:val="00DB08B9"/>
    <w:rsid w:val="00DB118B"/>
    <w:rsid w:val="00DB16B8"/>
    <w:rsid w:val="00DC5567"/>
    <w:rsid w:val="00DD2C2A"/>
    <w:rsid w:val="00DD35E3"/>
    <w:rsid w:val="00DD35EF"/>
    <w:rsid w:val="00DD366E"/>
    <w:rsid w:val="00DD690D"/>
    <w:rsid w:val="00DE10D1"/>
    <w:rsid w:val="00DE214B"/>
    <w:rsid w:val="00DE3D60"/>
    <w:rsid w:val="00DE66D3"/>
    <w:rsid w:val="00DF237C"/>
    <w:rsid w:val="00DF28CC"/>
    <w:rsid w:val="00DF3C05"/>
    <w:rsid w:val="00DF4C70"/>
    <w:rsid w:val="00DF7AB3"/>
    <w:rsid w:val="00E00419"/>
    <w:rsid w:val="00E07715"/>
    <w:rsid w:val="00E11A3B"/>
    <w:rsid w:val="00E1341D"/>
    <w:rsid w:val="00E144EE"/>
    <w:rsid w:val="00E17813"/>
    <w:rsid w:val="00E20A96"/>
    <w:rsid w:val="00E23411"/>
    <w:rsid w:val="00E254EA"/>
    <w:rsid w:val="00E262BE"/>
    <w:rsid w:val="00E306D6"/>
    <w:rsid w:val="00E31935"/>
    <w:rsid w:val="00E32AD4"/>
    <w:rsid w:val="00E34A33"/>
    <w:rsid w:val="00E34C2F"/>
    <w:rsid w:val="00E35D5C"/>
    <w:rsid w:val="00E505EF"/>
    <w:rsid w:val="00E55911"/>
    <w:rsid w:val="00E55B1A"/>
    <w:rsid w:val="00E57111"/>
    <w:rsid w:val="00E70CBD"/>
    <w:rsid w:val="00E721D6"/>
    <w:rsid w:val="00E73FD2"/>
    <w:rsid w:val="00E77A5E"/>
    <w:rsid w:val="00E90646"/>
    <w:rsid w:val="00E9141C"/>
    <w:rsid w:val="00E92A08"/>
    <w:rsid w:val="00E94542"/>
    <w:rsid w:val="00E95EF2"/>
    <w:rsid w:val="00E97168"/>
    <w:rsid w:val="00EA616F"/>
    <w:rsid w:val="00EA6413"/>
    <w:rsid w:val="00EB7DC7"/>
    <w:rsid w:val="00EC0BCC"/>
    <w:rsid w:val="00EC2405"/>
    <w:rsid w:val="00EC791B"/>
    <w:rsid w:val="00ED2BBD"/>
    <w:rsid w:val="00ED4FC9"/>
    <w:rsid w:val="00ED6A87"/>
    <w:rsid w:val="00ED706A"/>
    <w:rsid w:val="00EE304F"/>
    <w:rsid w:val="00EE5911"/>
    <w:rsid w:val="00EF2760"/>
    <w:rsid w:val="00EF4EC3"/>
    <w:rsid w:val="00EF54EE"/>
    <w:rsid w:val="00F10A9B"/>
    <w:rsid w:val="00F112F5"/>
    <w:rsid w:val="00F11862"/>
    <w:rsid w:val="00F14497"/>
    <w:rsid w:val="00F150E4"/>
    <w:rsid w:val="00F15E7A"/>
    <w:rsid w:val="00F20C53"/>
    <w:rsid w:val="00F21EF4"/>
    <w:rsid w:val="00F25D55"/>
    <w:rsid w:val="00F33296"/>
    <w:rsid w:val="00F373B9"/>
    <w:rsid w:val="00F46E2B"/>
    <w:rsid w:val="00F51E49"/>
    <w:rsid w:val="00F552D4"/>
    <w:rsid w:val="00F57039"/>
    <w:rsid w:val="00F667DC"/>
    <w:rsid w:val="00F7069E"/>
    <w:rsid w:val="00F728BB"/>
    <w:rsid w:val="00F82423"/>
    <w:rsid w:val="00F82C30"/>
    <w:rsid w:val="00F93724"/>
    <w:rsid w:val="00F95603"/>
    <w:rsid w:val="00FA743D"/>
    <w:rsid w:val="00FB3F27"/>
    <w:rsid w:val="00FB66B1"/>
    <w:rsid w:val="00FC052F"/>
    <w:rsid w:val="00FC2880"/>
    <w:rsid w:val="00FD4B7C"/>
    <w:rsid w:val="00FE05CD"/>
    <w:rsid w:val="00FE4AA3"/>
    <w:rsid w:val="00FE5750"/>
    <w:rsid w:val="00FF101A"/>
    <w:rsid w:val="00FF4913"/>
    <w:rsid w:val="00FF7AD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colormru v:ext="edit" colors="#27aae1,#002d5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89A"/>
    <w:rPr>
      <w:sz w:val="24"/>
      <w:szCs w:val="24"/>
      <w:lang w:eastAsia="en-US"/>
    </w:rPr>
  </w:style>
  <w:style w:type="paragraph" w:styleId="Heading1">
    <w:name w:val="heading 1"/>
    <w:aliases w:val="h1,1.,No numbers,1,heading,2,3,Text"/>
    <w:basedOn w:val="Normal"/>
    <w:next w:val="Normal"/>
    <w:qFormat/>
    <w:rsid w:val="0028189A"/>
    <w:pPr>
      <w:keepNext/>
      <w:ind w:left="4320"/>
      <w:outlineLvl w:val="0"/>
    </w:pPr>
    <w:rPr>
      <w:rFonts w:ascii="Arial" w:hAnsi="Arial" w:cs="Arial"/>
      <w:b/>
      <w:bCs/>
      <w:sz w:val="20"/>
    </w:rPr>
  </w:style>
  <w:style w:type="paragraph" w:styleId="Heading2">
    <w:name w:val="heading 2"/>
    <w:aliases w:val="body,h2,H2,Section,h2.H2,1.1,UNDERRUBRIK 1-2,H-2,Reset numbering,delete style,h2 main heading,2m,h 2,ee2,heading 2body"/>
    <w:basedOn w:val="Normal"/>
    <w:next w:val="Normal"/>
    <w:qFormat/>
    <w:rsid w:val="0028189A"/>
    <w:pPr>
      <w:keepNext/>
      <w:ind w:left="4320"/>
      <w:jc w:val="both"/>
      <w:outlineLvl w:val="1"/>
    </w:pPr>
    <w:rPr>
      <w:rFonts w:ascii="Futura Lt BT" w:hAnsi="Futura Lt BT" w:cs="Arial"/>
      <w:b/>
      <w:bCs/>
      <w:sz w:val="18"/>
    </w:rPr>
  </w:style>
  <w:style w:type="paragraph" w:styleId="Heading3">
    <w:name w:val="heading 3"/>
    <w:aliases w:val="H3,Level 1 - 1,h3,h3 sub heading,Head 3,3m,H31,(Alt+3),(a),a,h:3"/>
    <w:basedOn w:val="Normal"/>
    <w:next w:val="Normal"/>
    <w:link w:val="Heading3Char"/>
    <w:qFormat/>
    <w:rsid w:val="0028189A"/>
    <w:pPr>
      <w:keepNext/>
      <w:ind w:left="2160"/>
      <w:outlineLvl w:val="2"/>
    </w:pPr>
    <w:rPr>
      <w:rFonts w:ascii="Helvetica Neue" w:hAnsi="Helvetica Neue" w:cs="Arial"/>
      <w:sz w:val="52"/>
    </w:rPr>
  </w:style>
  <w:style w:type="paragraph" w:styleId="Heading4">
    <w:name w:val="heading 4"/>
    <w:aliases w:val="h4,Level 2 - a,H4,D Sub-Sub/Plain,h4 sub sub heading,(i),i,4,sub-sub-sub-sect"/>
    <w:basedOn w:val="Normal"/>
    <w:next w:val="Normal"/>
    <w:link w:val="Heading4Char"/>
    <w:qFormat/>
    <w:rsid w:val="0028189A"/>
    <w:pPr>
      <w:keepNext/>
      <w:autoSpaceDE w:val="0"/>
      <w:autoSpaceDN w:val="0"/>
      <w:adjustRightInd w:val="0"/>
      <w:ind w:left="4320"/>
      <w:outlineLvl w:val="3"/>
    </w:pPr>
    <w:rPr>
      <w:rFonts w:ascii="Futura Lt BT" w:hAnsi="Futura Lt BT" w:cs="Arial"/>
      <w:b/>
      <w:bCs/>
      <w:sz w:val="18"/>
      <w:szCs w:val="20"/>
      <w:lang w:val="en-US"/>
    </w:rPr>
  </w:style>
  <w:style w:type="paragraph" w:styleId="Heading5">
    <w:name w:val="heading 5"/>
    <w:aliases w:val="Level 3 - i,- do not use,(A)"/>
    <w:basedOn w:val="Normal"/>
    <w:next w:val="Normal"/>
    <w:qFormat/>
    <w:rsid w:val="0028189A"/>
    <w:pPr>
      <w:keepNext/>
      <w:ind w:left="2160"/>
      <w:jc w:val="both"/>
      <w:outlineLvl w:val="4"/>
    </w:pPr>
    <w:rPr>
      <w:rFonts w:ascii="Helvetica Neue" w:hAnsi="Helvetica Neue"/>
      <w:sz w:val="52"/>
    </w:rPr>
  </w:style>
  <w:style w:type="paragraph" w:styleId="Heading6">
    <w:name w:val="heading 6"/>
    <w:aliases w:val="Legal Level 1.,don't use,Heading 6 - do not use,(I),I"/>
    <w:basedOn w:val="Normal"/>
    <w:next w:val="Normal"/>
    <w:qFormat/>
    <w:rsid w:val="0028189A"/>
    <w:pPr>
      <w:keepNext/>
      <w:spacing w:after="120"/>
      <w:ind w:left="4320"/>
      <w:jc w:val="both"/>
      <w:outlineLvl w:val="5"/>
    </w:pPr>
    <w:rPr>
      <w:rFonts w:ascii="Futura Lt BT" w:hAnsi="Futura Lt BT"/>
      <w:b/>
      <w:color w:val="000000"/>
      <w:sz w:val="18"/>
    </w:rPr>
  </w:style>
  <w:style w:type="paragraph" w:styleId="Heading7">
    <w:name w:val="heading 7"/>
    <w:aliases w:val="Legal Level 1.1."/>
    <w:basedOn w:val="Normal"/>
    <w:next w:val="Normal"/>
    <w:qFormat/>
    <w:rsid w:val="0028189A"/>
    <w:pPr>
      <w:keepNext/>
      <w:outlineLvl w:val="6"/>
    </w:pPr>
    <w:rPr>
      <w:rFonts w:ascii="Futura Lt BT" w:hAnsi="Futura Lt BT"/>
      <w:b/>
      <w:iCs/>
      <w:sz w:val="18"/>
      <w:szCs w:val="20"/>
    </w:rPr>
  </w:style>
  <w:style w:type="paragraph" w:styleId="Heading8">
    <w:name w:val="heading 8"/>
    <w:aliases w:val="Legal Level 1.1.1."/>
    <w:basedOn w:val="Normal"/>
    <w:next w:val="Normal"/>
    <w:qFormat/>
    <w:rsid w:val="0028189A"/>
    <w:pPr>
      <w:keepNext/>
      <w:jc w:val="both"/>
      <w:outlineLvl w:val="7"/>
    </w:pPr>
    <w:rPr>
      <w:rFonts w:ascii="Futura Lt BT" w:hAnsi="Futura Lt BT"/>
      <w:b/>
      <w:iCs/>
      <w:sz w:val="18"/>
      <w:szCs w:val="20"/>
    </w:rPr>
  </w:style>
  <w:style w:type="paragraph" w:styleId="Heading9">
    <w:name w:val="heading 9"/>
    <w:aliases w:val="Legal Level 1.1.1.1."/>
    <w:basedOn w:val="Normal"/>
    <w:next w:val="Normal"/>
    <w:qFormat/>
    <w:rsid w:val="0028189A"/>
    <w:pPr>
      <w:keepNext/>
      <w:ind w:left="2160"/>
      <w:jc w:val="both"/>
      <w:outlineLvl w:val="8"/>
    </w:pPr>
    <w:rPr>
      <w:rFonts w:ascii="Helvetica Neue" w:hAnsi="Helvetica Neue"/>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h4 Char,Level 2 - a Char,H4 Char,D Sub-Sub/Plain Char,h4 sub sub heading Char,(i) Char,i Char,4 Char,sub-sub-sub-sect Char"/>
    <w:basedOn w:val="DefaultParagraphFont"/>
    <w:link w:val="Heading4"/>
    <w:rsid w:val="009763AB"/>
    <w:rPr>
      <w:rFonts w:ascii="Futura Lt BT" w:hAnsi="Futura Lt BT" w:cs="Arial"/>
      <w:b/>
      <w:bCs/>
      <w:sz w:val="18"/>
      <w:lang w:val="en-US" w:eastAsia="en-US" w:bidi="ar-SA"/>
    </w:rPr>
  </w:style>
  <w:style w:type="paragraph" w:styleId="BodyTextIndent">
    <w:name w:val="Body Text Indent"/>
    <w:basedOn w:val="Normal"/>
    <w:rsid w:val="0028189A"/>
    <w:pPr>
      <w:ind w:left="4320"/>
      <w:jc w:val="both"/>
    </w:pPr>
    <w:rPr>
      <w:rFonts w:ascii="Arial" w:hAnsi="Arial" w:cs="Arial"/>
      <w:sz w:val="18"/>
    </w:rPr>
  </w:style>
  <w:style w:type="paragraph" w:styleId="BodyText">
    <w:name w:val="Body Text"/>
    <w:basedOn w:val="Normal"/>
    <w:rsid w:val="0028189A"/>
    <w:pPr>
      <w:spacing w:line="360" w:lineRule="auto"/>
    </w:pPr>
    <w:rPr>
      <w:rFonts w:ascii="Comic Sans MS" w:hAnsi="Comic Sans MS"/>
      <w:sz w:val="20"/>
      <w:lang w:val="en-US"/>
    </w:rPr>
  </w:style>
  <w:style w:type="paragraph" w:styleId="BodyTextIndent2">
    <w:name w:val="Body Text Indent 2"/>
    <w:basedOn w:val="Normal"/>
    <w:rsid w:val="0028189A"/>
    <w:pPr>
      <w:spacing w:line="360" w:lineRule="auto"/>
      <w:ind w:left="4320"/>
    </w:pPr>
    <w:rPr>
      <w:rFonts w:ascii="Futura Lt BT" w:hAnsi="Futura Lt BT"/>
      <w:sz w:val="20"/>
    </w:rPr>
  </w:style>
  <w:style w:type="paragraph" w:styleId="Header">
    <w:name w:val="header"/>
    <w:basedOn w:val="Normal"/>
    <w:rsid w:val="0028189A"/>
    <w:pPr>
      <w:tabs>
        <w:tab w:val="center" w:pos="4320"/>
        <w:tab w:val="right" w:pos="8640"/>
      </w:tabs>
    </w:pPr>
  </w:style>
  <w:style w:type="paragraph" w:styleId="Footer">
    <w:name w:val="footer"/>
    <w:basedOn w:val="Normal"/>
    <w:link w:val="FooterChar"/>
    <w:rsid w:val="0028189A"/>
    <w:pPr>
      <w:tabs>
        <w:tab w:val="center" w:pos="4320"/>
        <w:tab w:val="right" w:pos="8640"/>
      </w:tabs>
    </w:pPr>
  </w:style>
  <w:style w:type="paragraph" w:styleId="Title">
    <w:name w:val="Title"/>
    <w:basedOn w:val="Normal"/>
    <w:qFormat/>
    <w:rsid w:val="0028189A"/>
    <w:pPr>
      <w:jc w:val="center"/>
    </w:pPr>
    <w:rPr>
      <w:rFonts w:ascii="Comic Sans MS" w:hAnsi="Comic Sans MS"/>
      <w:b/>
      <w:bCs/>
      <w:sz w:val="20"/>
      <w:lang w:val="en-US"/>
    </w:rPr>
  </w:style>
  <w:style w:type="paragraph" w:styleId="BodyTextIndent3">
    <w:name w:val="Body Text Indent 3"/>
    <w:basedOn w:val="Normal"/>
    <w:rsid w:val="0028189A"/>
    <w:pPr>
      <w:spacing w:line="360" w:lineRule="auto"/>
      <w:ind w:left="4320"/>
      <w:jc w:val="both"/>
    </w:pPr>
    <w:rPr>
      <w:rFonts w:ascii="Futura Lt BT" w:hAnsi="Futura Lt BT"/>
      <w:sz w:val="20"/>
    </w:rPr>
  </w:style>
  <w:style w:type="paragraph" w:styleId="BodyText3">
    <w:name w:val="Body Text 3"/>
    <w:basedOn w:val="Normal"/>
    <w:rsid w:val="0028189A"/>
    <w:pPr>
      <w:spacing w:after="120"/>
    </w:pPr>
    <w:rPr>
      <w:color w:val="000000"/>
      <w:spacing w:val="10"/>
      <w:sz w:val="20"/>
      <w:szCs w:val="20"/>
      <w:lang w:val="en-GB"/>
    </w:rPr>
  </w:style>
  <w:style w:type="paragraph" w:styleId="BodyText2">
    <w:name w:val="Body Text 2"/>
    <w:basedOn w:val="Normal"/>
    <w:rsid w:val="002818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80"/>
      <w:jc w:val="center"/>
    </w:pPr>
    <w:rPr>
      <w:b/>
      <w:color w:val="000000"/>
      <w:spacing w:val="10"/>
      <w:sz w:val="34"/>
      <w:szCs w:val="20"/>
      <w:lang w:val="en-GB"/>
    </w:rPr>
  </w:style>
  <w:style w:type="paragraph" w:customStyle="1" w:styleId="RotisSansSerif">
    <w:name w:val="RotisSansSerif"/>
    <w:basedOn w:val="Normal"/>
    <w:rsid w:val="0028189A"/>
    <w:rPr>
      <w:rFonts w:ascii="RotisSansSerif" w:hAnsi="RotisSansSerif"/>
      <w:szCs w:val="20"/>
      <w:lang w:eastAsia="en-AU"/>
    </w:rPr>
  </w:style>
  <w:style w:type="character" w:styleId="PageNumber">
    <w:name w:val="page number"/>
    <w:basedOn w:val="DefaultParagraphFont"/>
    <w:rsid w:val="0028189A"/>
  </w:style>
  <w:style w:type="character" w:styleId="Hyperlink">
    <w:name w:val="Hyperlink"/>
    <w:basedOn w:val="DefaultParagraphFont"/>
    <w:rsid w:val="0028189A"/>
    <w:rPr>
      <w:color w:val="0000FF"/>
      <w:u w:val="single"/>
    </w:rPr>
  </w:style>
  <w:style w:type="character" w:styleId="FollowedHyperlink">
    <w:name w:val="FollowedHyperlink"/>
    <w:basedOn w:val="DefaultParagraphFont"/>
    <w:rsid w:val="0028189A"/>
    <w:rPr>
      <w:color w:val="800080"/>
      <w:u w:val="single"/>
    </w:rPr>
  </w:style>
  <w:style w:type="paragraph" w:customStyle="1" w:styleId="xl24">
    <w:name w:val="xl24"/>
    <w:basedOn w:val="Normal"/>
    <w:rsid w:val="0028189A"/>
    <w:pPr>
      <w:spacing w:before="100" w:beforeAutospacing="1" w:after="100" w:afterAutospacing="1"/>
    </w:pPr>
    <w:rPr>
      <w:rFonts w:ascii="Helvetica 55 Roman" w:hAnsi="Helvetica 55 Roman"/>
      <w:lang w:eastAsia="en-AU"/>
    </w:rPr>
  </w:style>
  <w:style w:type="paragraph" w:customStyle="1" w:styleId="xl25">
    <w:name w:val="xl25"/>
    <w:basedOn w:val="Normal"/>
    <w:rsid w:val="0028189A"/>
    <w:pPr>
      <w:spacing w:before="100" w:beforeAutospacing="1" w:after="100" w:afterAutospacing="1"/>
    </w:pPr>
    <w:rPr>
      <w:rFonts w:ascii="Helvetica 55 Roman" w:hAnsi="Helvetica 55 Roman"/>
      <w:sz w:val="16"/>
      <w:szCs w:val="16"/>
      <w:lang w:eastAsia="en-AU"/>
    </w:rPr>
  </w:style>
  <w:style w:type="paragraph" w:customStyle="1" w:styleId="xl26">
    <w:name w:val="xl26"/>
    <w:basedOn w:val="Normal"/>
    <w:rsid w:val="0028189A"/>
    <w:pPr>
      <w:spacing w:before="100" w:beforeAutospacing="1" w:after="100" w:afterAutospacing="1"/>
    </w:pPr>
    <w:rPr>
      <w:rFonts w:ascii="Helvetica 55 Roman" w:hAnsi="Helvetica 55 Roman"/>
      <w:sz w:val="16"/>
      <w:szCs w:val="16"/>
      <w:lang w:eastAsia="en-AU"/>
    </w:rPr>
  </w:style>
  <w:style w:type="paragraph" w:customStyle="1" w:styleId="xl27">
    <w:name w:val="xl27"/>
    <w:basedOn w:val="Normal"/>
    <w:rsid w:val="0028189A"/>
    <w:pPr>
      <w:spacing w:before="100" w:beforeAutospacing="1" w:after="100" w:afterAutospacing="1"/>
    </w:pPr>
    <w:rPr>
      <w:rFonts w:ascii="Helvetica 55 Roman" w:hAnsi="Helvetica 55 Roman"/>
      <w:sz w:val="16"/>
      <w:szCs w:val="16"/>
      <w:lang w:eastAsia="en-AU"/>
    </w:rPr>
  </w:style>
  <w:style w:type="paragraph" w:customStyle="1" w:styleId="xl28">
    <w:name w:val="xl28"/>
    <w:basedOn w:val="Normal"/>
    <w:rsid w:val="0028189A"/>
    <w:pPr>
      <w:pBdr>
        <w:bottom w:val="single" w:sz="8" w:space="0" w:color="auto"/>
      </w:pBdr>
      <w:spacing w:before="100" w:beforeAutospacing="1" w:after="100" w:afterAutospacing="1"/>
    </w:pPr>
    <w:rPr>
      <w:rFonts w:ascii="Helvetica 55 Roman" w:hAnsi="Helvetica 55 Roman"/>
      <w:b/>
      <w:bCs/>
      <w:sz w:val="16"/>
      <w:szCs w:val="16"/>
      <w:lang w:eastAsia="en-AU"/>
    </w:rPr>
  </w:style>
  <w:style w:type="paragraph" w:customStyle="1" w:styleId="xl29">
    <w:name w:val="xl29"/>
    <w:basedOn w:val="Normal"/>
    <w:rsid w:val="0028189A"/>
    <w:pPr>
      <w:pBdr>
        <w:bottom w:val="single" w:sz="8" w:space="0" w:color="auto"/>
      </w:pBdr>
      <w:spacing w:before="100" w:beforeAutospacing="1" w:after="100" w:afterAutospacing="1"/>
    </w:pPr>
    <w:rPr>
      <w:rFonts w:ascii="Helvetica 55 Roman" w:hAnsi="Helvetica 55 Roman"/>
      <w:sz w:val="16"/>
      <w:szCs w:val="16"/>
      <w:lang w:eastAsia="en-AU"/>
    </w:rPr>
  </w:style>
  <w:style w:type="paragraph" w:customStyle="1" w:styleId="xl30">
    <w:name w:val="xl30"/>
    <w:basedOn w:val="Normal"/>
    <w:rsid w:val="0028189A"/>
    <w:pPr>
      <w:pBdr>
        <w:bottom w:val="single" w:sz="8" w:space="0" w:color="auto"/>
      </w:pBdr>
      <w:spacing w:before="100" w:beforeAutospacing="1" w:after="100" w:afterAutospacing="1"/>
    </w:pPr>
    <w:rPr>
      <w:rFonts w:ascii="Helvetica 55 Roman" w:hAnsi="Helvetica 55 Roman"/>
      <w:sz w:val="16"/>
      <w:szCs w:val="16"/>
      <w:lang w:eastAsia="en-AU"/>
    </w:rPr>
  </w:style>
  <w:style w:type="paragraph" w:customStyle="1" w:styleId="xl31">
    <w:name w:val="xl31"/>
    <w:basedOn w:val="Normal"/>
    <w:rsid w:val="0028189A"/>
    <w:pPr>
      <w:pBdr>
        <w:left w:val="single" w:sz="4" w:space="0" w:color="auto"/>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32">
    <w:name w:val="xl32"/>
    <w:basedOn w:val="Normal"/>
    <w:rsid w:val="0028189A"/>
    <w:pPr>
      <w:pBdr>
        <w:left w:val="single" w:sz="4" w:space="0" w:color="auto"/>
        <w:right w:val="single" w:sz="4" w:space="0" w:color="auto"/>
      </w:pBdr>
      <w:spacing w:before="100" w:beforeAutospacing="1" w:after="100" w:afterAutospacing="1"/>
    </w:pPr>
    <w:rPr>
      <w:rFonts w:ascii="Helvetica 55 Roman" w:hAnsi="Helvetica 55 Roman"/>
      <w:lang w:eastAsia="en-AU"/>
    </w:rPr>
  </w:style>
  <w:style w:type="paragraph" w:customStyle="1" w:styleId="xl33">
    <w:name w:val="xl33"/>
    <w:basedOn w:val="Normal"/>
    <w:rsid w:val="0028189A"/>
    <w:pPr>
      <w:pBdr>
        <w:left w:val="single" w:sz="4" w:space="0" w:color="auto"/>
        <w:bottom w:val="single" w:sz="8" w:space="0" w:color="auto"/>
        <w:right w:val="single" w:sz="4" w:space="0" w:color="auto"/>
      </w:pBdr>
      <w:spacing w:before="100" w:beforeAutospacing="1" w:after="100" w:afterAutospacing="1"/>
      <w:jc w:val="center"/>
    </w:pPr>
    <w:rPr>
      <w:rFonts w:ascii="Helvetica 55 Roman" w:hAnsi="Helvetica 55 Roman"/>
      <w:lang w:eastAsia="en-AU"/>
    </w:rPr>
  </w:style>
  <w:style w:type="paragraph" w:customStyle="1" w:styleId="xl34">
    <w:name w:val="xl34"/>
    <w:basedOn w:val="Normal"/>
    <w:rsid w:val="0028189A"/>
    <w:pPr>
      <w:pBdr>
        <w:left w:val="single" w:sz="4" w:space="0" w:color="auto"/>
        <w:right w:val="single" w:sz="4" w:space="0" w:color="auto"/>
      </w:pBdr>
      <w:spacing w:before="100" w:beforeAutospacing="1" w:after="100" w:afterAutospacing="1"/>
      <w:jc w:val="center"/>
    </w:pPr>
    <w:rPr>
      <w:rFonts w:ascii="Helvetica 55 Roman" w:hAnsi="Helvetica 55 Roman"/>
      <w:lang w:eastAsia="en-AU"/>
    </w:rPr>
  </w:style>
  <w:style w:type="paragraph" w:customStyle="1" w:styleId="xl35">
    <w:name w:val="xl35"/>
    <w:basedOn w:val="Normal"/>
    <w:rsid w:val="0028189A"/>
    <w:pPr>
      <w:pBdr>
        <w:left w:val="single" w:sz="4" w:space="0" w:color="auto"/>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36">
    <w:name w:val="xl36"/>
    <w:basedOn w:val="Normal"/>
    <w:rsid w:val="0028189A"/>
    <w:pPr>
      <w:pBdr>
        <w:left w:val="single" w:sz="4" w:space="0" w:color="auto"/>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37">
    <w:name w:val="xl37"/>
    <w:basedOn w:val="Normal"/>
    <w:rsid w:val="0028189A"/>
    <w:pPr>
      <w:pBdr>
        <w:left w:val="single" w:sz="4" w:space="0" w:color="auto"/>
        <w:bottom w:val="single" w:sz="4" w:space="0" w:color="auto"/>
        <w:right w:val="single" w:sz="4" w:space="0" w:color="auto"/>
      </w:pBdr>
      <w:spacing w:before="100" w:beforeAutospacing="1" w:after="100" w:afterAutospacing="1"/>
    </w:pPr>
    <w:rPr>
      <w:rFonts w:ascii="Helvetica 55 Roman" w:hAnsi="Helvetica 55 Roman"/>
      <w:lang w:eastAsia="en-AU"/>
    </w:rPr>
  </w:style>
  <w:style w:type="paragraph" w:customStyle="1" w:styleId="xl38">
    <w:name w:val="xl38"/>
    <w:basedOn w:val="Normal"/>
    <w:rsid w:val="0028189A"/>
    <w:pPr>
      <w:pBdr>
        <w:left w:val="single" w:sz="4" w:space="0" w:color="auto"/>
        <w:bottom w:val="single" w:sz="4" w:space="0" w:color="auto"/>
        <w:right w:val="single" w:sz="4" w:space="0" w:color="auto"/>
      </w:pBdr>
      <w:spacing w:before="100" w:beforeAutospacing="1" w:after="100" w:afterAutospacing="1"/>
      <w:jc w:val="center"/>
    </w:pPr>
    <w:rPr>
      <w:rFonts w:ascii="Helvetica 55 Roman" w:hAnsi="Helvetica 55 Roman"/>
      <w:lang w:eastAsia="en-AU"/>
    </w:rPr>
  </w:style>
  <w:style w:type="paragraph" w:customStyle="1" w:styleId="xl39">
    <w:name w:val="xl39"/>
    <w:basedOn w:val="Normal"/>
    <w:rsid w:val="0028189A"/>
    <w:pPr>
      <w:pBdr>
        <w:left w:val="single" w:sz="4" w:space="0" w:color="auto"/>
        <w:bottom w:val="single" w:sz="4" w:space="0" w:color="auto"/>
        <w:right w:val="single" w:sz="4" w:space="0" w:color="auto"/>
      </w:pBdr>
      <w:spacing w:before="100" w:beforeAutospacing="1" w:after="100" w:afterAutospacing="1"/>
      <w:jc w:val="center"/>
    </w:pPr>
    <w:rPr>
      <w:rFonts w:ascii="Helvetica 55 Roman" w:hAnsi="Helvetica 55 Roman"/>
      <w:b/>
      <w:bCs/>
      <w:sz w:val="16"/>
      <w:szCs w:val="16"/>
      <w:lang w:eastAsia="en-AU"/>
    </w:rPr>
  </w:style>
  <w:style w:type="paragraph" w:customStyle="1" w:styleId="xl40">
    <w:name w:val="xl40"/>
    <w:basedOn w:val="Normal"/>
    <w:rsid w:val="0028189A"/>
    <w:pPr>
      <w:pBdr>
        <w:left w:val="single" w:sz="4" w:space="0" w:color="auto"/>
        <w:bottom w:val="single" w:sz="4" w:space="0" w:color="auto"/>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41">
    <w:name w:val="xl41"/>
    <w:basedOn w:val="Normal"/>
    <w:rsid w:val="0028189A"/>
    <w:pPr>
      <w:pBdr>
        <w:left w:val="single" w:sz="4" w:space="0" w:color="auto"/>
        <w:bottom w:val="single" w:sz="4" w:space="0" w:color="auto"/>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42">
    <w:name w:val="xl42"/>
    <w:basedOn w:val="Normal"/>
    <w:rsid w:val="0028189A"/>
    <w:pPr>
      <w:pBdr>
        <w:left w:val="single" w:sz="4" w:space="0" w:color="auto"/>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43">
    <w:name w:val="xl43"/>
    <w:basedOn w:val="Normal"/>
    <w:rsid w:val="0028189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44">
    <w:name w:val="xl44"/>
    <w:basedOn w:val="Normal"/>
    <w:rsid w:val="0028189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45">
    <w:name w:val="xl45"/>
    <w:basedOn w:val="Normal"/>
    <w:rsid w:val="0028189A"/>
    <w:pPr>
      <w:pBdr>
        <w:left w:val="single" w:sz="4" w:space="0" w:color="auto"/>
        <w:bottom w:val="single" w:sz="8" w:space="0" w:color="auto"/>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46">
    <w:name w:val="xl46"/>
    <w:basedOn w:val="Normal"/>
    <w:rsid w:val="0028189A"/>
    <w:pPr>
      <w:spacing w:before="100" w:beforeAutospacing="1" w:after="100" w:afterAutospacing="1"/>
      <w:jc w:val="center"/>
    </w:pPr>
    <w:rPr>
      <w:rFonts w:ascii="Helvetica 55 Roman" w:hAnsi="Helvetica 55 Roman"/>
      <w:lang w:eastAsia="en-AU"/>
    </w:rPr>
  </w:style>
  <w:style w:type="paragraph" w:customStyle="1" w:styleId="xl47">
    <w:name w:val="xl47"/>
    <w:basedOn w:val="Normal"/>
    <w:rsid w:val="0028189A"/>
    <w:pPr>
      <w:pBdr>
        <w:bottom w:val="single" w:sz="4" w:space="0" w:color="auto"/>
      </w:pBdr>
      <w:spacing w:before="100" w:beforeAutospacing="1" w:after="100" w:afterAutospacing="1"/>
    </w:pPr>
    <w:rPr>
      <w:rFonts w:ascii="Helvetica 55 Roman" w:hAnsi="Helvetica 55 Roman"/>
      <w:lang w:eastAsia="en-AU"/>
    </w:rPr>
  </w:style>
  <w:style w:type="paragraph" w:customStyle="1" w:styleId="xl48">
    <w:name w:val="xl48"/>
    <w:basedOn w:val="Normal"/>
    <w:rsid w:val="0028189A"/>
    <w:pPr>
      <w:pBdr>
        <w:bottom w:val="single" w:sz="4" w:space="0" w:color="auto"/>
      </w:pBdr>
      <w:spacing w:before="100" w:beforeAutospacing="1" w:after="100" w:afterAutospacing="1"/>
      <w:jc w:val="center"/>
    </w:pPr>
    <w:rPr>
      <w:rFonts w:ascii="Helvetica 55 Roman" w:hAnsi="Helvetica 55 Roman"/>
      <w:lang w:eastAsia="en-AU"/>
    </w:rPr>
  </w:style>
  <w:style w:type="paragraph" w:customStyle="1" w:styleId="xl49">
    <w:name w:val="xl49"/>
    <w:basedOn w:val="Normal"/>
    <w:rsid w:val="0028189A"/>
    <w:pPr>
      <w:pBdr>
        <w:left w:val="single" w:sz="4" w:space="0" w:color="auto"/>
      </w:pBdr>
      <w:spacing w:before="100" w:beforeAutospacing="1" w:after="100" w:afterAutospacing="1"/>
    </w:pPr>
    <w:rPr>
      <w:rFonts w:ascii="Helvetica 55 Roman" w:hAnsi="Helvetica 55 Roman"/>
      <w:lang w:eastAsia="en-AU"/>
    </w:rPr>
  </w:style>
  <w:style w:type="paragraph" w:customStyle="1" w:styleId="xl50">
    <w:name w:val="xl50"/>
    <w:basedOn w:val="Normal"/>
    <w:rsid w:val="0028189A"/>
    <w:pPr>
      <w:pBdr>
        <w:right w:val="single" w:sz="4" w:space="0" w:color="auto"/>
      </w:pBdr>
      <w:spacing w:before="100" w:beforeAutospacing="1" w:after="100" w:afterAutospacing="1"/>
      <w:jc w:val="center"/>
    </w:pPr>
    <w:rPr>
      <w:rFonts w:ascii="Helvetica 55 Roman" w:hAnsi="Helvetica 55 Roman"/>
      <w:lang w:eastAsia="en-AU"/>
    </w:rPr>
  </w:style>
  <w:style w:type="paragraph" w:customStyle="1" w:styleId="xl51">
    <w:name w:val="xl51"/>
    <w:basedOn w:val="Normal"/>
    <w:rsid w:val="0028189A"/>
    <w:pPr>
      <w:pBdr>
        <w:top w:val="single" w:sz="8" w:space="0" w:color="auto"/>
        <w:left w:val="single" w:sz="4" w:space="0" w:color="auto"/>
      </w:pBdr>
      <w:spacing w:before="100" w:beforeAutospacing="1" w:after="100" w:afterAutospacing="1"/>
    </w:pPr>
    <w:rPr>
      <w:rFonts w:ascii="Helvetica 55 Roman" w:hAnsi="Helvetica 55 Roman"/>
      <w:lang w:eastAsia="en-AU"/>
    </w:rPr>
  </w:style>
  <w:style w:type="paragraph" w:customStyle="1" w:styleId="xl52">
    <w:name w:val="xl52"/>
    <w:basedOn w:val="Normal"/>
    <w:rsid w:val="0028189A"/>
    <w:pPr>
      <w:pBdr>
        <w:left w:val="single" w:sz="4" w:space="0" w:color="auto"/>
        <w:bottom w:val="single" w:sz="8" w:space="0" w:color="auto"/>
      </w:pBdr>
      <w:spacing w:before="100" w:beforeAutospacing="1" w:after="100" w:afterAutospacing="1"/>
    </w:pPr>
    <w:rPr>
      <w:rFonts w:ascii="Helvetica 55 Roman" w:hAnsi="Helvetica 55 Roman"/>
      <w:lang w:eastAsia="en-AU"/>
    </w:rPr>
  </w:style>
  <w:style w:type="paragraph" w:customStyle="1" w:styleId="xl53">
    <w:name w:val="xl53"/>
    <w:basedOn w:val="Normal"/>
    <w:rsid w:val="0028189A"/>
    <w:pPr>
      <w:pBdr>
        <w:top w:val="single" w:sz="8" w:space="0" w:color="auto"/>
        <w:left w:val="single" w:sz="4" w:space="0" w:color="auto"/>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54">
    <w:name w:val="xl54"/>
    <w:basedOn w:val="Normal"/>
    <w:rsid w:val="0028189A"/>
    <w:pPr>
      <w:pBdr>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55">
    <w:name w:val="xl55"/>
    <w:basedOn w:val="Normal"/>
    <w:rsid w:val="0028189A"/>
    <w:pPr>
      <w:pBdr>
        <w:bottom w:val="single" w:sz="8" w:space="0" w:color="auto"/>
        <w:right w:val="single" w:sz="4" w:space="0" w:color="auto"/>
      </w:pBdr>
      <w:spacing w:before="100" w:beforeAutospacing="1" w:after="100" w:afterAutospacing="1"/>
      <w:jc w:val="center"/>
    </w:pPr>
    <w:rPr>
      <w:rFonts w:ascii="Helvetica 55 Roman" w:hAnsi="Helvetica 55 Roman"/>
      <w:lang w:eastAsia="en-AU"/>
    </w:rPr>
  </w:style>
  <w:style w:type="paragraph" w:customStyle="1" w:styleId="xl56">
    <w:name w:val="xl56"/>
    <w:basedOn w:val="Normal"/>
    <w:rsid w:val="0028189A"/>
    <w:pPr>
      <w:spacing w:before="100" w:beforeAutospacing="1" w:after="100" w:afterAutospacing="1"/>
    </w:pPr>
    <w:rPr>
      <w:rFonts w:ascii="Helvetica 55 Roman" w:hAnsi="Helvetica 55 Roman"/>
      <w:b/>
      <w:bCs/>
      <w:lang w:eastAsia="en-AU"/>
    </w:rPr>
  </w:style>
  <w:style w:type="paragraph" w:customStyle="1" w:styleId="xl57">
    <w:name w:val="xl57"/>
    <w:basedOn w:val="Normal"/>
    <w:rsid w:val="0028189A"/>
    <w:pPr>
      <w:pBdr>
        <w:bottom w:val="single" w:sz="8" w:space="0" w:color="auto"/>
      </w:pBdr>
      <w:spacing w:before="100" w:beforeAutospacing="1" w:after="100" w:afterAutospacing="1"/>
    </w:pPr>
    <w:rPr>
      <w:rFonts w:ascii="Helvetica 55 Roman" w:hAnsi="Helvetica 55 Roman"/>
      <w:lang w:eastAsia="en-AU"/>
    </w:rPr>
  </w:style>
  <w:style w:type="paragraph" w:customStyle="1" w:styleId="xl58">
    <w:name w:val="xl58"/>
    <w:basedOn w:val="Normal"/>
    <w:rsid w:val="0028189A"/>
    <w:pPr>
      <w:pBdr>
        <w:bottom w:val="single" w:sz="8" w:space="0" w:color="auto"/>
      </w:pBdr>
      <w:spacing w:before="100" w:beforeAutospacing="1" w:after="100" w:afterAutospacing="1"/>
    </w:pPr>
    <w:rPr>
      <w:rFonts w:ascii="Helvetica 55 Roman" w:hAnsi="Helvetica 55 Roman"/>
      <w:b/>
      <w:bCs/>
      <w:lang w:eastAsia="en-AU"/>
    </w:rPr>
  </w:style>
  <w:style w:type="paragraph" w:customStyle="1" w:styleId="xl59">
    <w:name w:val="xl59"/>
    <w:basedOn w:val="Normal"/>
    <w:rsid w:val="0028189A"/>
    <w:pPr>
      <w:spacing w:before="100" w:beforeAutospacing="1" w:after="100" w:afterAutospacing="1"/>
      <w:jc w:val="right"/>
    </w:pPr>
    <w:rPr>
      <w:rFonts w:ascii="Helvetica 55 Roman" w:hAnsi="Helvetica 55 Roman"/>
      <w:b/>
      <w:bCs/>
      <w:lang w:eastAsia="en-AU"/>
    </w:rPr>
  </w:style>
  <w:style w:type="paragraph" w:customStyle="1" w:styleId="xl60">
    <w:name w:val="xl60"/>
    <w:basedOn w:val="Normal"/>
    <w:rsid w:val="0028189A"/>
    <w:pPr>
      <w:spacing w:before="100" w:beforeAutospacing="1" w:after="100" w:afterAutospacing="1"/>
    </w:pPr>
    <w:rPr>
      <w:rFonts w:ascii="Helvetica 55 Roman" w:hAnsi="Helvetica 55 Roman"/>
      <w:lang w:eastAsia="en-AU"/>
    </w:rPr>
  </w:style>
  <w:style w:type="paragraph" w:customStyle="1" w:styleId="xl61">
    <w:name w:val="xl61"/>
    <w:basedOn w:val="Normal"/>
    <w:rsid w:val="0028189A"/>
    <w:pPr>
      <w:spacing w:before="100" w:beforeAutospacing="1" w:after="100" w:afterAutospacing="1"/>
    </w:pPr>
    <w:rPr>
      <w:rFonts w:ascii="Helvetica 55 Roman" w:hAnsi="Helvetica 55 Roman"/>
      <w:lang w:eastAsia="en-AU"/>
    </w:rPr>
  </w:style>
  <w:style w:type="paragraph" w:customStyle="1" w:styleId="xl62">
    <w:name w:val="xl62"/>
    <w:basedOn w:val="Normal"/>
    <w:rsid w:val="0028189A"/>
    <w:pPr>
      <w:pBdr>
        <w:top w:val="single" w:sz="8" w:space="0" w:color="auto"/>
      </w:pBdr>
      <w:spacing w:before="100" w:beforeAutospacing="1" w:after="100" w:afterAutospacing="1"/>
    </w:pPr>
    <w:rPr>
      <w:rFonts w:ascii="Helvetica 55 Roman" w:hAnsi="Helvetica 55 Roman"/>
      <w:lang w:eastAsia="en-AU"/>
    </w:rPr>
  </w:style>
  <w:style w:type="paragraph" w:customStyle="1" w:styleId="xl63">
    <w:name w:val="xl63"/>
    <w:basedOn w:val="Normal"/>
    <w:rsid w:val="0028189A"/>
    <w:pPr>
      <w:pBdr>
        <w:bottom w:val="single" w:sz="8" w:space="0" w:color="auto"/>
      </w:pBdr>
      <w:spacing w:before="100" w:beforeAutospacing="1" w:after="100" w:afterAutospacing="1"/>
    </w:pPr>
    <w:rPr>
      <w:rFonts w:ascii="Helvetica 55 Roman" w:hAnsi="Helvetica 55 Roman"/>
      <w:lang w:eastAsia="en-AU"/>
    </w:rPr>
  </w:style>
  <w:style w:type="paragraph" w:customStyle="1" w:styleId="xl64">
    <w:name w:val="xl64"/>
    <w:basedOn w:val="Normal"/>
    <w:rsid w:val="0028189A"/>
    <w:pPr>
      <w:pBdr>
        <w:right w:val="single" w:sz="4" w:space="0" w:color="auto"/>
      </w:pBdr>
      <w:spacing w:before="100" w:beforeAutospacing="1" w:after="100" w:afterAutospacing="1"/>
    </w:pPr>
    <w:rPr>
      <w:rFonts w:ascii="Helvetica 55 Roman" w:hAnsi="Helvetica 55 Roman"/>
      <w:lang w:eastAsia="en-AU"/>
    </w:rPr>
  </w:style>
  <w:style w:type="paragraph" w:customStyle="1" w:styleId="xl65">
    <w:name w:val="xl65"/>
    <w:basedOn w:val="Normal"/>
    <w:rsid w:val="0028189A"/>
    <w:pPr>
      <w:pBdr>
        <w:bottom w:val="single" w:sz="4" w:space="0" w:color="auto"/>
        <w:right w:val="single" w:sz="4" w:space="0" w:color="auto"/>
      </w:pBdr>
      <w:spacing w:before="100" w:beforeAutospacing="1" w:after="100" w:afterAutospacing="1"/>
    </w:pPr>
    <w:rPr>
      <w:rFonts w:ascii="Helvetica 55 Roman" w:hAnsi="Helvetica 55 Roman"/>
      <w:lang w:eastAsia="en-AU"/>
    </w:rPr>
  </w:style>
  <w:style w:type="paragraph" w:customStyle="1" w:styleId="xl66">
    <w:name w:val="xl66"/>
    <w:basedOn w:val="Normal"/>
    <w:rsid w:val="0028189A"/>
    <w:pPr>
      <w:pBdr>
        <w:right w:val="single" w:sz="4" w:space="0" w:color="auto"/>
      </w:pBdr>
      <w:spacing w:before="100" w:beforeAutospacing="1" w:after="100" w:afterAutospacing="1"/>
      <w:ind w:firstLineChars="100" w:firstLine="100"/>
    </w:pPr>
    <w:rPr>
      <w:rFonts w:ascii="Helvetica 55 Roman" w:hAnsi="Helvetica 55 Roman"/>
      <w:lang w:eastAsia="en-AU"/>
    </w:rPr>
  </w:style>
  <w:style w:type="paragraph" w:customStyle="1" w:styleId="xl67">
    <w:name w:val="xl67"/>
    <w:basedOn w:val="Normal"/>
    <w:rsid w:val="0028189A"/>
    <w:pPr>
      <w:pBdr>
        <w:bottom w:val="single" w:sz="4" w:space="0" w:color="auto"/>
        <w:right w:val="single" w:sz="4" w:space="0" w:color="auto"/>
      </w:pBdr>
      <w:spacing w:before="100" w:beforeAutospacing="1" w:after="100" w:afterAutospacing="1"/>
      <w:ind w:firstLineChars="100" w:firstLine="100"/>
    </w:pPr>
    <w:rPr>
      <w:rFonts w:ascii="Helvetica 55 Roman" w:hAnsi="Helvetica 55 Roman"/>
      <w:lang w:eastAsia="en-AU"/>
    </w:rPr>
  </w:style>
  <w:style w:type="paragraph" w:customStyle="1" w:styleId="xl68">
    <w:name w:val="xl68"/>
    <w:basedOn w:val="Normal"/>
    <w:rsid w:val="0028189A"/>
    <w:pPr>
      <w:pBdr>
        <w:top w:val="single" w:sz="4" w:space="0" w:color="auto"/>
        <w:bottom w:val="single" w:sz="8" w:space="0" w:color="auto"/>
        <w:right w:val="single" w:sz="4" w:space="0" w:color="auto"/>
      </w:pBdr>
      <w:spacing w:before="100" w:beforeAutospacing="1" w:after="100" w:afterAutospacing="1"/>
    </w:pPr>
    <w:rPr>
      <w:rFonts w:ascii="Helvetica 55 Roman" w:hAnsi="Helvetica 55 Roman"/>
      <w:lang w:eastAsia="en-AU"/>
    </w:rPr>
  </w:style>
  <w:style w:type="paragraph" w:customStyle="1" w:styleId="xl69">
    <w:name w:val="xl69"/>
    <w:basedOn w:val="Normal"/>
    <w:rsid w:val="0028189A"/>
    <w:pPr>
      <w:pBdr>
        <w:bottom w:val="single" w:sz="8" w:space="0" w:color="auto"/>
        <w:right w:val="single" w:sz="4" w:space="0" w:color="auto"/>
      </w:pBdr>
      <w:spacing w:before="100" w:beforeAutospacing="1" w:after="100" w:afterAutospacing="1"/>
    </w:pPr>
    <w:rPr>
      <w:rFonts w:ascii="Helvetica 55 Roman" w:hAnsi="Helvetica 55 Roman"/>
      <w:b/>
      <w:bCs/>
      <w:lang w:eastAsia="en-AU"/>
    </w:rPr>
  </w:style>
  <w:style w:type="paragraph" w:customStyle="1" w:styleId="xl70">
    <w:name w:val="xl70"/>
    <w:basedOn w:val="Normal"/>
    <w:rsid w:val="0028189A"/>
    <w:pPr>
      <w:pBdr>
        <w:left w:val="single" w:sz="4" w:space="0" w:color="auto"/>
        <w:bottom w:val="single" w:sz="4" w:space="0" w:color="auto"/>
      </w:pBdr>
      <w:spacing w:before="100" w:beforeAutospacing="1" w:after="100" w:afterAutospacing="1"/>
    </w:pPr>
    <w:rPr>
      <w:rFonts w:ascii="Helvetica 55 Roman" w:hAnsi="Helvetica 55 Roman"/>
      <w:lang w:eastAsia="en-AU"/>
    </w:rPr>
  </w:style>
  <w:style w:type="paragraph" w:customStyle="1" w:styleId="xl71">
    <w:name w:val="xl71"/>
    <w:basedOn w:val="Normal"/>
    <w:rsid w:val="0028189A"/>
    <w:pPr>
      <w:pBdr>
        <w:left w:val="single" w:sz="4" w:space="9" w:color="auto"/>
      </w:pBdr>
      <w:spacing w:before="100" w:beforeAutospacing="1" w:after="100" w:afterAutospacing="1"/>
      <w:ind w:firstLineChars="100" w:firstLine="100"/>
    </w:pPr>
    <w:rPr>
      <w:rFonts w:ascii="Helvetica 55 Roman" w:hAnsi="Helvetica 55 Roman"/>
      <w:lang w:eastAsia="en-AU"/>
    </w:rPr>
  </w:style>
  <w:style w:type="paragraph" w:customStyle="1" w:styleId="xl72">
    <w:name w:val="xl72"/>
    <w:basedOn w:val="Normal"/>
    <w:rsid w:val="0028189A"/>
    <w:pPr>
      <w:pBdr>
        <w:left w:val="single" w:sz="4" w:space="9" w:color="auto"/>
        <w:bottom w:val="single" w:sz="4" w:space="0" w:color="auto"/>
      </w:pBdr>
      <w:spacing w:before="100" w:beforeAutospacing="1" w:after="100" w:afterAutospacing="1"/>
      <w:ind w:firstLineChars="100" w:firstLine="100"/>
    </w:pPr>
    <w:rPr>
      <w:rFonts w:ascii="Helvetica 55 Roman" w:hAnsi="Helvetica 55 Roman"/>
      <w:lang w:eastAsia="en-AU"/>
    </w:rPr>
  </w:style>
  <w:style w:type="paragraph" w:customStyle="1" w:styleId="xl73">
    <w:name w:val="xl73"/>
    <w:basedOn w:val="Normal"/>
    <w:rsid w:val="0028189A"/>
    <w:pPr>
      <w:pBdr>
        <w:top w:val="single" w:sz="4" w:space="0" w:color="auto"/>
        <w:left w:val="single" w:sz="4" w:space="0" w:color="auto"/>
        <w:bottom w:val="single" w:sz="8" w:space="0" w:color="auto"/>
      </w:pBdr>
      <w:spacing w:before="100" w:beforeAutospacing="1" w:after="100" w:afterAutospacing="1"/>
    </w:pPr>
    <w:rPr>
      <w:rFonts w:ascii="Helvetica 55 Roman" w:hAnsi="Helvetica 55 Roman"/>
      <w:lang w:eastAsia="en-AU"/>
    </w:rPr>
  </w:style>
  <w:style w:type="paragraph" w:customStyle="1" w:styleId="xl74">
    <w:name w:val="xl74"/>
    <w:basedOn w:val="Normal"/>
    <w:rsid w:val="0028189A"/>
    <w:pPr>
      <w:pBdr>
        <w:left w:val="single" w:sz="4" w:space="0" w:color="auto"/>
        <w:bottom w:val="single" w:sz="8" w:space="0" w:color="auto"/>
      </w:pBdr>
      <w:spacing w:before="100" w:beforeAutospacing="1" w:after="100" w:afterAutospacing="1"/>
    </w:pPr>
    <w:rPr>
      <w:rFonts w:ascii="Helvetica 55 Roman" w:hAnsi="Helvetica 55 Roman"/>
      <w:b/>
      <w:bCs/>
      <w:lang w:eastAsia="en-AU"/>
    </w:rPr>
  </w:style>
  <w:style w:type="paragraph" w:customStyle="1" w:styleId="xl75">
    <w:name w:val="xl75"/>
    <w:basedOn w:val="Normal"/>
    <w:rsid w:val="0028189A"/>
    <w:pPr>
      <w:pBdr>
        <w:bottom w:val="single" w:sz="8" w:space="0" w:color="auto"/>
      </w:pBdr>
      <w:spacing w:before="100" w:beforeAutospacing="1" w:after="100" w:afterAutospacing="1"/>
      <w:jc w:val="right"/>
    </w:pPr>
    <w:rPr>
      <w:rFonts w:ascii="Helvetica 55 Roman" w:hAnsi="Helvetica 55 Roman"/>
      <w:b/>
      <w:bCs/>
      <w:lang w:eastAsia="en-AU"/>
    </w:rPr>
  </w:style>
  <w:style w:type="paragraph" w:customStyle="1" w:styleId="xl76">
    <w:name w:val="xl76"/>
    <w:basedOn w:val="Normal"/>
    <w:rsid w:val="0028189A"/>
    <w:pPr>
      <w:spacing w:before="100" w:beforeAutospacing="1" w:after="100" w:afterAutospacing="1"/>
      <w:jc w:val="center"/>
    </w:pPr>
    <w:rPr>
      <w:rFonts w:ascii="Helvetica 55 Roman" w:hAnsi="Helvetica 55 Roman"/>
      <w:b/>
      <w:bCs/>
      <w:sz w:val="28"/>
      <w:szCs w:val="28"/>
      <w:lang w:eastAsia="en-AU"/>
    </w:rPr>
  </w:style>
  <w:style w:type="paragraph" w:styleId="BalloonText">
    <w:name w:val="Balloon Text"/>
    <w:basedOn w:val="Normal"/>
    <w:semiHidden/>
    <w:rsid w:val="0028189A"/>
    <w:rPr>
      <w:rFonts w:ascii="Tahoma" w:hAnsi="Tahoma" w:cs="Tahoma"/>
      <w:sz w:val="16"/>
      <w:szCs w:val="16"/>
    </w:rPr>
  </w:style>
  <w:style w:type="character" w:styleId="CommentReference">
    <w:name w:val="annotation reference"/>
    <w:basedOn w:val="DefaultParagraphFont"/>
    <w:semiHidden/>
    <w:rsid w:val="0028189A"/>
    <w:rPr>
      <w:sz w:val="16"/>
      <w:szCs w:val="16"/>
    </w:rPr>
  </w:style>
  <w:style w:type="paragraph" w:styleId="CommentText">
    <w:name w:val="annotation text"/>
    <w:basedOn w:val="Normal"/>
    <w:semiHidden/>
    <w:rsid w:val="0028189A"/>
    <w:rPr>
      <w:sz w:val="20"/>
      <w:szCs w:val="20"/>
    </w:rPr>
  </w:style>
  <w:style w:type="paragraph" w:styleId="CommentSubject">
    <w:name w:val="annotation subject"/>
    <w:basedOn w:val="CommentText"/>
    <w:next w:val="CommentText"/>
    <w:semiHidden/>
    <w:rsid w:val="0028189A"/>
    <w:rPr>
      <w:b/>
      <w:bCs/>
    </w:rPr>
  </w:style>
  <w:style w:type="paragraph" w:customStyle="1" w:styleId="DefaultText">
    <w:name w:val="Default Text"/>
    <w:basedOn w:val="Normal"/>
    <w:rsid w:val="0028189A"/>
    <w:pPr>
      <w:spacing w:before="100" w:after="100"/>
      <w:jc w:val="both"/>
    </w:pPr>
    <w:rPr>
      <w:szCs w:val="20"/>
      <w:lang w:val="en-GB"/>
    </w:rPr>
  </w:style>
  <w:style w:type="paragraph" w:styleId="FootnoteText">
    <w:name w:val="footnote text"/>
    <w:basedOn w:val="Normal"/>
    <w:semiHidden/>
    <w:rsid w:val="0028189A"/>
    <w:rPr>
      <w:sz w:val="20"/>
      <w:szCs w:val="20"/>
    </w:rPr>
  </w:style>
  <w:style w:type="character" w:styleId="Strong">
    <w:name w:val="Strong"/>
    <w:basedOn w:val="DefaultParagraphFont"/>
    <w:qFormat/>
    <w:rsid w:val="0028189A"/>
    <w:rPr>
      <w:b/>
      <w:bCs/>
    </w:rPr>
  </w:style>
  <w:style w:type="paragraph" w:styleId="NormalWeb">
    <w:name w:val="Normal (Web)"/>
    <w:basedOn w:val="Normal"/>
    <w:rsid w:val="0028189A"/>
    <w:pPr>
      <w:spacing w:before="100" w:beforeAutospacing="1" w:after="100" w:afterAutospacing="1"/>
    </w:pPr>
    <w:rPr>
      <w:lang w:val="en-US"/>
    </w:rPr>
  </w:style>
  <w:style w:type="paragraph" w:styleId="DocumentMap">
    <w:name w:val="Document Map"/>
    <w:basedOn w:val="Normal"/>
    <w:semiHidden/>
    <w:rsid w:val="0028189A"/>
    <w:pPr>
      <w:shd w:val="clear" w:color="auto" w:fill="000080"/>
    </w:pPr>
    <w:rPr>
      <w:rFonts w:ascii="Tahoma" w:hAnsi="Tahoma" w:cs="Tahoma"/>
    </w:rPr>
  </w:style>
  <w:style w:type="paragraph" w:customStyle="1" w:styleId="IndentParaLevel1">
    <w:name w:val="IndentParaLevel1"/>
    <w:basedOn w:val="Normal"/>
    <w:rsid w:val="009763AB"/>
    <w:pPr>
      <w:spacing w:after="120" w:line="270" w:lineRule="atLeast"/>
      <w:ind w:left="709"/>
    </w:pPr>
    <w:rPr>
      <w:rFonts w:ascii="Arial" w:hAnsi="Arial"/>
      <w:sz w:val="21"/>
      <w:szCs w:val="22"/>
      <w:lang w:eastAsia="en-AU"/>
    </w:rPr>
  </w:style>
  <w:style w:type="paragraph" w:customStyle="1" w:styleId="CUNumber1">
    <w:name w:val="CU_Number1"/>
    <w:basedOn w:val="Normal"/>
    <w:rsid w:val="009763AB"/>
    <w:pPr>
      <w:numPr>
        <w:numId w:val="2"/>
      </w:numPr>
      <w:spacing w:after="120" w:line="270" w:lineRule="atLeast"/>
      <w:outlineLvl w:val="0"/>
    </w:pPr>
    <w:rPr>
      <w:rFonts w:ascii="Arial" w:hAnsi="Arial"/>
      <w:sz w:val="21"/>
      <w:szCs w:val="22"/>
      <w:lang w:eastAsia="en-AU"/>
    </w:rPr>
  </w:style>
  <w:style w:type="paragraph" w:customStyle="1" w:styleId="CUNumber2">
    <w:name w:val="CU_Number2"/>
    <w:basedOn w:val="Normal"/>
    <w:rsid w:val="009763AB"/>
    <w:pPr>
      <w:numPr>
        <w:ilvl w:val="1"/>
        <w:numId w:val="2"/>
      </w:numPr>
      <w:spacing w:after="120" w:line="270" w:lineRule="atLeast"/>
      <w:outlineLvl w:val="1"/>
    </w:pPr>
    <w:rPr>
      <w:rFonts w:ascii="Arial" w:hAnsi="Arial"/>
      <w:sz w:val="21"/>
      <w:szCs w:val="22"/>
      <w:lang w:eastAsia="en-AU"/>
    </w:rPr>
  </w:style>
  <w:style w:type="paragraph" w:customStyle="1" w:styleId="CUNumber3">
    <w:name w:val="CU_Number3"/>
    <w:basedOn w:val="Normal"/>
    <w:rsid w:val="009763AB"/>
    <w:pPr>
      <w:numPr>
        <w:ilvl w:val="2"/>
        <w:numId w:val="2"/>
      </w:numPr>
      <w:spacing w:after="120" w:line="270" w:lineRule="atLeast"/>
      <w:outlineLvl w:val="2"/>
    </w:pPr>
    <w:rPr>
      <w:rFonts w:ascii="Arial" w:hAnsi="Arial"/>
      <w:sz w:val="21"/>
      <w:szCs w:val="22"/>
      <w:lang w:eastAsia="en-AU"/>
    </w:rPr>
  </w:style>
  <w:style w:type="paragraph" w:customStyle="1" w:styleId="CUNumber4">
    <w:name w:val="CU_Number4"/>
    <w:basedOn w:val="Normal"/>
    <w:rsid w:val="009763AB"/>
    <w:pPr>
      <w:numPr>
        <w:ilvl w:val="3"/>
        <w:numId w:val="2"/>
      </w:numPr>
      <w:spacing w:after="120" w:line="270" w:lineRule="atLeast"/>
      <w:ind w:left="2892" w:hanging="964"/>
      <w:outlineLvl w:val="3"/>
    </w:pPr>
    <w:rPr>
      <w:rFonts w:ascii="Arial" w:hAnsi="Arial"/>
      <w:sz w:val="21"/>
      <w:szCs w:val="22"/>
      <w:lang w:eastAsia="en-AU"/>
    </w:rPr>
  </w:style>
  <w:style w:type="paragraph" w:customStyle="1" w:styleId="CUNumber5">
    <w:name w:val="CU_Number5"/>
    <w:basedOn w:val="Normal"/>
    <w:rsid w:val="009763AB"/>
    <w:pPr>
      <w:numPr>
        <w:ilvl w:val="4"/>
        <w:numId w:val="2"/>
      </w:numPr>
      <w:spacing w:after="120" w:line="270" w:lineRule="atLeast"/>
      <w:ind w:left="3856"/>
      <w:outlineLvl w:val="4"/>
    </w:pPr>
    <w:rPr>
      <w:rFonts w:ascii="Arial" w:hAnsi="Arial"/>
      <w:sz w:val="21"/>
      <w:szCs w:val="22"/>
      <w:lang w:eastAsia="en-AU"/>
    </w:rPr>
  </w:style>
  <w:style w:type="paragraph" w:customStyle="1" w:styleId="CUNumber6">
    <w:name w:val="CU_Number6"/>
    <w:basedOn w:val="Normal"/>
    <w:rsid w:val="009763AB"/>
    <w:pPr>
      <w:numPr>
        <w:ilvl w:val="5"/>
        <w:numId w:val="2"/>
      </w:numPr>
      <w:spacing w:after="120" w:line="270" w:lineRule="atLeast"/>
      <w:ind w:left="4820"/>
      <w:outlineLvl w:val="5"/>
    </w:pPr>
    <w:rPr>
      <w:rFonts w:ascii="Arial" w:hAnsi="Arial"/>
      <w:sz w:val="21"/>
      <w:szCs w:val="22"/>
      <w:lang w:eastAsia="en-AU"/>
    </w:rPr>
  </w:style>
  <w:style w:type="paragraph" w:customStyle="1" w:styleId="CUNumber7">
    <w:name w:val="CU_Number7"/>
    <w:basedOn w:val="Normal"/>
    <w:rsid w:val="009763AB"/>
    <w:pPr>
      <w:numPr>
        <w:ilvl w:val="6"/>
        <w:numId w:val="2"/>
      </w:numPr>
      <w:spacing w:after="120" w:line="270" w:lineRule="atLeast"/>
      <w:ind w:left="5784"/>
      <w:outlineLvl w:val="6"/>
    </w:pPr>
    <w:rPr>
      <w:rFonts w:ascii="Arial" w:hAnsi="Arial"/>
      <w:sz w:val="21"/>
      <w:szCs w:val="22"/>
      <w:lang w:eastAsia="en-AU"/>
    </w:rPr>
  </w:style>
  <w:style w:type="paragraph" w:customStyle="1" w:styleId="CUNumber8">
    <w:name w:val="CU_Number8"/>
    <w:basedOn w:val="Normal"/>
    <w:rsid w:val="009763AB"/>
    <w:pPr>
      <w:numPr>
        <w:ilvl w:val="7"/>
        <w:numId w:val="2"/>
      </w:numPr>
      <w:spacing w:after="120" w:line="270" w:lineRule="atLeast"/>
      <w:ind w:left="6747" w:hanging="964"/>
      <w:outlineLvl w:val="7"/>
    </w:pPr>
    <w:rPr>
      <w:rFonts w:ascii="Arial" w:hAnsi="Arial"/>
      <w:sz w:val="21"/>
      <w:szCs w:val="22"/>
      <w:lang w:eastAsia="en-AU"/>
    </w:rPr>
  </w:style>
  <w:style w:type="paragraph" w:customStyle="1" w:styleId="EndIdentifier">
    <w:name w:val="EndIdentifier"/>
    <w:basedOn w:val="Normal"/>
    <w:rsid w:val="009763AB"/>
    <w:pPr>
      <w:spacing w:after="120" w:line="270" w:lineRule="atLeast"/>
    </w:pPr>
    <w:rPr>
      <w:rFonts w:ascii="Arial" w:hAnsi="Arial"/>
      <w:i/>
      <w:sz w:val="21"/>
      <w:szCs w:val="22"/>
      <w:lang w:eastAsia="en-AU"/>
    </w:rPr>
  </w:style>
  <w:style w:type="paragraph" w:customStyle="1" w:styleId="Heading10">
    <w:name w:val="Heading 10"/>
    <w:basedOn w:val="Heading1"/>
    <w:rsid w:val="009763AB"/>
    <w:pPr>
      <w:keepNext w:val="0"/>
      <w:tabs>
        <w:tab w:val="num" w:pos="1080"/>
      </w:tabs>
      <w:spacing w:after="220"/>
      <w:ind w:left="1080" w:hanging="360"/>
      <w:jc w:val="both"/>
    </w:pPr>
    <w:rPr>
      <w:b w:val="0"/>
      <w:color w:val="000080"/>
      <w:sz w:val="22"/>
      <w:szCs w:val="32"/>
    </w:rPr>
  </w:style>
  <w:style w:type="paragraph" w:customStyle="1" w:styleId="IndentParaLevel2">
    <w:name w:val="IndentParaLevel2"/>
    <w:basedOn w:val="Normal"/>
    <w:rsid w:val="009763AB"/>
    <w:pPr>
      <w:spacing w:after="120" w:line="270" w:lineRule="atLeast"/>
      <w:ind w:left="1418"/>
    </w:pPr>
    <w:rPr>
      <w:rFonts w:ascii="Arial" w:hAnsi="Arial"/>
      <w:sz w:val="21"/>
      <w:szCs w:val="22"/>
      <w:lang w:eastAsia="en-AU"/>
    </w:rPr>
  </w:style>
  <w:style w:type="paragraph" w:customStyle="1" w:styleId="IndentParaLevel3">
    <w:name w:val="IndentParaLevel3"/>
    <w:basedOn w:val="Normal"/>
    <w:rsid w:val="009763AB"/>
    <w:pPr>
      <w:spacing w:after="120" w:line="270" w:lineRule="atLeast"/>
      <w:ind w:left="2126"/>
    </w:pPr>
    <w:rPr>
      <w:rFonts w:ascii="Arial" w:hAnsi="Arial"/>
      <w:sz w:val="21"/>
      <w:szCs w:val="22"/>
      <w:lang w:eastAsia="en-AU"/>
    </w:rPr>
  </w:style>
  <w:style w:type="paragraph" w:customStyle="1" w:styleId="IndentParaLevel4">
    <w:name w:val="IndentParaLevel4"/>
    <w:basedOn w:val="Normal"/>
    <w:rsid w:val="009763AB"/>
    <w:pPr>
      <w:spacing w:after="120" w:line="270" w:lineRule="atLeast"/>
      <w:ind w:left="2835"/>
    </w:pPr>
    <w:rPr>
      <w:rFonts w:ascii="Arial" w:hAnsi="Arial"/>
      <w:sz w:val="21"/>
      <w:szCs w:val="22"/>
      <w:lang w:eastAsia="en-AU"/>
    </w:rPr>
  </w:style>
  <w:style w:type="paragraph" w:customStyle="1" w:styleId="IndentParaLevel5">
    <w:name w:val="IndentParaLevel5"/>
    <w:basedOn w:val="Normal"/>
    <w:rsid w:val="009763AB"/>
    <w:pPr>
      <w:spacing w:after="120" w:line="270" w:lineRule="atLeast"/>
      <w:ind w:left="3544"/>
    </w:pPr>
    <w:rPr>
      <w:rFonts w:ascii="Arial" w:hAnsi="Arial"/>
      <w:sz w:val="21"/>
      <w:szCs w:val="22"/>
      <w:lang w:eastAsia="en-AU"/>
    </w:rPr>
  </w:style>
  <w:style w:type="paragraph" w:customStyle="1" w:styleId="IndentParaLevel6">
    <w:name w:val="IndentParaLevel6"/>
    <w:basedOn w:val="Normal"/>
    <w:rsid w:val="009763AB"/>
    <w:pPr>
      <w:spacing w:after="120" w:line="270" w:lineRule="atLeast"/>
      <w:ind w:left="4253"/>
    </w:pPr>
    <w:rPr>
      <w:rFonts w:ascii="Arial" w:hAnsi="Arial"/>
      <w:sz w:val="21"/>
      <w:szCs w:val="22"/>
      <w:lang w:eastAsia="en-AU"/>
    </w:rPr>
  </w:style>
  <w:style w:type="paragraph" w:styleId="ListBullet">
    <w:name w:val="List Bullet"/>
    <w:basedOn w:val="Normal"/>
    <w:rsid w:val="009763AB"/>
    <w:pPr>
      <w:numPr>
        <w:numId w:val="1"/>
      </w:numPr>
      <w:spacing w:after="120" w:line="270" w:lineRule="atLeast"/>
    </w:pPr>
    <w:rPr>
      <w:rFonts w:ascii="Arial" w:hAnsi="Arial"/>
      <w:sz w:val="21"/>
      <w:szCs w:val="22"/>
      <w:lang w:eastAsia="en-AU"/>
    </w:rPr>
  </w:style>
  <w:style w:type="paragraph" w:styleId="ListBullet2">
    <w:name w:val="List Bullet 2"/>
    <w:basedOn w:val="Normal"/>
    <w:rsid w:val="009763AB"/>
    <w:pPr>
      <w:numPr>
        <w:numId w:val="3"/>
      </w:numPr>
      <w:tabs>
        <w:tab w:val="clear" w:pos="1673"/>
        <w:tab w:val="num" w:pos="1418"/>
      </w:tabs>
      <w:spacing w:after="120" w:line="270" w:lineRule="atLeast"/>
      <w:ind w:left="1418"/>
    </w:pPr>
    <w:rPr>
      <w:rFonts w:ascii="Arial" w:hAnsi="Arial"/>
      <w:sz w:val="21"/>
      <w:szCs w:val="22"/>
      <w:lang w:eastAsia="en-AU"/>
    </w:rPr>
  </w:style>
  <w:style w:type="paragraph" w:styleId="ListBullet3">
    <w:name w:val="List Bullet 3"/>
    <w:basedOn w:val="Normal"/>
    <w:rsid w:val="009763AB"/>
    <w:pPr>
      <w:numPr>
        <w:numId w:val="4"/>
      </w:numPr>
      <w:tabs>
        <w:tab w:val="clear" w:pos="926"/>
      </w:tabs>
      <w:spacing w:after="120" w:line="270" w:lineRule="atLeast"/>
      <w:ind w:left="2892" w:hanging="964"/>
    </w:pPr>
    <w:rPr>
      <w:rFonts w:ascii="Arial" w:hAnsi="Arial"/>
      <w:sz w:val="21"/>
      <w:szCs w:val="22"/>
      <w:lang w:eastAsia="en-AU"/>
    </w:rPr>
  </w:style>
  <w:style w:type="paragraph" w:styleId="ListBullet4">
    <w:name w:val="List Bullet 4"/>
    <w:basedOn w:val="Normal"/>
    <w:rsid w:val="009763AB"/>
    <w:pPr>
      <w:numPr>
        <w:numId w:val="5"/>
      </w:numPr>
      <w:tabs>
        <w:tab w:val="clear" w:pos="1209"/>
      </w:tabs>
      <w:spacing w:after="120" w:line="270" w:lineRule="atLeast"/>
      <w:ind w:left="3856" w:hanging="964"/>
    </w:pPr>
    <w:rPr>
      <w:rFonts w:ascii="Arial" w:hAnsi="Arial"/>
      <w:sz w:val="21"/>
      <w:szCs w:val="22"/>
      <w:lang w:eastAsia="en-AU"/>
    </w:rPr>
  </w:style>
  <w:style w:type="paragraph" w:styleId="ListBullet5">
    <w:name w:val="List Bullet 5"/>
    <w:basedOn w:val="Normal"/>
    <w:rsid w:val="009763AB"/>
    <w:pPr>
      <w:numPr>
        <w:numId w:val="6"/>
      </w:numPr>
      <w:tabs>
        <w:tab w:val="clear" w:pos="1492"/>
      </w:tabs>
      <w:spacing w:after="120" w:line="270" w:lineRule="atLeast"/>
      <w:ind w:left="4820" w:hanging="964"/>
    </w:pPr>
    <w:rPr>
      <w:rFonts w:ascii="Arial" w:hAnsi="Arial"/>
      <w:sz w:val="21"/>
      <w:szCs w:val="22"/>
      <w:lang w:eastAsia="en-AU"/>
    </w:rPr>
  </w:style>
  <w:style w:type="paragraph" w:styleId="ListNumber">
    <w:name w:val="List Number"/>
    <w:basedOn w:val="Normal"/>
    <w:rsid w:val="009763AB"/>
    <w:pPr>
      <w:numPr>
        <w:numId w:val="7"/>
      </w:numPr>
      <w:spacing w:after="120" w:line="270" w:lineRule="atLeast"/>
    </w:pPr>
    <w:rPr>
      <w:rFonts w:ascii="Arial" w:hAnsi="Arial"/>
      <w:sz w:val="21"/>
      <w:szCs w:val="22"/>
      <w:lang w:eastAsia="en-AU"/>
    </w:rPr>
  </w:style>
  <w:style w:type="paragraph" w:styleId="ListNumber2">
    <w:name w:val="List Number 2"/>
    <w:basedOn w:val="Normal"/>
    <w:rsid w:val="009763AB"/>
    <w:pPr>
      <w:tabs>
        <w:tab w:val="num" w:pos="1928"/>
      </w:tabs>
      <w:spacing w:after="120" w:line="270" w:lineRule="atLeast"/>
      <w:ind w:left="1928" w:hanging="964"/>
    </w:pPr>
    <w:rPr>
      <w:rFonts w:ascii="Arial" w:hAnsi="Arial"/>
      <w:sz w:val="21"/>
      <w:szCs w:val="22"/>
      <w:lang w:eastAsia="en-AU"/>
    </w:rPr>
  </w:style>
  <w:style w:type="paragraph" w:styleId="ListNumber3">
    <w:name w:val="List Number 3"/>
    <w:basedOn w:val="Normal"/>
    <w:rsid w:val="009763AB"/>
    <w:pPr>
      <w:tabs>
        <w:tab w:val="num" w:pos="2892"/>
      </w:tabs>
      <w:spacing w:after="120" w:line="270" w:lineRule="atLeast"/>
      <w:ind w:left="2892" w:hanging="964"/>
    </w:pPr>
    <w:rPr>
      <w:rFonts w:ascii="Arial" w:hAnsi="Arial"/>
      <w:sz w:val="21"/>
      <w:szCs w:val="22"/>
      <w:lang w:eastAsia="en-AU"/>
    </w:rPr>
  </w:style>
  <w:style w:type="paragraph" w:styleId="ListNumber4">
    <w:name w:val="List Number 4"/>
    <w:basedOn w:val="Normal"/>
    <w:rsid w:val="009763AB"/>
    <w:pPr>
      <w:tabs>
        <w:tab w:val="num" w:pos="3856"/>
      </w:tabs>
      <w:spacing w:after="120" w:line="270" w:lineRule="atLeast"/>
      <w:ind w:left="3856" w:hanging="964"/>
    </w:pPr>
    <w:rPr>
      <w:rFonts w:ascii="Arial" w:hAnsi="Arial"/>
      <w:sz w:val="21"/>
      <w:szCs w:val="22"/>
      <w:lang w:eastAsia="en-AU"/>
    </w:rPr>
  </w:style>
  <w:style w:type="paragraph" w:styleId="ListNumber5">
    <w:name w:val="List Number 5"/>
    <w:basedOn w:val="Normal"/>
    <w:rsid w:val="009763AB"/>
    <w:pPr>
      <w:tabs>
        <w:tab w:val="left" w:pos="4820"/>
      </w:tabs>
      <w:spacing w:after="120" w:line="270" w:lineRule="atLeast"/>
      <w:ind w:left="4820" w:hanging="964"/>
    </w:pPr>
    <w:rPr>
      <w:rFonts w:ascii="Arial" w:hAnsi="Arial"/>
      <w:sz w:val="21"/>
      <w:szCs w:val="22"/>
      <w:lang w:eastAsia="en-AU"/>
    </w:rPr>
  </w:style>
  <w:style w:type="paragraph" w:customStyle="1" w:styleId="ListNumber6">
    <w:name w:val="List Number 6"/>
    <w:basedOn w:val="Normal"/>
    <w:rsid w:val="009763AB"/>
    <w:pPr>
      <w:tabs>
        <w:tab w:val="num" w:pos="5783"/>
      </w:tabs>
      <w:spacing w:after="120" w:line="270" w:lineRule="atLeast"/>
      <w:ind w:left="5783" w:hanging="963"/>
    </w:pPr>
    <w:rPr>
      <w:rFonts w:ascii="Arial" w:hAnsi="Arial"/>
      <w:sz w:val="21"/>
      <w:szCs w:val="22"/>
      <w:lang w:eastAsia="en-AU"/>
    </w:rPr>
  </w:style>
  <w:style w:type="paragraph" w:customStyle="1" w:styleId="ListNumber7">
    <w:name w:val="List Number 7"/>
    <w:basedOn w:val="Normal"/>
    <w:rsid w:val="009763AB"/>
    <w:pPr>
      <w:tabs>
        <w:tab w:val="num" w:pos="6747"/>
      </w:tabs>
      <w:spacing w:after="120" w:line="270" w:lineRule="atLeast"/>
      <w:ind w:left="6747" w:hanging="964"/>
    </w:pPr>
    <w:rPr>
      <w:rFonts w:ascii="Arial" w:hAnsi="Arial"/>
      <w:sz w:val="21"/>
      <w:szCs w:val="22"/>
      <w:lang w:eastAsia="en-AU"/>
    </w:rPr>
  </w:style>
  <w:style w:type="paragraph" w:customStyle="1" w:styleId="Normalitalic">
    <w:name w:val="Normal italic"/>
    <w:basedOn w:val="Normal"/>
    <w:rsid w:val="009763AB"/>
    <w:pPr>
      <w:spacing w:line="270" w:lineRule="atLeast"/>
    </w:pPr>
    <w:rPr>
      <w:rFonts w:ascii="Arial" w:hAnsi="Arial"/>
      <w:i/>
      <w:szCs w:val="20"/>
      <w:lang w:eastAsia="en-AU"/>
    </w:rPr>
  </w:style>
  <w:style w:type="paragraph" w:customStyle="1" w:styleId="Recital">
    <w:name w:val="Recital"/>
    <w:basedOn w:val="Normal"/>
    <w:rsid w:val="009763AB"/>
    <w:pPr>
      <w:numPr>
        <w:ilvl w:val="1"/>
        <w:numId w:val="8"/>
      </w:numPr>
      <w:tabs>
        <w:tab w:val="clear" w:pos="2044"/>
      </w:tabs>
      <w:spacing w:after="120" w:line="270" w:lineRule="atLeast"/>
      <w:ind w:left="964"/>
    </w:pPr>
    <w:rPr>
      <w:rFonts w:ascii="Arial" w:hAnsi="Arial"/>
      <w:sz w:val="21"/>
      <w:szCs w:val="22"/>
      <w:lang w:eastAsia="en-AU"/>
    </w:rPr>
  </w:style>
  <w:style w:type="paragraph" w:customStyle="1" w:styleId="Schedule1">
    <w:name w:val="Schedule_1"/>
    <w:basedOn w:val="Normal"/>
    <w:next w:val="Normal"/>
    <w:rsid w:val="009763AB"/>
    <w:pPr>
      <w:keepNext/>
      <w:numPr>
        <w:numId w:val="9"/>
      </w:numPr>
      <w:pBdr>
        <w:top w:val="single" w:sz="12" w:space="1" w:color="auto"/>
      </w:pBdr>
      <w:spacing w:after="120" w:line="270" w:lineRule="atLeast"/>
    </w:pPr>
    <w:rPr>
      <w:rFonts w:ascii="Arial" w:hAnsi="Arial"/>
      <w:b/>
      <w:sz w:val="28"/>
      <w:szCs w:val="22"/>
      <w:lang w:eastAsia="en-AU"/>
    </w:rPr>
  </w:style>
  <w:style w:type="paragraph" w:customStyle="1" w:styleId="Schedule2">
    <w:name w:val="Schedule_2"/>
    <w:basedOn w:val="Normal"/>
    <w:next w:val="Normal"/>
    <w:rsid w:val="009763AB"/>
    <w:pPr>
      <w:keepNext/>
      <w:numPr>
        <w:ilvl w:val="1"/>
        <w:numId w:val="9"/>
      </w:numPr>
      <w:spacing w:after="120" w:line="270" w:lineRule="atLeast"/>
    </w:pPr>
    <w:rPr>
      <w:rFonts w:ascii="Arial" w:hAnsi="Arial"/>
      <w:b/>
      <w:szCs w:val="22"/>
      <w:lang w:eastAsia="en-AU"/>
    </w:rPr>
  </w:style>
  <w:style w:type="paragraph" w:customStyle="1" w:styleId="Schedule3">
    <w:name w:val="Schedule_3"/>
    <w:basedOn w:val="Normal"/>
    <w:rsid w:val="009763AB"/>
    <w:pPr>
      <w:numPr>
        <w:ilvl w:val="2"/>
        <w:numId w:val="9"/>
      </w:numPr>
      <w:spacing w:after="120" w:line="270" w:lineRule="atLeast"/>
    </w:pPr>
    <w:rPr>
      <w:rFonts w:ascii="Arial" w:hAnsi="Arial"/>
      <w:sz w:val="21"/>
      <w:szCs w:val="22"/>
      <w:lang w:eastAsia="en-AU"/>
    </w:rPr>
  </w:style>
  <w:style w:type="paragraph" w:customStyle="1" w:styleId="Schedule4">
    <w:name w:val="Schedule_4"/>
    <w:basedOn w:val="Normal"/>
    <w:rsid w:val="009763AB"/>
    <w:pPr>
      <w:numPr>
        <w:ilvl w:val="3"/>
        <w:numId w:val="9"/>
      </w:numPr>
      <w:spacing w:after="120" w:line="270" w:lineRule="atLeast"/>
    </w:pPr>
    <w:rPr>
      <w:rFonts w:ascii="Arial" w:hAnsi="Arial"/>
      <w:sz w:val="21"/>
      <w:szCs w:val="22"/>
      <w:lang w:eastAsia="en-AU"/>
    </w:rPr>
  </w:style>
  <w:style w:type="paragraph" w:customStyle="1" w:styleId="Schedule5">
    <w:name w:val="Schedule_5"/>
    <w:basedOn w:val="Normal"/>
    <w:rsid w:val="009763AB"/>
    <w:pPr>
      <w:numPr>
        <w:ilvl w:val="4"/>
        <w:numId w:val="9"/>
      </w:numPr>
      <w:spacing w:after="120" w:line="270" w:lineRule="atLeast"/>
    </w:pPr>
    <w:rPr>
      <w:rFonts w:ascii="Arial" w:hAnsi="Arial"/>
      <w:sz w:val="21"/>
      <w:szCs w:val="22"/>
      <w:lang w:eastAsia="en-AU"/>
    </w:rPr>
  </w:style>
  <w:style w:type="paragraph" w:customStyle="1" w:styleId="Schedule6">
    <w:name w:val="Schedule_6"/>
    <w:basedOn w:val="Normal"/>
    <w:rsid w:val="009763AB"/>
    <w:pPr>
      <w:numPr>
        <w:ilvl w:val="5"/>
        <w:numId w:val="9"/>
      </w:numPr>
      <w:spacing w:after="120" w:line="270" w:lineRule="atLeast"/>
    </w:pPr>
    <w:rPr>
      <w:rFonts w:ascii="Arial" w:hAnsi="Arial"/>
      <w:sz w:val="21"/>
      <w:szCs w:val="22"/>
      <w:lang w:eastAsia="en-AU"/>
    </w:rPr>
  </w:style>
  <w:style w:type="paragraph" w:customStyle="1" w:styleId="Schedule7">
    <w:name w:val="Schedule_7"/>
    <w:basedOn w:val="Normal"/>
    <w:rsid w:val="009763AB"/>
    <w:pPr>
      <w:numPr>
        <w:ilvl w:val="6"/>
        <w:numId w:val="9"/>
      </w:numPr>
      <w:spacing w:after="120" w:line="270" w:lineRule="atLeast"/>
      <w:ind w:left="5784" w:hanging="964"/>
    </w:pPr>
    <w:rPr>
      <w:rFonts w:ascii="Arial" w:hAnsi="Arial"/>
      <w:sz w:val="21"/>
      <w:szCs w:val="22"/>
      <w:lang w:eastAsia="en-AU"/>
    </w:rPr>
  </w:style>
  <w:style w:type="paragraph" w:customStyle="1" w:styleId="Schedule8">
    <w:name w:val="Schedule_8"/>
    <w:basedOn w:val="Normal"/>
    <w:rsid w:val="009763AB"/>
    <w:pPr>
      <w:numPr>
        <w:ilvl w:val="7"/>
        <w:numId w:val="9"/>
      </w:numPr>
      <w:spacing w:after="120" w:line="270" w:lineRule="atLeast"/>
    </w:pPr>
    <w:rPr>
      <w:rFonts w:ascii="Arial" w:hAnsi="Arial"/>
      <w:sz w:val="21"/>
      <w:szCs w:val="22"/>
      <w:lang w:eastAsia="en-AU"/>
    </w:rPr>
  </w:style>
  <w:style w:type="paragraph" w:styleId="Subtitle">
    <w:name w:val="Subtitle"/>
    <w:basedOn w:val="Normal"/>
    <w:qFormat/>
    <w:rsid w:val="009763AB"/>
    <w:pPr>
      <w:keepNext/>
      <w:spacing w:after="120" w:line="270" w:lineRule="atLeast"/>
    </w:pPr>
    <w:rPr>
      <w:rFonts w:ascii="Arial" w:hAnsi="Arial" w:cs="Arial"/>
      <w:b/>
      <w:szCs w:val="22"/>
      <w:lang w:eastAsia="en-AU"/>
    </w:rPr>
  </w:style>
  <w:style w:type="paragraph" w:customStyle="1" w:styleId="SubtitleTNR">
    <w:name w:val="Subtitle_TNR"/>
    <w:basedOn w:val="Normal"/>
    <w:rsid w:val="009763AB"/>
    <w:pPr>
      <w:keepNext/>
      <w:spacing w:after="120" w:line="270" w:lineRule="atLeast"/>
    </w:pPr>
    <w:rPr>
      <w:rFonts w:ascii="Arial" w:hAnsi="Arial"/>
      <w:b/>
      <w:szCs w:val="22"/>
      <w:lang w:eastAsia="en-AU"/>
    </w:rPr>
  </w:style>
  <w:style w:type="paragraph" w:customStyle="1" w:styleId="TableText">
    <w:name w:val="TableText"/>
    <w:basedOn w:val="Normal"/>
    <w:rsid w:val="009763AB"/>
    <w:pPr>
      <w:spacing w:line="270" w:lineRule="atLeast"/>
    </w:pPr>
    <w:rPr>
      <w:rFonts w:ascii="Arial" w:hAnsi="Arial"/>
      <w:sz w:val="21"/>
      <w:szCs w:val="22"/>
      <w:lang w:eastAsia="en-AU"/>
    </w:rPr>
  </w:style>
  <w:style w:type="paragraph" w:customStyle="1" w:styleId="TitleTNR">
    <w:name w:val="Title_TNR"/>
    <w:basedOn w:val="Normal"/>
    <w:rsid w:val="009763AB"/>
    <w:pPr>
      <w:keepNext/>
      <w:spacing w:after="120" w:line="270" w:lineRule="atLeast"/>
    </w:pPr>
    <w:rPr>
      <w:rFonts w:ascii="Arial" w:hAnsi="Arial" w:cs="Arial"/>
      <w:b/>
      <w:bCs/>
      <w:sz w:val="28"/>
      <w:szCs w:val="32"/>
      <w:lang w:eastAsia="en-AU"/>
    </w:rPr>
  </w:style>
  <w:style w:type="paragraph" w:customStyle="1" w:styleId="TNR12">
    <w:name w:val="TNR12"/>
    <w:basedOn w:val="Normal"/>
    <w:autoRedefine/>
    <w:rsid w:val="009763AB"/>
    <w:pPr>
      <w:spacing w:line="270" w:lineRule="atLeast"/>
    </w:pPr>
    <w:rPr>
      <w:rFonts w:ascii="Arial" w:hAnsi="Arial"/>
      <w:szCs w:val="20"/>
      <w:lang w:val="en-US" w:eastAsia="en-AU"/>
    </w:rPr>
  </w:style>
  <w:style w:type="paragraph" w:customStyle="1" w:styleId="TOCHeader">
    <w:name w:val="TOCHeader"/>
    <w:basedOn w:val="Normal"/>
    <w:rsid w:val="009763AB"/>
    <w:pPr>
      <w:keepNext/>
      <w:spacing w:after="120" w:line="270" w:lineRule="atLeast"/>
    </w:pPr>
    <w:rPr>
      <w:rFonts w:ascii="Arial" w:hAnsi="Arial"/>
      <w:b/>
      <w:szCs w:val="22"/>
      <w:lang w:eastAsia="en-AU"/>
    </w:rPr>
  </w:style>
  <w:style w:type="paragraph" w:customStyle="1" w:styleId="Heading20">
    <w:name w:val="Heading 20"/>
    <w:basedOn w:val="Heading2"/>
    <w:rsid w:val="009763AB"/>
    <w:pPr>
      <w:keepNext w:val="0"/>
      <w:tabs>
        <w:tab w:val="num" w:pos="1800"/>
      </w:tabs>
      <w:spacing w:after="220"/>
      <w:ind w:left="1800" w:hanging="360"/>
    </w:pPr>
    <w:rPr>
      <w:rFonts w:ascii="Arial" w:hAnsi="Arial"/>
      <w:b w:val="0"/>
      <w:bCs w:val="0"/>
      <w:iCs/>
      <w:color w:val="000080"/>
      <w:sz w:val="22"/>
      <w:szCs w:val="28"/>
    </w:rPr>
  </w:style>
  <w:style w:type="paragraph" w:styleId="NormalIndent">
    <w:name w:val="Normal Indent"/>
    <w:basedOn w:val="Normal"/>
    <w:rsid w:val="009763AB"/>
    <w:pPr>
      <w:spacing w:after="120" w:line="270" w:lineRule="atLeast"/>
      <w:ind w:left="851"/>
    </w:pPr>
    <w:rPr>
      <w:rFonts w:ascii="Arial" w:hAnsi="Arial"/>
      <w:sz w:val="21"/>
      <w:szCs w:val="20"/>
      <w:lang w:eastAsia="en-AU"/>
    </w:rPr>
  </w:style>
  <w:style w:type="paragraph" w:customStyle="1" w:styleId="NormalSingle">
    <w:name w:val="Normal Single"/>
    <w:basedOn w:val="Normal"/>
    <w:rsid w:val="009763AB"/>
    <w:rPr>
      <w:rFonts w:ascii="Arial" w:hAnsi="Arial"/>
      <w:sz w:val="21"/>
      <w:szCs w:val="20"/>
      <w:lang w:eastAsia="en-AU"/>
    </w:rPr>
  </w:style>
  <w:style w:type="paragraph" w:customStyle="1" w:styleId="PIF1">
    <w:name w:val="PIF1"/>
    <w:basedOn w:val="Normal"/>
    <w:next w:val="Normal"/>
    <w:rsid w:val="009763AB"/>
    <w:pPr>
      <w:keepNext/>
      <w:spacing w:before="440" w:after="120" w:line="270" w:lineRule="atLeast"/>
    </w:pPr>
    <w:rPr>
      <w:rFonts w:ascii="Arial" w:hAnsi="Arial"/>
      <w:b/>
      <w:sz w:val="21"/>
      <w:szCs w:val="22"/>
      <w:lang w:eastAsia="en-AU"/>
    </w:rPr>
  </w:style>
  <w:style w:type="paragraph" w:customStyle="1" w:styleId="PIF2">
    <w:name w:val="PIF2"/>
    <w:basedOn w:val="Normal"/>
    <w:next w:val="Normal"/>
    <w:rsid w:val="009763AB"/>
    <w:pPr>
      <w:spacing w:after="120" w:line="270" w:lineRule="atLeast"/>
    </w:pPr>
    <w:rPr>
      <w:rFonts w:ascii="Arial" w:hAnsi="Arial"/>
      <w:sz w:val="21"/>
      <w:szCs w:val="22"/>
      <w:lang w:eastAsia="en-AU"/>
    </w:rPr>
  </w:style>
  <w:style w:type="paragraph" w:customStyle="1" w:styleId="Body">
    <w:name w:val="Body"/>
    <w:basedOn w:val="NormalIndent"/>
    <w:rsid w:val="009763AB"/>
    <w:pPr>
      <w:tabs>
        <w:tab w:val="left" w:pos="851"/>
        <w:tab w:val="left" w:pos="1701"/>
        <w:tab w:val="left" w:pos="2552"/>
        <w:tab w:val="left" w:pos="3402"/>
      </w:tabs>
    </w:pPr>
  </w:style>
  <w:style w:type="paragraph" w:customStyle="1" w:styleId="SubHeading2">
    <w:name w:val="SubHeading 2"/>
    <w:basedOn w:val="Normal"/>
    <w:rsid w:val="009763AB"/>
    <w:pPr>
      <w:keepNext/>
      <w:numPr>
        <w:ilvl w:val="1"/>
        <w:numId w:val="11"/>
      </w:numPr>
      <w:spacing w:before="360" w:after="60" w:line="270" w:lineRule="atLeast"/>
    </w:pPr>
    <w:rPr>
      <w:rFonts w:ascii="Arial" w:hAnsi="Arial"/>
      <w:color w:val="000000"/>
      <w:sz w:val="32"/>
      <w:szCs w:val="32"/>
      <w:lang w:eastAsia="en-AU"/>
    </w:rPr>
  </w:style>
  <w:style w:type="paragraph" w:customStyle="1" w:styleId="SubHeading3">
    <w:name w:val="SubHeading 3"/>
    <w:basedOn w:val="Normal"/>
    <w:link w:val="SubHeading3Char"/>
    <w:rsid w:val="009763AB"/>
    <w:pPr>
      <w:keepNext/>
      <w:numPr>
        <w:ilvl w:val="2"/>
        <w:numId w:val="11"/>
      </w:numPr>
      <w:spacing w:before="80" w:after="65" w:line="240" w:lineRule="atLeast"/>
    </w:pPr>
    <w:rPr>
      <w:rFonts w:ascii="Arial" w:hAnsi="Arial"/>
      <w:b/>
      <w:color w:val="000000"/>
      <w:lang w:eastAsia="en-AU"/>
    </w:rPr>
  </w:style>
  <w:style w:type="character" w:customStyle="1" w:styleId="SubHeading3Char">
    <w:name w:val="SubHeading 3 Char"/>
    <w:basedOn w:val="DefaultParagraphFont"/>
    <w:link w:val="SubHeading3"/>
    <w:rsid w:val="009763AB"/>
    <w:rPr>
      <w:rFonts w:ascii="Arial" w:hAnsi="Arial"/>
      <w:b/>
      <w:color w:val="000000"/>
      <w:sz w:val="24"/>
      <w:szCs w:val="24"/>
      <w:lang w:val="en-AU" w:eastAsia="en-AU"/>
    </w:rPr>
  </w:style>
  <w:style w:type="paragraph" w:customStyle="1" w:styleId="AnnexureSchedule">
    <w:name w:val="Annexure/Schedule"/>
    <w:basedOn w:val="Normal"/>
    <w:link w:val="AnnexureScheduleChar"/>
    <w:rsid w:val="009763AB"/>
    <w:pPr>
      <w:spacing w:after="360"/>
    </w:pPr>
    <w:rPr>
      <w:rFonts w:ascii="Arial" w:hAnsi="Arial"/>
      <w:color w:val="000000"/>
      <w:sz w:val="40"/>
      <w:szCs w:val="40"/>
      <w:lang w:eastAsia="en-AU"/>
    </w:rPr>
  </w:style>
  <w:style w:type="character" w:customStyle="1" w:styleId="AnnexureScheduleChar">
    <w:name w:val="Annexure/Schedule Char"/>
    <w:basedOn w:val="DefaultParagraphFont"/>
    <w:link w:val="AnnexureSchedule"/>
    <w:rsid w:val="009763AB"/>
    <w:rPr>
      <w:rFonts w:ascii="Arial" w:hAnsi="Arial"/>
      <w:color w:val="000000"/>
      <w:sz w:val="40"/>
      <w:szCs w:val="40"/>
      <w:lang w:val="en-AU" w:eastAsia="en-AU" w:bidi="ar-SA"/>
    </w:rPr>
  </w:style>
  <w:style w:type="paragraph" w:customStyle="1" w:styleId="SubHeading">
    <w:name w:val="Sub Heading"/>
    <w:basedOn w:val="Normal"/>
    <w:rsid w:val="009763AB"/>
    <w:pPr>
      <w:spacing w:after="960"/>
    </w:pPr>
    <w:rPr>
      <w:rFonts w:ascii="Arial" w:hAnsi="Arial"/>
      <w:color w:val="000000"/>
      <w:sz w:val="32"/>
      <w:szCs w:val="22"/>
      <w:lang w:eastAsia="en-AU"/>
    </w:rPr>
  </w:style>
  <w:style w:type="paragraph" w:customStyle="1" w:styleId="ASHeading1">
    <w:name w:val="ASHeading1"/>
    <w:basedOn w:val="Normal"/>
    <w:rsid w:val="009763AB"/>
    <w:pPr>
      <w:numPr>
        <w:numId w:val="10"/>
      </w:numPr>
      <w:spacing w:after="120" w:line="270" w:lineRule="atLeast"/>
    </w:pPr>
    <w:rPr>
      <w:rFonts w:ascii="Arial" w:hAnsi="Arial"/>
      <w:sz w:val="21"/>
      <w:szCs w:val="22"/>
      <w:lang w:eastAsia="en-AU"/>
    </w:rPr>
  </w:style>
  <w:style w:type="character" w:customStyle="1" w:styleId="Normal1">
    <w:name w:val="Normal1"/>
    <w:autoRedefine/>
    <w:rsid w:val="009763AB"/>
    <w:rPr>
      <w:szCs w:val="21"/>
    </w:rPr>
  </w:style>
  <w:style w:type="paragraph" w:customStyle="1" w:styleId="scheduleheading4">
    <w:name w:val="schedule heading 4"/>
    <w:basedOn w:val="Heading4"/>
    <w:link w:val="scheduleheading4Char"/>
    <w:rsid w:val="009763AB"/>
    <w:pPr>
      <w:keepNext w:val="0"/>
      <w:tabs>
        <w:tab w:val="left" w:pos="567"/>
        <w:tab w:val="num" w:pos="1418"/>
        <w:tab w:val="num" w:pos="3240"/>
      </w:tabs>
      <w:autoSpaceDE/>
      <w:autoSpaceDN/>
      <w:adjustRightInd/>
      <w:spacing w:after="120" w:line="270" w:lineRule="atLeast"/>
      <w:ind w:left="1418" w:hanging="568"/>
    </w:pPr>
    <w:rPr>
      <w:rFonts w:ascii="Arial" w:hAnsi="Arial"/>
      <w:b w:val="0"/>
      <w:bCs w:val="0"/>
      <w:iCs/>
      <w:sz w:val="22"/>
      <w:szCs w:val="28"/>
      <w:lang w:val="en-AU"/>
    </w:rPr>
  </w:style>
  <w:style w:type="character" w:customStyle="1" w:styleId="scheduleheading4Char">
    <w:name w:val="schedule heading 4 Char"/>
    <w:basedOn w:val="Heading4Char"/>
    <w:link w:val="scheduleheading4"/>
    <w:rsid w:val="009763AB"/>
    <w:rPr>
      <w:rFonts w:ascii="Arial" w:hAnsi="Arial" w:cs="Arial"/>
      <w:b/>
      <w:bCs/>
      <w:iCs/>
      <w:sz w:val="22"/>
      <w:szCs w:val="28"/>
      <w:lang w:val="en-AU" w:eastAsia="en-US" w:bidi="ar-SA"/>
    </w:rPr>
  </w:style>
  <w:style w:type="paragraph" w:customStyle="1" w:styleId="Schedule">
    <w:name w:val="Schedule"/>
    <w:basedOn w:val="Normal"/>
    <w:next w:val="Normal"/>
    <w:rsid w:val="009763AB"/>
    <w:pPr>
      <w:numPr>
        <w:numId w:val="12"/>
      </w:numPr>
      <w:spacing w:before="480" w:after="120"/>
      <w:jc w:val="center"/>
    </w:pPr>
    <w:rPr>
      <w:rFonts w:ascii="Arial" w:hAnsi="Arial"/>
      <w:b/>
      <w:sz w:val="28"/>
      <w:szCs w:val="20"/>
    </w:rPr>
  </w:style>
  <w:style w:type="paragraph" w:customStyle="1" w:styleId="SubBulletBodyText">
    <w:name w:val="Sub Bullet Body Text"/>
    <w:basedOn w:val="Normal"/>
    <w:rsid w:val="009763AB"/>
    <w:pPr>
      <w:tabs>
        <w:tab w:val="num" w:pos="4320"/>
      </w:tabs>
      <w:spacing w:after="200" w:line="260" w:lineRule="atLeast"/>
      <w:ind w:left="4320" w:hanging="360"/>
      <w:jc w:val="both"/>
    </w:pPr>
    <w:rPr>
      <w:rFonts w:ascii="Arial Narrow" w:hAnsi="Arial Narrow"/>
      <w:sz w:val="22"/>
      <w:szCs w:val="20"/>
      <w:lang w:eastAsia="en-AU"/>
    </w:rPr>
  </w:style>
  <w:style w:type="paragraph" w:customStyle="1" w:styleId="Numberedbodytext">
    <w:name w:val="Numbered body text"/>
    <w:basedOn w:val="BodyText"/>
    <w:rsid w:val="009763AB"/>
    <w:pPr>
      <w:tabs>
        <w:tab w:val="center" w:pos="3261"/>
      </w:tabs>
      <w:spacing w:after="200" w:line="260" w:lineRule="atLeast"/>
      <w:jc w:val="both"/>
    </w:pPr>
    <w:rPr>
      <w:rFonts w:ascii="Arial Narrow" w:hAnsi="Arial Narrow"/>
      <w:sz w:val="22"/>
      <w:szCs w:val="20"/>
      <w:lang w:val="en-AU" w:eastAsia="en-AU"/>
    </w:rPr>
  </w:style>
  <w:style w:type="paragraph" w:customStyle="1" w:styleId="Text1">
    <w:name w:val="Text1"/>
    <w:basedOn w:val="Normal"/>
    <w:rsid w:val="009763AB"/>
    <w:pPr>
      <w:ind w:left="709"/>
      <w:jc w:val="both"/>
    </w:pPr>
    <w:rPr>
      <w:color w:val="000000"/>
      <w:szCs w:val="20"/>
      <w:lang w:val="en-GB"/>
    </w:rPr>
  </w:style>
  <w:style w:type="paragraph" w:customStyle="1" w:styleId="Bodytext0">
    <w:name w:val="@Body text"/>
    <w:basedOn w:val="Normal"/>
    <w:rsid w:val="009763AB"/>
    <w:pPr>
      <w:tabs>
        <w:tab w:val="left" w:pos="1134"/>
        <w:tab w:val="left" w:pos="1418"/>
        <w:tab w:val="left" w:pos="5954"/>
        <w:tab w:val="left" w:pos="7655"/>
      </w:tabs>
      <w:spacing w:after="260" w:line="320" w:lineRule="atLeast"/>
    </w:pPr>
    <w:rPr>
      <w:rFonts w:ascii="Swis721 Cn BT" w:hAnsi="Swis721 Cn BT"/>
      <w:sz w:val="22"/>
      <w:szCs w:val="20"/>
    </w:rPr>
  </w:style>
  <w:style w:type="paragraph" w:customStyle="1" w:styleId="CAHeading1">
    <w:name w:val="CA Heading 1"/>
    <w:basedOn w:val="Normal"/>
    <w:autoRedefine/>
    <w:rsid w:val="009763AB"/>
    <w:pPr>
      <w:tabs>
        <w:tab w:val="left" w:pos="540"/>
        <w:tab w:val="left" w:pos="1440"/>
        <w:tab w:val="right" w:leader="dot" w:pos="8460"/>
      </w:tabs>
    </w:pPr>
    <w:rPr>
      <w:rFonts w:ascii="Swis721 Cn BT" w:hAnsi="Swis721 Cn BT"/>
      <w:b/>
      <w:sz w:val="20"/>
      <w:szCs w:val="20"/>
    </w:rPr>
  </w:style>
  <w:style w:type="paragraph" w:customStyle="1" w:styleId="CAHeading2">
    <w:name w:val="CA Heading 2"/>
    <w:basedOn w:val="Normal"/>
    <w:autoRedefine/>
    <w:rsid w:val="009763AB"/>
    <w:pPr>
      <w:tabs>
        <w:tab w:val="left" w:pos="540"/>
        <w:tab w:val="right" w:pos="8460"/>
      </w:tabs>
      <w:spacing w:after="60"/>
      <w:ind w:left="539" w:hanging="539"/>
      <w:jc w:val="both"/>
    </w:pPr>
    <w:rPr>
      <w:rFonts w:ascii="Swis721 Cn BT" w:hAnsi="Swis721 Cn BT"/>
      <w:b/>
      <w:sz w:val="18"/>
      <w:szCs w:val="18"/>
    </w:rPr>
  </w:style>
  <w:style w:type="paragraph" w:customStyle="1" w:styleId="CAHeaderPage">
    <w:name w:val="CA Header Page"/>
    <w:basedOn w:val="Normal"/>
    <w:rsid w:val="009763AB"/>
    <w:pPr>
      <w:tabs>
        <w:tab w:val="left" w:pos="540"/>
        <w:tab w:val="left" w:pos="1440"/>
        <w:tab w:val="right" w:leader="dot" w:pos="8460"/>
      </w:tabs>
    </w:pPr>
    <w:rPr>
      <w:rFonts w:ascii="Swis721 Cn BT" w:hAnsi="Swis721 Cn BT"/>
      <w:b/>
      <w:sz w:val="28"/>
      <w:szCs w:val="28"/>
    </w:rPr>
  </w:style>
  <w:style w:type="paragraph" w:styleId="BlockText">
    <w:name w:val="Block Text"/>
    <w:basedOn w:val="Normal"/>
    <w:rsid w:val="009763AB"/>
    <w:pPr>
      <w:widowControl w:val="0"/>
      <w:spacing w:line="260" w:lineRule="exact"/>
      <w:ind w:left="720" w:right="19"/>
    </w:pPr>
    <w:rPr>
      <w:rFonts w:ascii="Arial" w:hAnsi="Arial"/>
      <w:szCs w:val="20"/>
      <w:lang w:val="en-US"/>
    </w:rPr>
  </w:style>
  <w:style w:type="paragraph" w:customStyle="1" w:styleId="toa">
    <w:name w:val="toa"/>
    <w:rsid w:val="009763AB"/>
    <w:pPr>
      <w:widowControl w:val="0"/>
      <w:tabs>
        <w:tab w:val="left" w:pos="0"/>
        <w:tab w:val="left" w:pos="9000"/>
      </w:tabs>
      <w:suppressAutoHyphens/>
    </w:pPr>
    <w:rPr>
      <w:rFonts w:ascii="Times Roman" w:hAnsi="Times Roman"/>
      <w:snapToGrid w:val="0"/>
      <w:sz w:val="24"/>
      <w:lang w:val="en-US" w:eastAsia="en-US"/>
    </w:rPr>
  </w:style>
  <w:style w:type="table" w:styleId="TableGrid">
    <w:name w:val="Table Grid"/>
    <w:basedOn w:val="TableNormal"/>
    <w:uiPriority w:val="59"/>
    <w:rsid w:val="00D70B1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qFormat/>
    <w:rsid w:val="00D77559"/>
    <w:pPr>
      <w:ind w:left="720"/>
    </w:pPr>
  </w:style>
  <w:style w:type="paragraph" w:customStyle="1" w:styleId="MEChapterheading">
    <w:name w:val="ME Chapter heading"/>
    <w:basedOn w:val="Normal"/>
    <w:next w:val="Normal"/>
    <w:rsid w:val="00652F42"/>
    <w:pPr>
      <w:pBdr>
        <w:bottom w:val="single" w:sz="4" w:space="1" w:color="auto"/>
      </w:pBdr>
      <w:spacing w:before="140" w:after="480" w:line="480" w:lineRule="exact"/>
      <w:outlineLvl w:val="0"/>
    </w:pPr>
    <w:rPr>
      <w:rFonts w:ascii="Arial" w:hAnsi="Arial"/>
      <w:spacing w:val="-10"/>
      <w:w w:val="95"/>
      <w:sz w:val="48"/>
      <w:szCs w:val="20"/>
    </w:rPr>
  </w:style>
  <w:style w:type="paragraph" w:customStyle="1" w:styleId="IndentBullet1">
    <w:name w:val="Indent Bullet 1"/>
    <w:basedOn w:val="Normal"/>
    <w:rsid w:val="00652F42"/>
    <w:pPr>
      <w:ind w:left="765" w:hanging="360"/>
    </w:pPr>
    <w:rPr>
      <w:rFonts w:ascii="Arial" w:hAnsi="Arial"/>
      <w:sz w:val="22"/>
      <w:szCs w:val="20"/>
      <w:lang w:val="en-US"/>
    </w:rPr>
  </w:style>
  <w:style w:type="character" w:customStyle="1" w:styleId="FooterChar">
    <w:name w:val="Footer Char"/>
    <w:basedOn w:val="DefaultParagraphFont"/>
    <w:link w:val="Footer"/>
    <w:uiPriority w:val="99"/>
    <w:rsid w:val="00CE17EA"/>
    <w:rPr>
      <w:sz w:val="24"/>
      <w:szCs w:val="24"/>
      <w:lang w:val="en-AU"/>
    </w:rPr>
  </w:style>
  <w:style w:type="character" w:customStyle="1" w:styleId="Heading3Char">
    <w:name w:val="Heading 3 Char"/>
    <w:aliases w:val="H3 Char,Level 1 - 1 Char,h3 Char,h3 sub heading Char,Head 3 Char,3m Char,H31 Char,(Alt+3) Char,(a) Char,a Char,h:3 Char"/>
    <w:basedOn w:val="DefaultParagraphFont"/>
    <w:link w:val="Heading3"/>
    <w:locked/>
    <w:rsid w:val="007E75C4"/>
    <w:rPr>
      <w:rFonts w:ascii="Helvetica Neue" w:hAnsi="Helvetica Neue" w:cs="Arial"/>
      <w:sz w:val="52"/>
      <w:szCs w:val="24"/>
      <w:lang w:val="en-AU"/>
    </w:rPr>
  </w:style>
  <w:style w:type="paragraph" w:customStyle="1" w:styleId="ARBody">
    <w:name w:val="AR_Body"/>
    <w:qFormat/>
    <w:rsid w:val="007F30A8"/>
    <w:pPr>
      <w:spacing w:after="200" w:line="260" w:lineRule="atLeast"/>
    </w:pPr>
    <w:rPr>
      <w:rFonts w:ascii="Arial" w:eastAsia="Cambria" w:hAnsi="Arial"/>
      <w:szCs w:val="24"/>
      <w:lang w:eastAsia="en-US"/>
    </w:rPr>
  </w:style>
</w:styles>
</file>

<file path=word/webSettings.xml><?xml version="1.0" encoding="utf-8"?>
<w:webSettings xmlns:r="http://schemas.openxmlformats.org/officeDocument/2006/relationships" xmlns:w="http://schemas.openxmlformats.org/wordprocessingml/2006/main">
  <w:divs>
    <w:div w:id="543250462">
      <w:bodyDiv w:val="1"/>
      <w:marLeft w:val="0"/>
      <w:marRight w:val="0"/>
      <w:marTop w:val="0"/>
      <w:marBottom w:val="0"/>
      <w:divBdr>
        <w:top w:val="none" w:sz="0" w:space="0" w:color="auto"/>
        <w:left w:val="none" w:sz="0" w:space="0" w:color="auto"/>
        <w:bottom w:val="none" w:sz="0" w:space="0" w:color="auto"/>
        <w:right w:val="none" w:sz="0" w:space="0" w:color="auto"/>
      </w:divBdr>
    </w:div>
    <w:div w:id="1502895085">
      <w:bodyDiv w:val="1"/>
      <w:marLeft w:val="0"/>
      <w:marRight w:val="0"/>
      <w:marTop w:val="0"/>
      <w:marBottom w:val="0"/>
      <w:divBdr>
        <w:top w:val="none" w:sz="0" w:space="0" w:color="auto"/>
        <w:left w:val="none" w:sz="0" w:space="0" w:color="auto"/>
        <w:bottom w:val="none" w:sz="0" w:space="0" w:color="auto"/>
        <w:right w:val="none" w:sz="0" w:space="0" w:color="auto"/>
      </w:divBdr>
    </w:div>
    <w:div w:id="1540969359">
      <w:bodyDiv w:val="1"/>
      <w:marLeft w:val="0"/>
      <w:marRight w:val="0"/>
      <w:marTop w:val="0"/>
      <w:marBottom w:val="0"/>
      <w:divBdr>
        <w:top w:val="none" w:sz="0" w:space="0" w:color="auto"/>
        <w:left w:val="none" w:sz="0" w:space="0" w:color="auto"/>
        <w:bottom w:val="none" w:sz="0" w:space="0" w:color="auto"/>
        <w:right w:val="none" w:sz="0" w:space="0" w:color="auto"/>
      </w:divBdr>
    </w:div>
    <w:div w:id="1652100841">
      <w:bodyDiv w:val="1"/>
      <w:marLeft w:val="0"/>
      <w:marRight w:val="0"/>
      <w:marTop w:val="0"/>
      <w:marBottom w:val="0"/>
      <w:divBdr>
        <w:top w:val="none" w:sz="0" w:space="0" w:color="auto"/>
        <w:left w:val="none" w:sz="0" w:space="0" w:color="auto"/>
        <w:bottom w:val="none" w:sz="0" w:space="0" w:color="auto"/>
        <w:right w:val="none" w:sz="0" w:space="0" w:color="auto"/>
      </w:divBdr>
    </w:div>
    <w:div w:id="1779325071">
      <w:bodyDiv w:val="1"/>
      <w:marLeft w:val="0"/>
      <w:marRight w:val="0"/>
      <w:marTop w:val="0"/>
      <w:marBottom w:val="0"/>
      <w:divBdr>
        <w:top w:val="none" w:sz="0" w:space="0" w:color="auto"/>
        <w:left w:val="none" w:sz="0" w:space="0" w:color="auto"/>
        <w:bottom w:val="none" w:sz="0" w:space="0" w:color="auto"/>
        <w:right w:val="none" w:sz="0" w:space="0" w:color="auto"/>
      </w:divBdr>
    </w:div>
    <w:div w:id="1781873176">
      <w:bodyDiv w:val="1"/>
      <w:marLeft w:val="0"/>
      <w:marRight w:val="0"/>
      <w:marTop w:val="0"/>
      <w:marBottom w:val="0"/>
      <w:divBdr>
        <w:top w:val="none" w:sz="0" w:space="0" w:color="auto"/>
        <w:left w:val="none" w:sz="0" w:space="0" w:color="auto"/>
        <w:bottom w:val="none" w:sz="0" w:space="0" w:color="auto"/>
        <w:right w:val="none" w:sz="0" w:space="0" w:color="auto"/>
      </w:divBdr>
    </w:div>
    <w:div w:id="182971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F:\A4%20Fee%20Letter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3D076-DA64-40C6-A558-9064CBA4E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 Fee LetterTemplate</Template>
  <TotalTime>79</TotalTime>
  <Pages>11</Pages>
  <Words>1020</Words>
  <Characters>5939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01</vt:lpstr>
    </vt:vector>
  </TitlesOfParts>
  <Company>B+N Retail Group</Company>
  <LinksUpToDate>false</LinksUpToDate>
  <CharactersWithSpaces>6946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dc:title>
  <dc:creator>Brolly Studios</dc:creator>
  <cp:lastModifiedBy>martin.heide</cp:lastModifiedBy>
  <cp:revision>4</cp:revision>
  <cp:lastPrinted>2015-03-31T05:47:00Z</cp:lastPrinted>
  <dcterms:created xsi:type="dcterms:W3CDTF">2018-05-05T23:17:00Z</dcterms:created>
  <dcterms:modified xsi:type="dcterms:W3CDTF">2018-05-06T06:24:00Z</dcterms:modified>
</cp:coreProperties>
</file>