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53322" w14:textId="77777777" w:rsidR="008D592C" w:rsidRPr="008D592C" w:rsidRDefault="008D592C" w:rsidP="00E306EA">
      <w:pPr>
        <w:jc w:val="center"/>
        <w:rPr>
          <w:rFonts w:ascii="Arial" w:eastAsia="Times New Roman" w:hAnsi="Arial" w:cs="Arial"/>
          <w:b/>
          <w:color w:val="000000"/>
          <w:sz w:val="28"/>
          <w:szCs w:val="28"/>
        </w:rPr>
      </w:pPr>
      <w:r w:rsidRPr="008D592C">
        <w:rPr>
          <w:rFonts w:ascii="Arial" w:eastAsia="Times New Roman" w:hAnsi="Arial" w:cs="Arial"/>
          <w:b/>
          <w:color w:val="000000"/>
          <w:sz w:val="28"/>
          <w:szCs w:val="28"/>
        </w:rPr>
        <w:t>LAGI 2018 MELBOURNE</w:t>
      </w:r>
    </w:p>
    <w:p w14:paraId="0CAE3874" w14:textId="77777777" w:rsidR="008D592C" w:rsidRPr="008D592C" w:rsidRDefault="008D592C" w:rsidP="008D592C">
      <w:pPr>
        <w:jc w:val="center"/>
        <w:rPr>
          <w:rFonts w:ascii="Arial" w:eastAsia="Times New Roman" w:hAnsi="Arial" w:cs="Arial"/>
          <w:b/>
          <w:color w:val="000000"/>
          <w:sz w:val="28"/>
          <w:szCs w:val="28"/>
        </w:rPr>
      </w:pPr>
      <w:r w:rsidRPr="008D592C">
        <w:rPr>
          <w:rFonts w:ascii="Arial" w:eastAsia="Times New Roman" w:hAnsi="Arial" w:cs="Arial"/>
          <w:b/>
          <w:color w:val="000000"/>
          <w:sz w:val="28"/>
          <w:szCs w:val="28"/>
        </w:rPr>
        <w:t>ST KILDA TRIANGE PROJECT</w:t>
      </w:r>
    </w:p>
    <w:p w14:paraId="4C5AED18" w14:textId="12B87D34" w:rsidR="009E2733" w:rsidRPr="008D592C" w:rsidRDefault="008D592C" w:rsidP="008D592C">
      <w:pPr>
        <w:jc w:val="center"/>
        <w:rPr>
          <w:rFonts w:ascii="Arial" w:eastAsia="Times New Roman" w:hAnsi="Arial" w:cs="Arial"/>
          <w:b/>
          <w:color w:val="000000"/>
          <w:sz w:val="28"/>
          <w:szCs w:val="28"/>
        </w:rPr>
      </w:pPr>
      <w:r w:rsidRPr="008D592C">
        <w:rPr>
          <w:rFonts w:ascii="Arial" w:eastAsia="Times New Roman" w:hAnsi="Arial" w:cs="Arial"/>
          <w:b/>
          <w:color w:val="000000"/>
          <w:sz w:val="28"/>
          <w:szCs w:val="28"/>
        </w:rPr>
        <w:t>DESIGN BRIEF</w:t>
      </w:r>
    </w:p>
    <w:p w14:paraId="18B55BC9" w14:textId="77777777" w:rsidR="008E1D77" w:rsidRPr="00C47D9D" w:rsidRDefault="008E1D77">
      <w:pPr>
        <w:rPr>
          <w:rFonts w:ascii="Arial" w:eastAsia="Times New Roman" w:hAnsi="Arial" w:cs="Arial"/>
          <w:b/>
          <w:color w:val="000000"/>
        </w:rPr>
      </w:pPr>
    </w:p>
    <w:p w14:paraId="6AC50088" w14:textId="4B3CE880" w:rsidR="003C36D2" w:rsidRDefault="003C36D2" w:rsidP="00E306EA">
      <w:pPr>
        <w:jc w:val="both"/>
        <w:rPr>
          <w:rFonts w:ascii="Arial" w:eastAsia="Times New Roman" w:hAnsi="Arial" w:cs="Arial"/>
          <w:color w:val="000000"/>
        </w:rPr>
      </w:pPr>
      <w:r w:rsidRPr="003C36D2">
        <w:rPr>
          <w:rFonts w:ascii="Arial" w:eastAsia="Times New Roman" w:hAnsi="Arial" w:cs="Arial"/>
          <w:color w:val="000000"/>
        </w:rPr>
        <w:t xml:space="preserve">A monumental </w:t>
      </w:r>
      <w:r w:rsidR="00623B5E">
        <w:rPr>
          <w:rFonts w:ascii="Arial" w:eastAsia="Times New Roman" w:hAnsi="Arial" w:cs="Arial"/>
          <w:color w:val="000000"/>
        </w:rPr>
        <w:t>“</w:t>
      </w:r>
      <w:r w:rsidRPr="003C36D2">
        <w:rPr>
          <w:rFonts w:ascii="Arial" w:eastAsia="Times New Roman" w:hAnsi="Arial" w:cs="Arial"/>
          <w:color w:val="000000"/>
        </w:rPr>
        <w:t>Energy Lizard</w:t>
      </w:r>
      <w:r w:rsidR="00623B5E">
        <w:rPr>
          <w:rFonts w:ascii="Arial" w:eastAsia="Times New Roman" w:hAnsi="Arial" w:cs="Arial"/>
          <w:color w:val="000000"/>
        </w:rPr>
        <w:t>”</w:t>
      </w:r>
      <w:r w:rsidRPr="003C36D2">
        <w:rPr>
          <w:rFonts w:ascii="Arial" w:eastAsia="Times New Roman" w:hAnsi="Arial" w:cs="Arial"/>
          <w:color w:val="000000"/>
        </w:rPr>
        <w:t xml:space="preserve"> provides a new iconic image and experience for the city of Melbourne. Drawing on the latest renewable energy technologies and the ecology of Australia, the Energy Lizard unifies existing attractions on the site, provides a thrilling venue for the popular Esplanade market, educates about sustainability and generates renewable energy.</w:t>
      </w:r>
    </w:p>
    <w:p w14:paraId="5EF9F911" w14:textId="77777777" w:rsidR="002F251F" w:rsidRDefault="002F251F" w:rsidP="00E306EA">
      <w:pPr>
        <w:jc w:val="both"/>
        <w:rPr>
          <w:rFonts w:ascii="Arial" w:eastAsia="Times New Roman" w:hAnsi="Arial" w:cs="Arial"/>
          <w:color w:val="000000"/>
        </w:rPr>
      </w:pPr>
    </w:p>
    <w:p w14:paraId="619EB581" w14:textId="39BE838F" w:rsidR="00A121A3" w:rsidRDefault="00BA5B97" w:rsidP="00E306EA">
      <w:pPr>
        <w:jc w:val="both"/>
        <w:rPr>
          <w:rFonts w:ascii="Arial" w:eastAsia="Times New Roman" w:hAnsi="Arial" w:cs="Arial"/>
          <w:color w:val="000000"/>
        </w:rPr>
      </w:pPr>
      <w:r>
        <w:rPr>
          <w:rFonts w:ascii="Arial" w:eastAsia="Times New Roman" w:hAnsi="Arial" w:cs="Arial"/>
          <w:color w:val="000000"/>
        </w:rPr>
        <w:t xml:space="preserve">Located on the </w:t>
      </w:r>
      <w:r w:rsidRPr="00700B4A">
        <w:rPr>
          <w:rFonts w:ascii="Arial" w:eastAsia="Times New Roman" w:hAnsi="Arial" w:cs="Arial"/>
          <w:color w:val="000000"/>
        </w:rPr>
        <w:t>central spine of the new project</w:t>
      </w:r>
      <w:r>
        <w:rPr>
          <w:rFonts w:ascii="Arial" w:eastAsia="Times New Roman" w:hAnsi="Arial" w:cs="Arial"/>
          <w:color w:val="000000"/>
        </w:rPr>
        <w:t xml:space="preserve"> site</w:t>
      </w:r>
      <w:r w:rsidRPr="00700B4A">
        <w:rPr>
          <w:rFonts w:ascii="Arial" w:eastAsia="Times New Roman" w:hAnsi="Arial" w:cs="Arial"/>
          <w:color w:val="000000"/>
        </w:rPr>
        <w:t xml:space="preserve">, </w:t>
      </w:r>
      <w:r>
        <w:rPr>
          <w:rFonts w:ascii="Arial" w:eastAsia="Times New Roman" w:hAnsi="Arial" w:cs="Arial"/>
          <w:color w:val="000000"/>
        </w:rPr>
        <w:t>t</w:t>
      </w:r>
      <w:r w:rsidR="00C60F27" w:rsidRPr="00C60F27">
        <w:rPr>
          <w:rFonts w:ascii="Arial" w:eastAsia="Times New Roman" w:hAnsi="Arial" w:cs="Arial"/>
          <w:color w:val="000000"/>
        </w:rPr>
        <w:t>he curving form and shell of the Energy Lizard draws inspiration from the indigenous sand monitor lizard called “</w:t>
      </w:r>
      <w:proofErr w:type="spellStart"/>
      <w:r w:rsidR="00C60F27" w:rsidRPr="00C60F27">
        <w:rPr>
          <w:rFonts w:ascii="Arial" w:eastAsia="Times New Roman" w:hAnsi="Arial" w:cs="Arial"/>
          <w:color w:val="000000"/>
        </w:rPr>
        <w:t>Vara</w:t>
      </w:r>
      <w:r w:rsidR="008E1D77">
        <w:rPr>
          <w:rFonts w:ascii="Arial" w:eastAsia="Times New Roman" w:hAnsi="Arial" w:cs="Arial"/>
          <w:color w:val="000000"/>
        </w:rPr>
        <w:t>nus</w:t>
      </w:r>
      <w:proofErr w:type="spellEnd"/>
      <w:r w:rsidR="008E1D77">
        <w:rPr>
          <w:rFonts w:ascii="Arial" w:eastAsia="Times New Roman" w:hAnsi="Arial" w:cs="Arial"/>
          <w:color w:val="000000"/>
        </w:rPr>
        <w:t xml:space="preserve"> </w:t>
      </w:r>
      <w:proofErr w:type="spellStart"/>
      <w:r w:rsidR="008E1D77">
        <w:rPr>
          <w:rFonts w:ascii="Arial" w:eastAsia="Times New Roman" w:hAnsi="Arial" w:cs="Arial"/>
          <w:color w:val="000000"/>
        </w:rPr>
        <w:t>Gouldii</w:t>
      </w:r>
      <w:proofErr w:type="spellEnd"/>
      <w:r w:rsidR="008E1D77">
        <w:rPr>
          <w:rFonts w:ascii="Arial" w:eastAsia="Times New Roman" w:hAnsi="Arial" w:cs="Arial"/>
          <w:color w:val="000000"/>
        </w:rPr>
        <w:t>”. The form</w:t>
      </w:r>
      <w:r w:rsidR="00C60F27" w:rsidRPr="00C60F27">
        <w:rPr>
          <w:rFonts w:ascii="Arial" w:eastAsia="Times New Roman" w:hAnsi="Arial" w:cs="Arial"/>
          <w:color w:val="000000"/>
        </w:rPr>
        <w:t xml:space="preserve"> and design of the energy generating </w:t>
      </w:r>
      <w:r w:rsidR="008E1D77">
        <w:rPr>
          <w:rFonts w:ascii="Arial" w:eastAsia="Times New Roman" w:hAnsi="Arial" w:cs="Arial"/>
          <w:color w:val="000000"/>
        </w:rPr>
        <w:t xml:space="preserve">panels </w:t>
      </w:r>
      <w:r w:rsidR="00C60F27" w:rsidRPr="00C60F27">
        <w:rPr>
          <w:rFonts w:ascii="Arial" w:eastAsia="Times New Roman" w:hAnsi="Arial" w:cs="Arial"/>
          <w:color w:val="000000"/>
        </w:rPr>
        <w:t xml:space="preserve">is inspired </w:t>
      </w:r>
      <w:r w:rsidR="008E1D77">
        <w:rPr>
          <w:rFonts w:ascii="Arial" w:eastAsia="Times New Roman" w:hAnsi="Arial" w:cs="Arial"/>
          <w:color w:val="000000"/>
        </w:rPr>
        <w:t xml:space="preserve">by the colored </w:t>
      </w:r>
      <w:r w:rsidR="00C60F27" w:rsidRPr="00C60F27">
        <w:rPr>
          <w:rFonts w:ascii="Arial" w:eastAsia="Times New Roman" w:hAnsi="Arial" w:cs="Arial"/>
          <w:color w:val="000000"/>
        </w:rPr>
        <w:t>skin pattern</w:t>
      </w:r>
      <w:r w:rsidR="008E1D77">
        <w:rPr>
          <w:rFonts w:ascii="Arial" w:eastAsia="Times New Roman" w:hAnsi="Arial" w:cs="Arial"/>
          <w:color w:val="000000"/>
        </w:rPr>
        <w:t>s</w:t>
      </w:r>
      <w:r w:rsidR="00C60F27" w:rsidRPr="00C60F27">
        <w:rPr>
          <w:rFonts w:ascii="Arial" w:eastAsia="Times New Roman" w:hAnsi="Arial" w:cs="Arial"/>
          <w:color w:val="000000"/>
        </w:rPr>
        <w:t xml:space="preserve"> </w:t>
      </w:r>
      <w:r w:rsidR="008E1D77">
        <w:rPr>
          <w:rFonts w:ascii="Arial" w:eastAsia="Times New Roman" w:hAnsi="Arial" w:cs="Arial"/>
          <w:color w:val="000000"/>
        </w:rPr>
        <w:t xml:space="preserve">of this lizard. </w:t>
      </w:r>
      <w:r w:rsidR="009077B5">
        <w:rPr>
          <w:rFonts w:ascii="Arial" w:eastAsia="Times New Roman" w:hAnsi="Arial" w:cs="Arial"/>
          <w:color w:val="000000"/>
        </w:rPr>
        <w:t>Also t</w:t>
      </w:r>
      <w:r w:rsidR="008E1D77">
        <w:rPr>
          <w:rFonts w:ascii="Arial" w:eastAsia="Times New Roman" w:hAnsi="Arial" w:cs="Arial"/>
          <w:color w:val="000000"/>
        </w:rPr>
        <w:t xml:space="preserve">he way the lizard skin functions </w:t>
      </w:r>
      <w:r w:rsidR="009077B5">
        <w:rPr>
          <w:rFonts w:ascii="Arial" w:eastAsia="Times New Roman" w:hAnsi="Arial" w:cs="Arial"/>
          <w:color w:val="000000"/>
        </w:rPr>
        <w:t>in its own climatic territory, is also an inspiration for the envelope design of the structure.</w:t>
      </w:r>
      <w:r w:rsidR="00A121A3">
        <w:rPr>
          <w:rFonts w:ascii="Arial" w:eastAsia="Times New Roman" w:hAnsi="Arial" w:cs="Arial"/>
          <w:color w:val="000000"/>
        </w:rPr>
        <w:t xml:space="preserve"> </w:t>
      </w:r>
    </w:p>
    <w:p w14:paraId="40F92071" w14:textId="20A5F241" w:rsidR="009077B5" w:rsidRDefault="00623B5E" w:rsidP="00E306EA">
      <w:pPr>
        <w:jc w:val="both"/>
        <w:rPr>
          <w:rFonts w:ascii="Arial" w:eastAsia="Times New Roman" w:hAnsi="Arial" w:cs="Arial"/>
          <w:color w:val="000000"/>
        </w:rPr>
      </w:pPr>
      <w:r w:rsidRPr="00623B5E">
        <w:rPr>
          <w:rFonts w:ascii="Arial" w:eastAsia="Times New Roman" w:hAnsi="Arial" w:cs="Arial"/>
          <w:color w:val="000000"/>
        </w:rPr>
        <w:t>Another inspiration for the Energy Lizard is drawn from the figures</w:t>
      </w:r>
      <w:r w:rsidRPr="009077B5">
        <w:rPr>
          <w:rFonts w:ascii="Arial" w:eastAsia="Times New Roman" w:hAnsi="Arial" w:cs="Arial"/>
          <w:color w:val="000000"/>
        </w:rPr>
        <w:t xml:space="preserve"> of lizards depicted on various works of </w:t>
      </w:r>
      <w:r w:rsidRPr="00623B5E">
        <w:rPr>
          <w:rFonts w:ascii="Arial" w:eastAsia="Times New Roman" w:hAnsi="Arial" w:cs="Arial"/>
          <w:color w:val="000000"/>
        </w:rPr>
        <w:t>Aboriginal Art. T</w:t>
      </w:r>
      <w:r w:rsidR="009077B5" w:rsidRPr="00623B5E">
        <w:rPr>
          <w:rFonts w:ascii="Arial" w:eastAsia="Times New Roman" w:hAnsi="Arial" w:cs="Arial"/>
          <w:color w:val="000000"/>
        </w:rPr>
        <w:t>he color</w:t>
      </w:r>
      <w:r w:rsidR="009077B5" w:rsidRPr="009077B5">
        <w:rPr>
          <w:rFonts w:ascii="Arial" w:eastAsia="Times New Roman" w:hAnsi="Arial" w:cs="Arial"/>
          <w:color w:val="000000"/>
        </w:rPr>
        <w:t xml:space="preserve"> and geometrical </w:t>
      </w:r>
      <w:r w:rsidR="00A121A3">
        <w:rPr>
          <w:rFonts w:ascii="Arial" w:eastAsia="Times New Roman" w:hAnsi="Arial" w:cs="Arial"/>
          <w:color w:val="000000"/>
        </w:rPr>
        <w:t>pattern</w:t>
      </w:r>
      <w:r w:rsidR="009077B5" w:rsidRPr="009077B5">
        <w:rPr>
          <w:rFonts w:ascii="Arial" w:eastAsia="Times New Roman" w:hAnsi="Arial" w:cs="Arial"/>
          <w:color w:val="000000"/>
        </w:rPr>
        <w:t xml:space="preserve"> of </w:t>
      </w:r>
      <w:r>
        <w:rPr>
          <w:rFonts w:ascii="Arial" w:eastAsia="Times New Roman" w:hAnsi="Arial" w:cs="Arial"/>
          <w:color w:val="000000"/>
        </w:rPr>
        <w:t xml:space="preserve">energy generating </w:t>
      </w:r>
      <w:r w:rsidR="009077B5" w:rsidRPr="009077B5">
        <w:rPr>
          <w:rFonts w:ascii="Arial" w:eastAsia="Times New Roman" w:hAnsi="Arial" w:cs="Arial"/>
          <w:color w:val="000000"/>
        </w:rPr>
        <w:t xml:space="preserve">panels </w:t>
      </w:r>
      <w:r w:rsidR="002856C8">
        <w:rPr>
          <w:rFonts w:ascii="Arial" w:eastAsia="Times New Roman" w:hAnsi="Arial" w:cs="Arial"/>
          <w:color w:val="000000"/>
        </w:rPr>
        <w:t xml:space="preserve">on </w:t>
      </w:r>
      <w:r w:rsidR="00B95DF4">
        <w:rPr>
          <w:rFonts w:ascii="Arial" w:eastAsia="Times New Roman" w:hAnsi="Arial" w:cs="Arial"/>
          <w:color w:val="000000"/>
        </w:rPr>
        <w:t>Energy Lizard will be</w:t>
      </w:r>
      <w:r w:rsidR="009077B5" w:rsidRPr="009077B5">
        <w:rPr>
          <w:rFonts w:ascii="Arial" w:eastAsia="Times New Roman" w:hAnsi="Arial" w:cs="Arial"/>
          <w:color w:val="000000"/>
        </w:rPr>
        <w:t xml:space="preserve"> placeholders for the ultimate design made by the Aboriginal Artists commissioned for the task</w:t>
      </w:r>
      <w:r w:rsidR="002856C8">
        <w:rPr>
          <w:rFonts w:ascii="Arial" w:eastAsia="Times New Roman" w:hAnsi="Arial" w:cs="Arial"/>
          <w:color w:val="000000"/>
        </w:rPr>
        <w:t>.</w:t>
      </w:r>
    </w:p>
    <w:p w14:paraId="6932FAF6" w14:textId="5DAE58A6" w:rsidR="00A121A3" w:rsidRPr="009077B5" w:rsidRDefault="00A121A3" w:rsidP="00E306EA">
      <w:pPr>
        <w:jc w:val="both"/>
        <w:rPr>
          <w:rFonts w:ascii="Arial" w:eastAsia="Times New Roman" w:hAnsi="Arial" w:cs="Arial"/>
          <w:color w:val="000000"/>
        </w:rPr>
      </w:pPr>
      <w:r>
        <w:rPr>
          <w:rFonts w:ascii="Arial" w:eastAsia="Times New Roman" w:hAnsi="Arial" w:cs="Arial"/>
          <w:color w:val="000000"/>
        </w:rPr>
        <w:t>Both the variety in color transitions and the affect of moving panels fluttering with the wind will make the Energy Lizard itself a work of art.</w:t>
      </w:r>
    </w:p>
    <w:p w14:paraId="190A9A54" w14:textId="77777777" w:rsidR="009077B5" w:rsidRDefault="009077B5" w:rsidP="00E306EA">
      <w:pPr>
        <w:jc w:val="both"/>
        <w:rPr>
          <w:rFonts w:ascii="Arial" w:eastAsia="Times New Roman" w:hAnsi="Arial" w:cs="Arial"/>
          <w:b/>
          <w:color w:val="000000"/>
        </w:rPr>
      </w:pPr>
    </w:p>
    <w:p w14:paraId="3EBF5C7E" w14:textId="2407F602" w:rsidR="006B2E11" w:rsidRPr="00C24B77" w:rsidRDefault="006B2E11" w:rsidP="00E306EA">
      <w:pPr>
        <w:jc w:val="both"/>
        <w:rPr>
          <w:rFonts w:ascii="Arial" w:eastAsia="Times New Roman" w:hAnsi="Arial" w:cs="Arial"/>
          <w:color w:val="000000"/>
        </w:rPr>
      </w:pPr>
      <w:r w:rsidRPr="00C24B77">
        <w:rPr>
          <w:rFonts w:ascii="Arial" w:eastAsia="Times New Roman" w:hAnsi="Arial" w:cs="Arial"/>
          <w:color w:val="000000"/>
        </w:rPr>
        <w:t xml:space="preserve">The Energy Lizard acts as a linking space, connecting </w:t>
      </w:r>
      <w:r>
        <w:rPr>
          <w:rFonts w:ascii="Arial" w:eastAsia="Times New Roman" w:hAnsi="Arial" w:cs="Arial"/>
          <w:color w:val="000000"/>
        </w:rPr>
        <w:t xml:space="preserve">St. Kilda Neighborhood to the St. Kilda Sea Shore. </w:t>
      </w:r>
      <w:r w:rsidRPr="00C24B77">
        <w:rPr>
          <w:rFonts w:ascii="Arial" w:eastAsia="Times New Roman" w:hAnsi="Arial" w:cs="Arial"/>
          <w:color w:val="000000"/>
        </w:rPr>
        <w:t xml:space="preserve">It also serves as an urban corridor, linking land to the sea, </w:t>
      </w:r>
      <w:r w:rsidR="00F969D6">
        <w:rPr>
          <w:rFonts w:ascii="Arial" w:eastAsia="Times New Roman" w:hAnsi="Arial" w:cs="Arial"/>
          <w:color w:val="000000"/>
        </w:rPr>
        <w:t xml:space="preserve">linking people of St. Kilda neighborhood to urban life through various uses and attractions. Being in close proximity to </w:t>
      </w:r>
      <w:r w:rsidRPr="00C24B77">
        <w:rPr>
          <w:rFonts w:ascii="Arial" w:eastAsia="Times New Roman" w:hAnsi="Arial" w:cs="Arial"/>
          <w:color w:val="000000"/>
        </w:rPr>
        <w:t xml:space="preserve">public </w:t>
      </w:r>
      <w:r w:rsidR="00F969D6">
        <w:rPr>
          <w:rFonts w:ascii="Arial" w:eastAsia="Times New Roman" w:hAnsi="Arial" w:cs="Arial"/>
          <w:color w:val="000000"/>
        </w:rPr>
        <w:t xml:space="preserve">transport </w:t>
      </w:r>
      <w:r w:rsidRPr="00C24B77">
        <w:rPr>
          <w:rFonts w:ascii="Arial" w:eastAsia="Times New Roman" w:hAnsi="Arial" w:cs="Arial"/>
          <w:color w:val="000000"/>
        </w:rPr>
        <w:t xml:space="preserve">and </w:t>
      </w:r>
      <w:r w:rsidR="00F969D6">
        <w:rPr>
          <w:rFonts w:ascii="Arial" w:eastAsia="Times New Roman" w:hAnsi="Arial" w:cs="Arial"/>
          <w:color w:val="000000"/>
        </w:rPr>
        <w:t>the underground parking area with 200 cars are the other potentials for the accessibility of the site.</w:t>
      </w:r>
    </w:p>
    <w:p w14:paraId="5A3F0568" w14:textId="77777777" w:rsidR="006B2E11" w:rsidRDefault="006B2E11" w:rsidP="00E306EA">
      <w:pPr>
        <w:jc w:val="both"/>
        <w:rPr>
          <w:rFonts w:ascii="Arial" w:eastAsia="Times New Roman" w:hAnsi="Arial" w:cs="Arial"/>
          <w:color w:val="000000"/>
        </w:rPr>
      </w:pPr>
    </w:p>
    <w:p w14:paraId="0A7222E3" w14:textId="60758131" w:rsidR="00AB4127" w:rsidRPr="009077B5" w:rsidRDefault="002F251F" w:rsidP="00E306EA">
      <w:pPr>
        <w:jc w:val="both"/>
        <w:rPr>
          <w:rFonts w:ascii="Arial" w:eastAsia="Times New Roman" w:hAnsi="Arial" w:cs="Arial"/>
          <w:color w:val="000000"/>
        </w:rPr>
      </w:pPr>
      <w:r w:rsidRPr="002F251F">
        <w:rPr>
          <w:rFonts w:ascii="Arial" w:eastAsia="Times New Roman" w:hAnsi="Arial" w:cs="Arial"/>
          <w:color w:val="000000"/>
        </w:rPr>
        <w:t xml:space="preserve">The </w:t>
      </w:r>
      <w:r>
        <w:rPr>
          <w:rFonts w:ascii="Arial" w:eastAsia="Times New Roman" w:hAnsi="Arial" w:cs="Arial"/>
          <w:color w:val="000000"/>
        </w:rPr>
        <w:t>uses in and around</w:t>
      </w:r>
      <w:r w:rsidRPr="002F251F">
        <w:rPr>
          <w:rFonts w:ascii="Arial" w:eastAsia="Times New Roman" w:hAnsi="Arial" w:cs="Arial"/>
          <w:color w:val="000000"/>
        </w:rPr>
        <w:t xml:space="preserve"> </w:t>
      </w:r>
      <w:r>
        <w:rPr>
          <w:rFonts w:ascii="Arial" w:eastAsia="Times New Roman" w:hAnsi="Arial" w:cs="Arial"/>
          <w:color w:val="000000"/>
        </w:rPr>
        <w:t xml:space="preserve">the </w:t>
      </w:r>
      <w:r w:rsidR="00867DB2" w:rsidRPr="002F251F">
        <w:rPr>
          <w:rFonts w:ascii="Arial" w:eastAsia="Times New Roman" w:hAnsi="Arial" w:cs="Arial"/>
          <w:color w:val="000000"/>
        </w:rPr>
        <w:t>Energy</w:t>
      </w:r>
      <w:r w:rsidR="00867DB2">
        <w:rPr>
          <w:rFonts w:ascii="Arial" w:eastAsia="Times New Roman" w:hAnsi="Arial" w:cs="Arial"/>
          <w:color w:val="000000"/>
        </w:rPr>
        <w:t xml:space="preserve"> Lizard </w:t>
      </w:r>
      <w:r>
        <w:rPr>
          <w:rFonts w:ascii="Arial" w:eastAsia="Times New Roman" w:hAnsi="Arial" w:cs="Arial"/>
          <w:color w:val="000000"/>
        </w:rPr>
        <w:t xml:space="preserve">are designed in a way to regenerate St. Kilda Triangle with art, entertainment </w:t>
      </w:r>
      <w:r w:rsidR="008C6972">
        <w:rPr>
          <w:rFonts w:ascii="Arial" w:eastAsia="Times New Roman" w:hAnsi="Arial" w:cs="Arial"/>
          <w:color w:val="000000"/>
        </w:rPr>
        <w:t xml:space="preserve">and recreational activities that are </w:t>
      </w:r>
      <w:r w:rsidR="00867DB2">
        <w:rPr>
          <w:rFonts w:ascii="Arial" w:eastAsia="Times New Roman" w:hAnsi="Arial" w:cs="Arial"/>
          <w:color w:val="000000"/>
        </w:rPr>
        <w:t>open to public</w:t>
      </w:r>
      <w:r w:rsidR="00867DB2" w:rsidRPr="0036699C">
        <w:rPr>
          <w:rFonts w:ascii="Arial" w:eastAsia="Times New Roman" w:hAnsi="Arial" w:cs="Arial"/>
          <w:color w:val="000000"/>
        </w:rPr>
        <w:t xml:space="preserve"> throughout the day and </w:t>
      </w:r>
      <w:r w:rsidR="00F969D6">
        <w:rPr>
          <w:rFonts w:ascii="Arial" w:eastAsia="Times New Roman" w:hAnsi="Arial" w:cs="Arial"/>
          <w:color w:val="000000"/>
        </w:rPr>
        <w:t xml:space="preserve">the </w:t>
      </w:r>
      <w:r w:rsidR="00867DB2" w:rsidRPr="0036699C">
        <w:rPr>
          <w:rFonts w:ascii="Arial" w:eastAsia="Times New Roman" w:hAnsi="Arial" w:cs="Arial"/>
          <w:color w:val="000000"/>
        </w:rPr>
        <w:t>whole year.</w:t>
      </w:r>
    </w:p>
    <w:p w14:paraId="34A5E1A3" w14:textId="77777777" w:rsidR="001E67D8" w:rsidRDefault="001E67D8" w:rsidP="00E306EA">
      <w:pPr>
        <w:jc w:val="both"/>
        <w:rPr>
          <w:rFonts w:ascii="Arial" w:eastAsia="Times New Roman" w:hAnsi="Arial" w:cs="Arial"/>
          <w:color w:val="000000"/>
        </w:rPr>
      </w:pPr>
    </w:p>
    <w:p w14:paraId="76A64607" w14:textId="0391579D" w:rsidR="0054144A" w:rsidRPr="003E0E84" w:rsidRDefault="0054144A" w:rsidP="00E306EA">
      <w:pPr>
        <w:jc w:val="both"/>
        <w:rPr>
          <w:rFonts w:ascii="Arial" w:eastAsia="Times New Roman" w:hAnsi="Arial" w:cs="Arial"/>
          <w:color w:val="000000"/>
        </w:rPr>
      </w:pPr>
      <w:r>
        <w:rPr>
          <w:rFonts w:ascii="Arial" w:eastAsia="Times New Roman" w:hAnsi="Arial" w:cs="Arial"/>
          <w:color w:val="000000"/>
        </w:rPr>
        <w:t>The weekly Esplanade Market</w:t>
      </w:r>
      <w:r w:rsidR="00A14F37">
        <w:rPr>
          <w:rFonts w:ascii="Arial" w:eastAsia="Times New Roman" w:hAnsi="Arial" w:cs="Arial"/>
          <w:color w:val="000000"/>
        </w:rPr>
        <w:t xml:space="preserve"> is relocated inside the </w:t>
      </w:r>
      <w:r w:rsidRPr="00700B4A">
        <w:rPr>
          <w:rFonts w:ascii="Arial" w:eastAsia="Times New Roman" w:hAnsi="Arial" w:cs="Arial"/>
          <w:color w:val="000000"/>
        </w:rPr>
        <w:t>Energy Lizard</w:t>
      </w:r>
      <w:r>
        <w:rPr>
          <w:rFonts w:ascii="Arial" w:eastAsia="Times New Roman" w:hAnsi="Arial" w:cs="Arial"/>
          <w:color w:val="000000"/>
        </w:rPr>
        <w:t>, consisting</w:t>
      </w:r>
      <w:r w:rsidRPr="00700B4A">
        <w:rPr>
          <w:rFonts w:ascii="Arial" w:eastAsia="Times New Roman" w:hAnsi="Arial" w:cs="Arial"/>
          <w:color w:val="000000"/>
        </w:rPr>
        <w:t xml:space="preserve"> of 100 booths</w:t>
      </w:r>
      <w:r>
        <w:rPr>
          <w:rFonts w:ascii="Arial" w:eastAsia="Times New Roman" w:hAnsi="Arial" w:cs="Arial"/>
          <w:color w:val="000000"/>
        </w:rPr>
        <w:t>,</w:t>
      </w:r>
      <w:r w:rsidRPr="00700B4A">
        <w:rPr>
          <w:rFonts w:ascii="Arial" w:eastAsia="Times New Roman" w:hAnsi="Arial" w:cs="Arial"/>
          <w:color w:val="000000"/>
        </w:rPr>
        <w:t xml:space="preserve"> </w:t>
      </w:r>
      <w:r>
        <w:rPr>
          <w:rFonts w:ascii="Arial" w:eastAsia="Times New Roman" w:hAnsi="Arial" w:cs="Arial"/>
          <w:color w:val="000000"/>
        </w:rPr>
        <w:t>offering local arts, crafts and food.</w:t>
      </w:r>
      <w:r w:rsidRPr="00700B4A">
        <w:rPr>
          <w:rFonts w:ascii="Arial" w:eastAsia="Times New Roman" w:hAnsi="Arial" w:cs="Arial"/>
          <w:color w:val="000000"/>
        </w:rPr>
        <w:t xml:space="preserve"> </w:t>
      </w:r>
      <w:r>
        <w:rPr>
          <w:rFonts w:ascii="Arial" w:eastAsia="Times New Roman" w:hAnsi="Arial" w:cs="Arial"/>
          <w:color w:val="000000"/>
        </w:rPr>
        <w:t>The market</w:t>
      </w:r>
      <w:r w:rsidRPr="00700B4A">
        <w:rPr>
          <w:rFonts w:ascii="Arial" w:eastAsia="Times New Roman" w:hAnsi="Arial" w:cs="Arial"/>
          <w:color w:val="000000"/>
        </w:rPr>
        <w:t xml:space="preserve"> leaves the forecourt of the </w:t>
      </w:r>
      <w:proofErr w:type="spellStart"/>
      <w:r w:rsidRPr="00700B4A">
        <w:rPr>
          <w:rFonts w:ascii="Arial" w:eastAsia="Times New Roman" w:hAnsi="Arial" w:cs="Arial"/>
          <w:color w:val="000000"/>
        </w:rPr>
        <w:t>Palais</w:t>
      </w:r>
      <w:proofErr w:type="spellEnd"/>
      <w:r w:rsidRPr="00700B4A">
        <w:rPr>
          <w:rFonts w:ascii="Arial" w:eastAsia="Times New Roman" w:hAnsi="Arial" w:cs="Arial"/>
          <w:color w:val="000000"/>
        </w:rPr>
        <w:t xml:space="preserve"> Theatre, continues through the full length of the Energy Lizard, </w:t>
      </w:r>
      <w:r w:rsidR="00BA5B97">
        <w:rPr>
          <w:rFonts w:ascii="Arial" w:eastAsia="Times New Roman" w:hAnsi="Arial" w:cs="Arial"/>
          <w:color w:val="000000"/>
        </w:rPr>
        <w:t xml:space="preserve">up to the pedestrian bridge, which passes over </w:t>
      </w:r>
      <w:proofErr w:type="spellStart"/>
      <w:r w:rsidRPr="00700B4A">
        <w:rPr>
          <w:rFonts w:ascii="Arial" w:eastAsia="Times New Roman" w:hAnsi="Arial" w:cs="Arial"/>
          <w:color w:val="000000"/>
        </w:rPr>
        <w:t>Jacka</w:t>
      </w:r>
      <w:proofErr w:type="spellEnd"/>
      <w:r w:rsidRPr="00700B4A">
        <w:rPr>
          <w:rFonts w:ascii="Arial" w:eastAsia="Times New Roman" w:hAnsi="Arial" w:cs="Arial"/>
          <w:color w:val="000000"/>
        </w:rPr>
        <w:t xml:space="preserve"> Boulevard and descends </w:t>
      </w:r>
      <w:r w:rsidR="00BA5B97">
        <w:rPr>
          <w:rFonts w:ascii="Arial" w:eastAsia="Times New Roman" w:hAnsi="Arial" w:cs="Arial"/>
          <w:color w:val="000000"/>
        </w:rPr>
        <w:t xml:space="preserve">as a walkway </w:t>
      </w:r>
      <w:r w:rsidRPr="00700B4A">
        <w:rPr>
          <w:rFonts w:ascii="Arial" w:eastAsia="Times New Roman" w:hAnsi="Arial" w:cs="Arial"/>
          <w:color w:val="000000"/>
        </w:rPr>
        <w:t xml:space="preserve">to the park at the beach. </w:t>
      </w:r>
    </w:p>
    <w:p w14:paraId="28E6583F" w14:textId="77777777" w:rsidR="0054144A" w:rsidRDefault="0054144A" w:rsidP="00E306EA">
      <w:pPr>
        <w:jc w:val="both"/>
        <w:rPr>
          <w:rFonts w:ascii="Arial" w:eastAsia="Times New Roman" w:hAnsi="Arial" w:cs="Arial"/>
          <w:color w:val="000000"/>
        </w:rPr>
      </w:pPr>
    </w:p>
    <w:p w14:paraId="27D420A3" w14:textId="1F068AC3" w:rsidR="0054144A" w:rsidRPr="00700B4A" w:rsidRDefault="0054144A" w:rsidP="00E306EA">
      <w:pPr>
        <w:jc w:val="both"/>
        <w:rPr>
          <w:rFonts w:ascii="Arial" w:eastAsia="Times New Roman" w:hAnsi="Arial" w:cs="Arial"/>
          <w:color w:val="000000"/>
        </w:rPr>
      </w:pPr>
      <w:r w:rsidRPr="00700B4A">
        <w:rPr>
          <w:rFonts w:ascii="Arial" w:eastAsia="Times New Roman" w:hAnsi="Arial" w:cs="Arial"/>
          <w:color w:val="000000"/>
        </w:rPr>
        <w:t>The new “Lizard Market”, now largely covered, will provide people with a more comfortable environment</w:t>
      </w:r>
      <w:r w:rsidR="00BA5B97">
        <w:rPr>
          <w:rFonts w:ascii="Arial" w:eastAsia="Times New Roman" w:hAnsi="Arial" w:cs="Arial"/>
          <w:color w:val="000000"/>
        </w:rPr>
        <w:t>,</w:t>
      </w:r>
      <w:r w:rsidRPr="00700B4A">
        <w:rPr>
          <w:rFonts w:ascii="Arial" w:eastAsia="Times New Roman" w:hAnsi="Arial" w:cs="Arial"/>
          <w:color w:val="000000"/>
        </w:rPr>
        <w:t xml:space="preserve"> protected from weather conditions. The exciting new presentation of this market will attract more people to the site </w:t>
      </w:r>
      <w:r w:rsidR="00BA5B97">
        <w:rPr>
          <w:rFonts w:ascii="Arial" w:eastAsia="Times New Roman" w:hAnsi="Arial" w:cs="Arial"/>
          <w:color w:val="000000"/>
        </w:rPr>
        <w:t>for</w:t>
      </w:r>
      <w:r w:rsidRPr="00700B4A">
        <w:rPr>
          <w:rFonts w:ascii="Arial" w:eastAsia="Times New Roman" w:hAnsi="Arial" w:cs="Arial"/>
          <w:color w:val="000000"/>
        </w:rPr>
        <w:t xml:space="preserve"> art, entertainment, educational and recreational activities that surround it.</w:t>
      </w:r>
    </w:p>
    <w:p w14:paraId="106F1E94" w14:textId="77777777" w:rsidR="0054144A" w:rsidRDefault="0054144A" w:rsidP="00E306EA">
      <w:pPr>
        <w:jc w:val="both"/>
        <w:rPr>
          <w:rFonts w:ascii="Arial" w:eastAsia="Times New Roman" w:hAnsi="Arial" w:cs="Arial"/>
          <w:color w:val="000000"/>
        </w:rPr>
      </w:pPr>
    </w:p>
    <w:p w14:paraId="0D290FB6" w14:textId="29166875" w:rsidR="009E2733" w:rsidRPr="003E0E84" w:rsidRDefault="003E0E84" w:rsidP="00E306EA">
      <w:pPr>
        <w:jc w:val="both"/>
        <w:rPr>
          <w:rFonts w:ascii="Arial" w:eastAsia="Times New Roman" w:hAnsi="Arial" w:cs="Arial"/>
          <w:b/>
          <w:color w:val="000000"/>
        </w:rPr>
      </w:pPr>
      <w:r>
        <w:rPr>
          <w:rFonts w:ascii="Arial" w:eastAsia="Times New Roman" w:hAnsi="Arial" w:cs="Arial"/>
          <w:color w:val="000000"/>
        </w:rPr>
        <w:t>On days when the Esplanade market is inactive,</w:t>
      </w:r>
      <w:r>
        <w:rPr>
          <w:rFonts w:ascii="Arial" w:eastAsia="Times New Roman" w:hAnsi="Arial" w:cs="Arial"/>
          <w:b/>
          <w:color w:val="000000"/>
        </w:rPr>
        <w:t xml:space="preserve"> </w:t>
      </w:r>
      <w:r w:rsidR="009866FD">
        <w:rPr>
          <w:rFonts w:ascii="Arial" w:eastAsia="Times New Roman" w:hAnsi="Arial" w:cs="Arial"/>
          <w:color w:val="000000"/>
        </w:rPr>
        <w:t>the</w:t>
      </w:r>
      <w:r w:rsidR="00C24B77" w:rsidRPr="00C24B77">
        <w:rPr>
          <w:rFonts w:ascii="Arial" w:eastAsia="Times New Roman" w:hAnsi="Arial" w:cs="Arial"/>
          <w:color w:val="000000"/>
        </w:rPr>
        <w:t xml:space="preserve"> Energy Li</w:t>
      </w:r>
      <w:r w:rsidR="009866FD">
        <w:rPr>
          <w:rFonts w:ascii="Arial" w:eastAsia="Times New Roman" w:hAnsi="Arial" w:cs="Arial"/>
          <w:color w:val="000000"/>
        </w:rPr>
        <w:t xml:space="preserve">zard will shelter temporary </w:t>
      </w:r>
      <w:r w:rsidR="00C24B77" w:rsidRPr="00C24B77">
        <w:rPr>
          <w:rFonts w:ascii="Arial" w:eastAsia="Times New Roman" w:hAnsi="Arial" w:cs="Arial"/>
          <w:color w:val="000000"/>
        </w:rPr>
        <w:t xml:space="preserve">exhibitions </w:t>
      </w:r>
      <w:r w:rsidR="00DF4507">
        <w:rPr>
          <w:rFonts w:ascii="Arial" w:eastAsia="Times New Roman" w:hAnsi="Arial" w:cs="Arial"/>
          <w:color w:val="000000"/>
        </w:rPr>
        <w:t xml:space="preserve">of any kind of artwork or craftwork, made by local artists, </w:t>
      </w:r>
      <w:r w:rsidR="00BE321C">
        <w:rPr>
          <w:rFonts w:ascii="Arial" w:eastAsia="Times New Roman" w:hAnsi="Arial" w:cs="Arial"/>
          <w:color w:val="000000"/>
        </w:rPr>
        <w:lastRenderedPageBreak/>
        <w:t>students</w:t>
      </w:r>
      <w:r w:rsidR="002270F5">
        <w:rPr>
          <w:rFonts w:ascii="Arial" w:eastAsia="Times New Roman" w:hAnsi="Arial" w:cs="Arial"/>
          <w:color w:val="000000"/>
        </w:rPr>
        <w:t>,</w:t>
      </w:r>
      <w:r w:rsidR="00BE321C">
        <w:rPr>
          <w:rFonts w:ascii="Arial" w:eastAsia="Times New Roman" w:hAnsi="Arial" w:cs="Arial"/>
          <w:color w:val="000000"/>
        </w:rPr>
        <w:t xml:space="preserve"> or</w:t>
      </w:r>
      <w:r w:rsidR="009866FD">
        <w:rPr>
          <w:rFonts w:ascii="Arial" w:eastAsia="Times New Roman" w:hAnsi="Arial" w:cs="Arial"/>
          <w:color w:val="000000"/>
        </w:rPr>
        <w:t xml:space="preserve"> community</w:t>
      </w:r>
      <w:r w:rsidR="00DF4507">
        <w:rPr>
          <w:rFonts w:ascii="Arial" w:eastAsia="Times New Roman" w:hAnsi="Arial" w:cs="Arial"/>
          <w:color w:val="000000"/>
        </w:rPr>
        <w:t xml:space="preserve"> institutions</w:t>
      </w:r>
      <w:r w:rsidR="009866FD">
        <w:rPr>
          <w:rFonts w:ascii="Arial" w:eastAsia="Times New Roman" w:hAnsi="Arial" w:cs="Arial"/>
          <w:color w:val="000000"/>
        </w:rPr>
        <w:t xml:space="preserve">. </w:t>
      </w:r>
      <w:r w:rsidR="009E2733">
        <w:rPr>
          <w:rFonts w:ascii="Arial" w:eastAsia="Times New Roman" w:hAnsi="Arial" w:cs="Arial"/>
          <w:color w:val="000000"/>
        </w:rPr>
        <w:t>Besides, there will be areas allocated to s</w:t>
      </w:r>
      <w:r w:rsidR="00AF3F1C">
        <w:rPr>
          <w:rFonts w:ascii="Arial" w:eastAsia="Times New Roman" w:hAnsi="Arial" w:cs="Arial"/>
          <w:color w:val="000000"/>
        </w:rPr>
        <w:t>treet m</w:t>
      </w:r>
      <w:r w:rsidR="009E2733">
        <w:rPr>
          <w:rFonts w:ascii="Arial" w:eastAsia="Times New Roman" w:hAnsi="Arial" w:cs="Arial"/>
          <w:color w:val="000000"/>
        </w:rPr>
        <w:t>usicians,</w:t>
      </w:r>
      <w:r w:rsidR="00867DB2">
        <w:rPr>
          <w:rFonts w:ascii="Arial" w:eastAsia="Times New Roman" w:hAnsi="Arial" w:cs="Arial"/>
          <w:color w:val="000000"/>
        </w:rPr>
        <w:t xml:space="preserve"> to</w:t>
      </w:r>
      <w:r w:rsidR="009E2733">
        <w:rPr>
          <w:rFonts w:ascii="Arial" w:eastAsia="Times New Roman" w:hAnsi="Arial" w:cs="Arial"/>
          <w:color w:val="000000"/>
        </w:rPr>
        <w:t xml:space="preserve"> </w:t>
      </w:r>
      <w:r w:rsidR="00867DB2">
        <w:rPr>
          <w:rFonts w:ascii="Arial" w:eastAsia="Times New Roman" w:hAnsi="Arial" w:cs="Arial"/>
          <w:color w:val="000000"/>
        </w:rPr>
        <w:t>help</w:t>
      </w:r>
      <w:r w:rsidR="009E2733">
        <w:rPr>
          <w:rFonts w:ascii="Arial" w:eastAsia="Times New Roman" w:hAnsi="Arial" w:cs="Arial"/>
          <w:color w:val="000000"/>
        </w:rPr>
        <w:t xml:space="preserve"> </w:t>
      </w:r>
      <w:r w:rsidR="00AF3F1C">
        <w:rPr>
          <w:rFonts w:ascii="Arial" w:eastAsia="Times New Roman" w:hAnsi="Arial" w:cs="Arial"/>
          <w:color w:val="000000"/>
        </w:rPr>
        <w:t>enliven the walk along the Energy Lizard</w:t>
      </w:r>
      <w:r w:rsidR="0027616C">
        <w:rPr>
          <w:rFonts w:ascii="Arial" w:eastAsia="Times New Roman" w:hAnsi="Arial" w:cs="Arial"/>
          <w:color w:val="000000"/>
        </w:rPr>
        <w:t>,</w:t>
      </w:r>
      <w:r w:rsidR="00AF3F1C">
        <w:rPr>
          <w:rFonts w:ascii="Arial" w:eastAsia="Times New Roman" w:hAnsi="Arial" w:cs="Arial"/>
          <w:color w:val="000000"/>
        </w:rPr>
        <w:t xml:space="preserve"> with their short </w:t>
      </w:r>
      <w:r w:rsidR="009E2733">
        <w:rPr>
          <w:rFonts w:ascii="Arial" w:eastAsia="Times New Roman" w:hAnsi="Arial" w:cs="Arial"/>
          <w:color w:val="000000"/>
        </w:rPr>
        <w:t>performances.</w:t>
      </w:r>
    </w:p>
    <w:p w14:paraId="3205C241" w14:textId="77777777" w:rsidR="00A121A3" w:rsidRDefault="00A121A3" w:rsidP="00E306EA">
      <w:pPr>
        <w:jc w:val="both"/>
        <w:rPr>
          <w:rFonts w:ascii="Arial" w:eastAsia="Times New Roman" w:hAnsi="Arial" w:cs="Arial"/>
          <w:color w:val="000000"/>
        </w:rPr>
      </w:pPr>
    </w:p>
    <w:p w14:paraId="21FA0205" w14:textId="0AA52591" w:rsidR="00A121A3" w:rsidRDefault="00A121A3" w:rsidP="00E306EA">
      <w:pPr>
        <w:jc w:val="both"/>
        <w:rPr>
          <w:rFonts w:ascii="Arial" w:eastAsia="Times New Roman" w:hAnsi="Arial" w:cs="Arial"/>
          <w:color w:val="000000"/>
        </w:rPr>
      </w:pPr>
      <w:r>
        <w:rPr>
          <w:rFonts w:ascii="Arial" w:eastAsia="Times New Roman" w:hAnsi="Arial" w:cs="Arial"/>
          <w:color w:val="000000"/>
        </w:rPr>
        <w:t xml:space="preserve">The Esplanade is now transformed into a continuous health corridor allocated to the bike riders and pedestrians </w:t>
      </w:r>
      <w:r w:rsidR="008C6972">
        <w:rPr>
          <w:rFonts w:ascii="Arial" w:eastAsia="Times New Roman" w:hAnsi="Arial" w:cs="Arial"/>
          <w:color w:val="000000"/>
        </w:rPr>
        <w:t xml:space="preserve">for </w:t>
      </w:r>
      <w:r>
        <w:rPr>
          <w:rFonts w:ascii="Arial" w:eastAsia="Times New Roman" w:hAnsi="Arial" w:cs="Arial"/>
          <w:color w:val="000000"/>
        </w:rPr>
        <w:t>walking, running or sk</w:t>
      </w:r>
      <w:r w:rsidR="007B3703">
        <w:rPr>
          <w:rFonts w:ascii="Arial" w:eastAsia="Times New Roman" w:hAnsi="Arial" w:cs="Arial"/>
          <w:color w:val="000000"/>
        </w:rPr>
        <w:t>ating. Bike racks and bicycle sharing</w:t>
      </w:r>
      <w:r>
        <w:rPr>
          <w:rFonts w:ascii="Arial" w:eastAsia="Times New Roman" w:hAnsi="Arial" w:cs="Arial"/>
          <w:color w:val="000000"/>
        </w:rPr>
        <w:t xml:space="preserve"> system located on each end of the Esplanade will </w:t>
      </w:r>
      <w:r w:rsidR="007B3703">
        <w:rPr>
          <w:rFonts w:ascii="Arial" w:eastAsia="Times New Roman" w:hAnsi="Arial" w:cs="Arial"/>
          <w:color w:val="000000"/>
        </w:rPr>
        <w:t xml:space="preserve">encourage people </w:t>
      </w:r>
      <w:r w:rsidR="009A70AB">
        <w:rPr>
          <w:rFonts w:ascii="Arial" w:eastAsia="Times New Roman" w:hAnsi="Arial" w:cs="Arial"/>
          <w:color w:val="000000"/>
        </w:rPr>
        <w:t xml:space="preserve">to use bikes for a more healthy life in a safer environment away from vehicle traffic. Besides, </w:t>
      </w:r>
      <w:r w:rsidR="00295DA3">
        <w:rPr>
          <w:rFonts w:ascii="Arial" w:eastAsia="Times New Roman" w:hAnsi="Arial" w:cs="Arial"/>
          <w:color w:val="000000"/>
        </w:rPr>
        <w:t xml:space="preserve">solar </w:t>
      </w:r>
      <w:proofErr w:type="spellStart"/>
      <w:proofErr w:type="gramStart"/>
      <w:r w:rsidR="00295DA3">
        <w:rPr>
          <w:rFonts w:ascii="Arial" w:eastAsia="Times New Roman" w:hAnsi="Arial" w:cs="Arial"/>
          <w:color w:val="000000"/>
        </w:rPr>
        <w:t>pv</w:t>
      </w:r>
      <w:proofErr w:type="spellEnd"/>
      <w:proofErr w:type="gramEnd"/>
      <w:r w:rsidR="00295DA3">
        <w:rPr>
          <w:rFonts w:ascii="Arial" w:eastAsia="Times New Roman" w:hAnsi="Arial" w:cs="Arial"/>
          <w:color w:val="000000"/>
        </w:rPr>
        <w:t xml:space="preserve"> modules will be installed on the bike path throughout the Esplanade, to light the road at night and to draw people’s attention to sustainability.</w:t>
      </w:r>
    </w:p>
    <w:p w14:paraId="24287DE4" w14:textId="77777777" w:rsidR="006A2F71" w:rsidRDefault="006A2F71" w:rsidP="00E306EA">
      <w:pPr>
        <w:jc w:val="both"/>
        <w:rPr>
          <w:rFonts w:ascii="Arial" w:eastAsia="Times New Roman" w:hAnsi="Arial" w:cs="Arial"/>
          <w:color w:val="000000"/>
        </w:rPr>
      </w:pPr>
    </w:p>
    <w:p w14:paraId="56749CEA" w14:textId="77777777" w:rsidR="00370B8A" w:rsidRDefault="006E5D4A" w:rsidP="00E306EA">
      <w:pPr>
        <w:jc w:val="both"/>
        <w:rPr>
          <w:rFonts w:ascii="Arial" w:eastAsia="Times New Roman" w:hAnsi="Arial" w:cs="Arial"/>
          <w:color w:val="000000"/>
        </w:rPr>
      </w:pPr>
      <w:r>
        <w:rPr>
          <w:rFonts w:ascii="Arial" w:eastAsia="Times New Roman" w:hAnsi="Arial" w:cs="Arial"/>
          <w:color w:val="000000"/>
        </w:rPr>
        <w:t xml:space="preserve">One of the important </w:t>
      </w:r>
      <w:r w:rsidR="00370B8A">
        <w:rPr>
          <w:rFonts w:ascii="Arial" w:eastAsia="Times New Roman" w:hAnsi="Arial" w:cs="Arial"/>
          <w:color w:val="000000"/>
        </w:rPr>
        <w:t>features of the site</w:t>
      </w:r>
      <w:r w:rsidR="007B74B1">
        <w:rPr>
          <w:rFonts w:ascii="Arial" w:eastAsia="Times New Roman" w:hAnsi="Arial" w:cs="Arial"/>
          <w:color w:val="000000"/>
        </w:rPr>
        <w:t xml:space="preserve"> is </w:t>
      </w:r>
      <w:r w:rsidR="00370B8A">
        <w:rPr>
          <w:rFonts w:ascii="Arial" w:eastAsia="Times New Roman" w:hAnsi="Arial" w:cs="Arial"/>
          <w:color w:val="000000"/>
        </w:rPr>
        <w:t>the</w:t>
      </w:r>
      <w:r w:rsidR="00DC2CD6">
        <w:rPr>
          <w:rFonts w:ascii="Arial" w:eastAsia="Times New Roman" w:hAnsi="Arial" w:cs="Arial"/>
          <w:color w:val="000000"/>
        </w:rPr>
        <w:t xml:space="preserve"> </w:t>
      </w:r>
      <w:r w:rsidR="0054144A">
        <w:rPr>
          <w:rFonts w:ascii="Arial" w:eastAsia="Times New Roman" w:hAnsi="Arial" w:cs="Arial"/>
          <w:color w:val="000000"/>
        </w:rPr>
        <w:t>main</w:t>
      </w:r>
      <w:r w:rsidR="007B74B1">
        <w:rPr>
          <w:rFonts w:ascii="Arial" w:eastAsia="Times New Roman" w:hAnsi="Arial" w:cs="Arial"/>
          <w:color w:val="000000"/>
        </w:rPr>
        <w:t xml:space="preserve"> path</w:t>
      </w:r>
      <w:r w:rsidR="0054144A">
        <w:rPr>
          <w:rFonts w:ascii="Arial" w:eastAsia="Times New Roman" w:hAnsi="Arial" w:cs="Arial"/>
          <w:color w:val="000000"/>
        </w:rPr>
        <w:t>way</w:t>
      </w:r>
      <w:r w:rsidR="007B74B1">
        <w:rPr>
          <w:rFonts w:ascii="Arial" w:eastAsia="Times New Roman" w:hAnsi="Arial" w:cs="Arial"/>
          <w:color w:val="000000"/>
        </w:rPr>
        <w:t xml:space="preserve"> </w:t>
      </w:r>
      <w:r w:rsidR="00DC2CD6">
        <w:rPr>
          <w:rFonts w:ascii="Arial" w:eastAsia="Times New Roman" w:hAnsi="Arial" w:cs="Arial"/>
          <w:color w:val="000000"/>
        </w:rPr>
        <w:t xml:space="preserve">that links the forecourt area to the beach. </w:t>
      </w:r>
      <w:r w:rsidR="00FD4FA5">
        <w:rPr>
          <w:rFonts w:ascii="Arial" w:eastAsia="Times New Roman" w:hAnsi="Arial" w:cs="Arial"/>
          <w:color w:val="000000"/>
        </w:rPr>
        <w:t xml:space="preserve">The pathway starts from the forecourt, which is re-designed to serve </w:t>
      </w:r>
      <w:r w:rsidR="00FD4FA5" w:rsidRPr="00C24B77">
        <w:rPr>
          <w:rFonts w:ascii="Arial" w:eastAsia="Times New Roman" w:hAnsi="Arial" w:cs="Arial"/>
          <w:color w:val="000000"/>
        </w:rPr>
        <w:t xml:space="preserve">both </w:t>
      </w:r>
      <w:r w:rsidR="00FD4FA5">
        <w:rPr>
          <w:rFonts w:ascii="Arial" w:eastAsia="Times New Roman" w:hAnsi="Arial" w:cs="Arial"/>
          <w:color w:val="000000"/>
        </w:rPr>
        <w:t xml:space="preserve">for </w:t>
      </w:r>
      <w:r w:rsidR="00FD4FA5" w:rsidRPr="00C24B77">
        <w:rPr>
          <w:rFonts w:ascii="Arial" w:eastAsia="Times New Roman" w:hAnsi="Arial" w:cs="Arial"/>
          <w:color w:val="000000"/>
        </w:rPr>
        <w:t xml:space="preserve">the </w:t>
      </w:r>
      <w:proofErr w:type="spellStart"/>
      <w:r w:rsidR="00FD4FA5" w:rsidRPr="00C24B77">
        <w:rPr>
          <w:rFonts w:ascii="Arial" w:eastAsia="Times New Roman" w:hAnsi="Arial" w:cs="Arial"/>
          <w:color w:val="000000"/>
        </w:rPr>
        <w:t>Palais</w:t>
      </w:r>
      <w:proofErr w:type="spellEnd"/>
      <w:r w:rsidR="00FD4FA5" w:rsidRPr="00C24B77">
        <w:rPr>
          <w:rFonts w:ascii="Arial" w:eastAsia="Times New Roman" w:hAnsi="Arial" w:cs="Arial"/>
          <w:color w:val="000000"/>
        </w:rPr>
        <w:t xml:space="preserve"> Theatre &amp; Luna Park and the E</w:t>
      </w:r>
      <w:r w:rsidR="00FD4FA5">
        <w:rPr>
          <w:rFonts w:ascii="Arial" w:eastAsia="Times New Roman" w:hAnsi="Arial" w:cs="Arial"/>
          <w:color w:val="000000"/>
        </w:rPr>
        <w:t>nergy Lizard</w:t>
      </w:r>
      <w:r w:rsidR="00FD4FA5" w:rsidRPr="00C24B77">
        <w:rPr>
          <w:rFonts w:ascii="Arial" w:eastAsia="Times New Roman" w:hAnsi="Arial" w:cs="Arial"/>
          <w:color w:val="000000"/>
        </w:rPr>
        <w:t xml:space="preserve"> </w:t>
      </w:r>
      <w:r w:rsidR="00FD4FA5">
        <w:rPr>
          <w:rFonts w:ascii="Arial" w:eastAsia="Times New Roman" w:hAnsi="Arial" w:cs="Arial"/>
          <w:color w:val="000000"/>
        </w:rPr>
        <w:t>as a gathering and meeting place</w:t>
      </w:r>
      <w:r w:rsidR="00FD4FA5" w:rsidRPr="00C24B77">
        <w:rPr>
          <w:rFonts w:ascii="Arial" w:eastAsia="Times New Roman" w:hAnsi="Arial" w:cs="Arial"/>
          <w:color w:val="000000"/>
        </w:rPr>
        <w:t>.</w:t>
      </w:r>
      <w:r w:rsidR="00FD4FA5">
        <w:rPr>
          <w:rFonts w:ascii="Arial" w:eastAsia="Times New Roman" w:hAnsi="Arial" w:cs="Arial"/>
          <w:color w:val="000000"/>
        </w:rPr>
        <w:t xml:space="preserve"> After going down to the center court of the site through a ramp, the</w:t>
      </w:r>
      <w:r w:rsidR="00B3066E">
        <w:rPr>
          <w:rFonts w:ascii="Arial" w:eastAsia="Times New Roman" w:hAnsi="Arial" w:cs="Arial"/>
          <w:color w:val="000000"/>
        </w:rPr>
        <w:t xml:space="preserve"> path</w:t>
      </w:r>
      <w:r w:rsidR="00FD4FA5">
        <w:rPr>
          <w:rFonts w:ascii="Arial" w:eastAsia="Times New Roman" w:hAnsi="Arial" w:cs="Arial"/>
          <w:color w:val="000000"/>
        </w:rPr>
        <w:t xml:space="preserve"> </w:t>
      </w:r>
      <w:r w:rsidR="00DC2CD6">
        <w:rPr>
          <w:rFonts w:ascii="Arial" w:eastAsia="Times New Roman" w:hAnsi="Arial" w:cs="Arial"/>
          <w:color w:val="000000"/>
        </w:rPr>
        <w:t xml:space="preserve">branches to the Esplanade </w:t>
      </w:r>
      <w:r w:rsidR="00FD4FA5">
        <w:rPr>
          <w:rFonts w:ascii="Arial" w:eastAsia="Times New Roman" w:hAnsi="Arial" w:cs="Arial"/>
          <w:color w:val="000000"/>
        </w:rPr>
        <w:t xml:space="preserve">and cascading slopes </w:t>
      </w:r>
      <w:r w:rsidR="00DC2CD6">
        <w:rPr>
          <w:rFonts w:ascii="Arial" w:eastAsia="Times New Roman" w:hAnsi="Arial" w:cs="Arial"/>
          <w:color w:val="000000"/>
        </w:rPr>
        <w:t xml:space="preserve">on the north, and the </w:t>
      </w:r>
      <w:proofErr w:type="spellStart"/>
      <w:r w:rsidR="00DC2CD6">
        <w:rPr>
          <w:rFonts w:ascii="Arial" w:eastAsia="Times New Roman" w:hAnsi="Arial" w:cs="Arial"/>
          <w:color w:val="000000"/>
        </w:rPr>
        <w:t>carpark</w:t>
      </w:r>
      <w:proofErr w:type="spellEnd"/>
      <w:r w:rsidR="00DC2CD6">
        <w:rPr>
          <w:rFonts w:ascii="Arial" w:eastAsia="Times New Roman" w:hAnsi="Arial" w:cs="Arial"/>
          <w:color w:val="000000"/>
        </w:rPr>
        <w:t xml:space="preserve"> and service </w:t>
      </w:r>
      <w:r w:rsidR="0054144A">
        <w:rPr>
          <w:rFonts w:ascii="Arial" w:eastAsia="Times New Roman" w:hAnsi="Arial" w:cs="Arial"/>
          <w:color w:val="000000"/>
        </w:rPr>
        <w:t>entrance on the south</w:t>
      </w:r>
      <w:r w:rsidR="00FD4FA5">
        <w:rPr>
          <w:rFonts w:ascii="Arial" w:eastAsia="Times New Roman" w:hAnsi="Arial" w:cs="Arial"/>
          <w:color w:val="000000"/>
        </w:rPr>
        <w:t>-est</w:t>
      </w:r>
      <w:r w:rsidR="0054144A">
        <w:rPr>
          <w:rFonts w:ascii="Arial" w:eastAsia="Times New Roman" w:hAnsi="Arial" w:cs="Arial"/>
          <w:color w:val="000000"/>
        </w:rPr>
        <w:t xml:space="preserve">. </w:t>
      </w:r>
    </w:p>
    <w:p w14:paraId="7872CD51" w14:textId="77777777" w:rsidR="00370B8A" w:rsidRDefault="00370B8A" w:rsidP="00E306EA">
      <w:pPr>
        <w:jc w:val="both"/>
        <w:rPr>
          <w:rFonts w:ascii="Arial" w:eastAsia="Times New Roman" w:hAnsi="Arial" w:cs="Arial"/>
          <w:color w:val="000000"/>
        </w:rPr>
      </w:pPr>
    </w:p>
    <w:p w14:paraId="28663644" w14:textId="4673ADAA" w:rsidR="008C2643" w:rsidRDefault="001E67D8" w:rsidP="00E306EA">
      <w:pPr>
        <w:jc w:val="both"/>
        <w:rPr>
          <w:rFonts w:ascii="Arial" w:eastAsia="Times New Roman" w:hAnsi="Arial" w:cs="Arial"/>
          <w:color w:val="000000"/>
        </w:rPr>
      </w:pPr>
      <w:r>
        <w:rPr>
          <w:rFonts w:ascii="Arial" w:eastAsia="Times New Roman" w:hAnsi="Arial" w:cs="Arial"/>
          <w:color w:val="000000"/>
        </w:rPr>
        <w:t xml:space="preserve">An artist will design the paving pattern of the </w:t>
      </w:r>
      <w:r w:rsidR="00370B8A">
        <w:rPr>
          <w:rFonts w:ascii="Arial" w:eastAsia="Times New Roman" w:hAnsi="Arial" w:cs="Arial"/>
          <w:color w:val="000000"/>
        </w:rPr>
        <w:t xml:space="preserve">main </w:t>
      </w:r>
      <w:r>
        <w:rPr>
          <w:rFonts w:ascii="Arial" w:eastAsia="Times New Roman" w:hAnsi="Arial" w:cs="Arial"/>
          <w:color w:val="000000"/>
        </w:rPr>
        <w:t>pathway</w:t>
      </w:r>
      <w:r w:rsidR="0054144A">
        <w:rPr>
          <w:rFonts w:ascii="Arial" w:eastAsia="Times New Roman" w:hAnsi="Arial" w:cs="Arial"/>
          <w:color w:val="000000"/>
        </w:rPr>
        <w:t xml:space="preserve"> and </w:t>
      </w:r>
      <w:r>
        <w:rPr>
          <w:rFonts w:ascii="Arial" w:eastAsia="Times New Roman" w:hAnsi="Arial" w:cs="Arial"/>
          <w:color w:val="000000"/>
        </w:rPr>
        <w:t xml:space="preserve">this artistic path will be illuminating </w:t>
      </w:r>
      <w:r w:rsidR="0054144A">
        <w:rPr>
          <w:rFonts w:ascii="Arial" w:eastAsia="Times New Roman" w:hAnsi="Arial" w:cs="Arial"/>
          <w:color w:val="000000"/>
        </w:rPr>
        <w:t xml:space="preserve">with solar LED lights </w:t>
      </w:r>
      <w:r w:rsidR="00DC2CD6">
        <w:rPr>
          <w:rFonts w:ascii="Arial" w:eastAsia="Times New Roman" w:hAnsi="Arial" w:cs="Arial"/>
          <w:color w:val="000000"/>
        </w:rPr>
        <w:t>at night</w:t>
      </w:r>
      <w:r w:rsidR="0054144A">
        <w:rPr>
          <w:rFonts w:ascii="Arial" w:eastAsia="Times New Roman" w:hAnsi="Arial" w:cs="Arial"/>
          <w:color w:val="000000"/>
        </w:rPr>
        <w:t>.</w:t>
      </w:r>
      <w:r w:rsidR="00DC2CD6">
        <w:rPr>
          <w:rFonts w:ascii="Arial" w:eastAsia="Times New Roman" w:hAnsi="Arial" w:cs="Arial"/>
          <w:color w:val="000000"/>
        </w:rPr>
        <w:t xml:space="preserve"> </w:t>
      </w:r>
      <w:r w:rsidR="0054144A">
        <w:rPr>
          <w:rFonts w:ascii="Arial" w:eastAsia="Times New Roman" w:hAnsi="Arial" w:cs="Arial"/>
          <w:color w:val="000000"/>
        </w:rPr>
        <w:t>Around this pathway, t</w:t>
      </w:r>
      <w:r w:rsidR="008C2643">
        <w:rPr>
          <w:rFonts w:ascii="Arial" w:eastAsia="Times New Roman" w:hAnsi="Arial" w:cs="Arial"/>
          <w:color w:val="000000"/>
        </w:rPr>
        <w:t>he</w:t>
      </w:r>
      <w:r w:rsidR="0054144A">
        <w:rPr>
          <w:rFonts w:ascii="Arial" w:eastAsia="Times New Roman" w:hAnsi="Arial" w:cs="Arial"/>
          <w:color w:val="000000"/>
        </w:rPr>
        <w:t>re</w:t>
      </w:r>
      <w:r w:rsidR="009E2733">
        <w:rPr>
          <w:rFonts w:ascii="Arial" w:eastAsia="Times New Roman" w:hAnsi="Arial" w:cs="Arial"/>
          <w:color w:val="000000"/>
        </w:rPr>
        <w:t xml:space="preserve"> </w:t>
      </w:r>
      <w:r w:rsidR="0054144A">
        <w:rPr>
          <w:rFonts w:ascii="Arial" w:eastAsia="Times New Roman" w:hAnsi="Arial" w:cs="Arial"/>
          <w:color w:val="000000"/>
        </w:rPr>
        <w:t>is an</w:t>
      </w:r>
      <w:r w:rsidR="008C2643">
        <w:rPr>
          <w:rFonts w:ascii="Arial" w:eastAsia="Times New Roman" w:hAnsi="Arial" w:cs="Arial"/>
          <w:color w:val="000000"/>
        </w:rPr>
        <w:t xml:space="preserve"> </w:t>
      </w:r>
      <w:r w:rsidR="009E2733">
        <w:rPr>
          <w:rFonts w:ascii="Arial" w:eastAsia="Times New Roman" w:hAnsi="Arial" w:cs="Arial"/>
          <w:color w:val="000000"/>
        </w:rPr>
        <w:t>amphitheater</w:t>
      </w:r>
      <w:r w:rsidR="0027616C">
        <w:rPr>
          <w:rFonts w:ascii="Arial" w:eastAsia="Times New Roman" w:hAnsi="Arial" w:cs="Arial"/>
          <w:color w:val="000000"/>
        </w:rPr>
        <w:t xml:space="preserve"> </w:t>
      </w:r>
      <w:r w:rsidR="0054144A">
        <w:rPr>
          <w:rFonts w:ascii="Arial" w:eastAsia="Times New Roman" w:hAnsi="Arial" w:cs="Arial"/>
          <w:color w:val="000000"/>
        </w:rPr>
        <w:t>and an</w:t>
      </w:r>
      <w:r w:rsidR="008C2643">
        <w:rPr>
          <w:rFonts w:ascii="Arial" w:eastAsia="Times New Roman" w:hAnsi="Arial" w:cs="Arial"/>
          <w:color w:val="000000"/>
        </w:rPr>
        <w:t xml:space="preserve"> urban</w:t>
      </w:r>
      <w:r w:rsidR="008C2643" w:rsidRPr="00C24B77">
        <w:rPr>
          <w:rFonts w:ascii="Arial" w:eastAsia="Times New Roman" w:hAnsi="Arial" w:cs="Arial"/>
          <w:color w:val="000000"/>
        </w:rPr>
        <w:t xml:space="preserve"> stage</w:t>
      </w:r>
      <w:r w:rsidR="008C2643">
        <w:rPr>
          <w:rFonts w:ascii="Arial" w:eastAsia="Times New Roman" w:hAnsi="Arial" w:cs="Arial"/>
          <w:color w:val="000000"/>
        </w:rPr>
        <w:t xml:space="preserve"> </w:t>
      </w:r>
      <w:r w:rsidR="00CC46E7">
        <w:rPr>
          <w:rFonts w:ascii="Arial" w:eastAsia="Times New Roman" w:hAnsi="Arial" w:cs="Arial"/>
          <w:color w:val="000000"/>
        </w:rPr>
        <w:t xml:space="preserve">located </w:t>
      </w:r>
      <w:r w:rsidR="008C2643">
        <w:rPr>
          <w:rFonts w:ascii="Arial" w:eastAsia="Times New Roman" w:hAnsi="Arial" w:cs="Arial"/>
          <w:color w:val="000000"/>
        </w:rPr>
        <w:t xml:space="preserve">right in front of </w:t>
      </w:r>
      <w:r w:rsidR="0027616C">
        <w:rPr>
          <w:rFonts w:ascii="Arial" w:eastAsia="Times New Roman" w:hAnsi="Arial" w:cs="Arial"/>
          <w:color w:val="000000"/>
        </w:rPr>
        <w:t>the west facade</w:t>
      </w:r>
      <w:r w:rsidR="00C24B77" w:rsidRPr="00C24B77">
        <w:rPr>
          <w:rFonts w:ascii="Arial" w:eastAsia="Times New Roman" w:hAnsi="Arial" w:cs="Arial"/>
          <w:color w:val="000000"/>
        </w:rPr>
        <w:t xml:space="preserve"> of th</w:t>
      </w:r>
      <w:r w:rsidR="008C2643">
        <w:rPr>
          <w:rFonts w:ascii="Arial" w:eastAsia="Times New Roman" w:hAnsi="Arial" w:cs="Arial"/>
          <w:color w:val="000000"/>
        </w:rPr>
        <w:t xml:space="preserve">e </w:t>
      </w:r>
      <w:proofErr w:type="spellStart"/>
      <w:r w:rsidR="008C2643">
        <w:rPr>
          <w:rFonts w:ascii="Arial" w:eastAsia="Times New Roman" w:hAnsi="Arial" w:cs="Arial"/>
          <w:color w:val="000000"/>
        </w:rPr>
        <w:t>Palais</w:t>
      </w:r>
      <w:proofErr w:type="spellEnd"/>
      <w:r w:rsidR="008C2643">
        <w:rPr>
          <w:rFonts w:ascii="Arial" w:eastAsia="Times New Roman" w:hAnsi="Arial" w:cs="Arial"/>
          <w:color w:val="000000"/>
        </w:rPr>
        <w:t xml:space="preserve"> Theatre</w:t>
      </w:r>
      <w:r w:rsidR="0054144A">
        <w:rPr>
          <w:rFonts w:ascii="Arial" w:eastAsia="Times New Roman" w:hAnsi="Arial" w:cs="Arial"/>
          <w:color w:val="000000"/>
        </w:rPr>
        <w:t>.</w:t>
      </w:r>
      <w:r w:rsidR="008C2643">
        <w:rPr>
          <w:rFonts w:ascii="Arial" w:eastAsia="Times New Roman" w:hAnsi="Arial" w:cs="Arial"/>
          <w:color w:val="000000"/>
        </w:rPr>
        <w:t xml:space="preserve"> </w:t>
      </w:r>
      <w:r w:rsidR="00B3066E">
        <w:rPr>
          <w:rFonts w:ascii="Arial" w:eastAsia="Times New Roman" w:hAnsi="Arial" w:cs="Arial"/>
          <w:color w:val="000000"/>
        </w:rPr>
        <w:t xml:space="preserve">This portion of the site will be used </w:t>
      </w:r>
      <w:r w:rsidR="008C2643">
        <w:rPr>
          <w:rFonts w:ascii="Arial" w:eastAsia="Times New Roman" w:hAnsi="Arial" w:cs="Arial"/>
          <w:color w:val="000000"/>
        </w:rPr>
        <w:t>to gather</w:t>
      </w:r>
      <w:r w:rsidR="00C24B77" w:rsidRPr="00C24B77">
        <w:rPr>
          <w:rFonts w:ascii="Arial" w:eastAsia="Times New Roman" w:hAnsi="Arial" w:cs="Arial"/>
          <w:color w:val="000000"/>
        </w:rPr>
        <w:t xml:space="preserve"> larg</w:t>
      </w:r>
      <w:r w:rsidR="008C2643">
        <w:rPr>
          <w:rFonts w:ascii="Arial" w:eastAsia="Times New Roman" w:hAnsi="Arial" w:cs="Arial"/>
          <w:color w:val="000000"/>
        </w:rPr>
        <w:t xml:space="preserve">er groups of people for art and </w:t>
      </w:r>
      <w:r w:rsidR="00C24B77" w:rsidRPr="00C24B77">
        <w:rPr>
          <w:rFonts w:ascii="Arial" w:eastAsia="Times New Roman" w:hAnsi="Arial" w:cs="Arial"/>
          <w:color w:val="000000"/>
        </w:rPr>
        <w:t>entertainment event</w:t>
      </w:r>
      <w:r w:rsidR="00600748">
        <w:rPr>
          <w:rFonts w:ascii="Arial" w:eastAsia="Times New Roman" w:hAnsi="Arial" w:cs="Arial"/>
          <w:color w:val="000000"/>
        </w:rPr>
        <w:t>s and</w:t>
      </w:r>
      <w:r w:rsidR="00D74961">
        <w:rPr>
          <w:rFonts w:ascii="Arial" w:eastAsia="Times New Roman" w:hAnsi="Arial" w:cs="Arial"/>
          <w:color w:val="000000"/>
        </w:rPr>
        <w:t xml:space="preserve"> festival organizations </w:t>
      </w:r>
      <w:r w:rsidR="00C24B77" w:rsidRPr="00C24B77">
        <w:rPr>
          <w:rFonts w:ascii="Arial" w:eastAsia="Times New Roman" w:hAnsi="Arial" w:cs="Arial"/>
          <w:color w:val="000000"/>
        </w:rPr>
        <w:t xml:space="preserve">throughout the year. </w:t>
      </w:r>
      <w:r w:rsidR="00C47D9D">
        <w:rPr>
          <w:rFonts w:ascii="Arial" w:eastAsia="Times New Roman" w:hAnsi="Arial" w:cs="Arial"/>
          <w:color w:val="000000"/>
        </w:rPr>
        <w:t>Especially in the summer, t</w:t>
      </w:r>
      <w:r w:rsidR="00370B8A">
        <w:rPr>
          <w:rFonts w:ascii="Arial" w:eastAsia="Times New Roman" w:hAnsi="Arial" w:cs="Arial"/>
          <w:color w:val="000000"/>
        </w:rPr>
        <w:t>his large open area will</w:t>
      </w:r>
      <w:r w:rsidR="008C2643">
        <w:rPr>
          <w:rFonts w:ascii="Arial" w:eastAsia="Times New Roman" w:hAnsi="Arial" w:cs="Arial"/>
          <w:color w:val="000000"/>
        </w:rPr>
        <w:t xml:space="preserve"> als</w:t>
      </w:r>
      <w:r w:rsidR="00C47D9D">
        <w:rPr>
          <w:rFonts w:ascii="Arial" w:eastAsia="Times New Roman" w:hAnsi="Arial" w:cs="Arial"/>
          <w:color w:val="000000"/>
        </w:rPr>
        <w:t>o be used as an open-air cinema.</w:t>
      </w:r>
    </w:p>
    <w:p w14:paraId="13DF404F" w14:textId="77777777" w:rsidR="007B74B1" w:rsidRDefault="007B74B1" w:rsidP="00E306EA">
      <w:pPr>
        <w:jc w:val="both"/>
        <w:rPr>
          <w:rFonts w:ascii="Arial" w:eastAsia="Times New Roman" w:hAnsi="Arial" w:cs="Arial"/>
          <w:color w:val="000000"/>
        </w:rPr>
      </w:pPr>
    </w:p>
    <w:p w14:paraId="4B8576A4" w14:textId="1CB6EFE7" w:rsidR="003C5FA4" w:rsidRPr="000E6A5F" w:rsidRDefault="008C2643" w:rsidP="00E306EA">
      <w:pPr>
        <w:jc w:val="both"/>
        <w:rPr>
          <w:rFonts w:ascii="Arial" w:eastAsia="Times New Roman" w:hAnsi="Arial" w:cs="Arial"/>
          <w:color w:val="000000"/>
        </w:rPr>
      </w:pPr>
      <w:r>
        <w:rPr>
          <w:rFonts w:ascii="Arial" w:eastAsia="Times New Roman" w:hAnsi="Arial" w:cs="Arial"/>
          <w:color w:val="000000"/>
        </w:rPr>
        <w:t>O</w:t>
      </w:r>
      <w:r w:rsidR="00C47D9D">
        <w:rPr>
          <w:rFonts w:ascii="Arial" w:eastAsia="Times New Roman" w:hAnsi="Arial" w:cs="Arial"/>
          <w:color w:val="000000"/>
        </w:rPr>
        <w:t>ne of other</w:t>
      </w:r>
      <w:r>
        <w:rPr>
          <w:rFonts w:ascii="Arial" w:eastAsia="Times New Roman" w:hAnsi="Arial" w:cs="Arial"/>
          <w:color w:val="000000"/>
        </w:rPr>
        <w:t xml:space="preserve"> </w:t>
      </w:r>
      <w:r w:rsidR="007B74B1">
        <w:rPr>
          <w:rFonts w:ascii="Arial" w:eastAsia="Times New Roman" w:hAnsi="Arial" w:cs="Arial"/>
          <w:color w:val="000000"/>
        </w:rPr>
        <w:t xml:space="preserve">open air </w:t>
      </w:r>
      <w:r>
        <w:rPr>
          <w:rFonts w:ascii="Arial" w:eastAsia="Times New Roman" w:hAnsi="Arial" w:cs="Arial"/>
          <w:color w:val="000000"/>
        </w:rPr>
        <w:t>uses around th</w:t>
      </w:r>
      <w:r w:rsidR="00B3066E">
        <w:rPr>
          <w:rFonts w:ascii="Arial" w:eastAsia="Times New Roman" w:hAnsi="Arial" w:cs="Arial"/>
          <w:color w:val="000000"/>
        </w:rPr>
        <w:t>is pathway</w:t>
      </w:r>
      <w:r w:rsidR="00600748">
        <w:rPr>
          <w:rFonts w:ascii="Arial" w:eastAsia="Times New Roman" w:hAnsi="Arial" w:cs="Arial"/>
          <w:color w:val="000000"/>
        </w:rPr>
        <w:t xml:space="preserve"> ar</w:t>
      </w:r>
      <w:r>
        <w:rPr>
          <w:rFonts w:ascii="Arial" w:eastAsia="Times New Roman" w:hAnsi="Arial" w:cs="Arial"/>
          <w:color w:val="000000"/>
        </w:rPr>
        <w:t xml:space="preserve">e </w:t>
      </w:r>
      <w:r w:rsidR="00C8535C">
        <w:rPr>
          <w:rFonts w:ascii="Arial" w:eastAsia="Times New Roman" w:hAnsi="Arial" w:cs="Arial"/>
          <w:color w:val="000000"/>
        </w:rPr>
        <w:t xml:space="preserve">the playground area, </w:t>
      </w:r>
      <w:proofErr w:type="gramStart"/>
      <w:r w:rsidR="00C8535C">
        <w:rPr>
          <w:rFonts w:ascii="Arial" w:eastAsia="Times New Roman" w:hAnsi="Arial" w:cs="Arial"/>
          <w:color w:val="000000"/>
        </w:rPr>
        <w:t>outdoor</w:t>
      </w:r>
      <w:proofErr w:type="gramEnd"/>
      <w:r w:rsidR="00C8535C">
        <w:rPr>
          <w:rFonts w:ascii="Arial" w:eastAsia="Times New Roman" w:hAnsi="Arial" w:cs="Arial"/>
          <w:color w:val="000000"/>
        </w:rPr>
        <w:t xml:space="preserve"> gym equipment area and finally the </w:t>
      </w:r>
      <w:r w:rsidR="00C47D9D">
        <w:rPr>
          <w:rFonts w:ascii="Arial" w:eastAsia="Times New Roman" w:hAnsi="Arial" w:cs="Arial"/>
          <w:color w:val="000000"/>
        </w:rPr>
        <w:t>cascading steps</w:t>
      </w:r>
      <w:r w:rsidR="00C8535C">
        <w:rPr>
          <w:rFonts w:ascii="Arial" w:eastAsia="Times New Roman" w:hAnsi="Arial" w:cs="Arial"/>
          <w:color w:val="000000"/>
        </w:rPr>
        <w:t xml:space="preserve"> which can be used for</w:t>
      </w:r>
      <w:r w:rsidR="00C47D9D">
        <w:rPr>
          <w:rFonts w:ascii="Arial" w:eastAsia="Times New Roman" w:hAnsi="Arial" w:cs="Arial"/>
          <w:color w:val="000000"/>
        </w:rPr>
        <w:t xml:space="preserve"> </w:t>
      </w:r>
      <w:r w:rsidR="00C8535C">
        <w:rPr>
          <w:rFonts w:ascii="Arial" w:eastAsia="Times New Roman" w:hAnsi="Arial" w:cs="Arial"/>
          <w:color w:val="000000"/>
        </w:rPr>
        <w:t>relaxing</w:t>
      </w:r>
      <w:r w:rsidR="00C47D9D">
        <w:rPr>
          <w:rFonts w:ascii="Arial" w:eastAsia="Times New Roman" w:hAnsi="Arial" w:cs="Arial"/>
          <w:color w:val="000000"/>
        </w:rPr>
        <w:t xml:space="preserve"> or watching the attractions</w:t>
      </w:r>
      <w:r w:rsidR="00C8535C">
        <w:rPr>
          <w:rFonts w:ascii="Arial" w:eastAsia="Times New Roman" w:hAnsi="Arial" w:cs="Arial"/>
          <w:color w:val="000000"/>
        </w:rPr>
        <w:t xml:space="preserve"> around the site. These steps are</w:t>
      </w:r>
      <w:r w:rsidR="00C47D9D">
        <w:rPr>
          <w:rFonts w:ascii="Arial" w:eastAsia="Times New Roman" w:hAnsi="Arial" w:cs="Arial"/>
          <w:color w:val="000000"/>
        </w:rPr>
        <w:t xml:space="preserve"> leaning on a long </w:t>
      </w:r>
      <w:r w:rsidR="00C8535C">
        <w:rPr>
          <w:rFonts w:ascii="Arial" w:eastAsia="Times New Roman" w:hAnsi="Arial" w:cs="Arial"/>
          <w:color w:val="000000"/>
        </w:rPr>
        <w:t>stepped green wall at the back</w:t>
      </w:r>
      <w:r w:rsidR="00C47D9D">
        <w:rPr>
          <w:rFonts w:ascii="Arial" w:eastAsia="Times New Roman" w:hAnsi="Arial" w:cs="Arial"/>
          <w:color w:val="000000"/>
        </w:rPr>
        <w:t>, which intends to is</w:t>
      </w:r>
      <w:r w:rsidR="00C8535C">
        <w:rPr>
          <w:rFonts w:ascii="Arial" w:eastAsia="Times New Roman" w:hAnsi="Arial" w:cs="Arial"/>
          <w:color w:val="000000"/>
        </w:rPr>
        <w:t>olate the site from</w:t>
      </w:r>
      <w:r w:rsidR="00C47D9D">
        <w:rPr>
          <w:rFonts w:ascii="Arial" w:eastAsia="Times New Roman" w:hAnsi="Arial" w:cs="Arial"/>
          <w:color w:val="000000"/>
        </w:rPr>
        <w:t xml:space="preserve"> noise pollution of vehicle traffic on </w:t>
      </w:r>
      <w:proofErr w:type="spellStart"/>
      <w:r w:rsidR="00C47D9D">
        <w:rPr>
          <w:rFonts w:ascii="Arial" w:eastAsia="Times New Roman" w:hAnsi="Arial" w:cs="Arial"/>
          <w:color w:val="000000"/>
        </w:rPr>
        <w:t>Jacka</w:t>
      </w:r>
      <w:proofErr w:type="spellEnd"/>
      <w:r w:rsidR="00C47D9D">
        <w:rPr>
          <w:rFonts w:ascii="Arial" w:eastAsia="Times New Roman" w:hAnsi="Arial" w:cs="Arial"/>
          <w:color w:val="000000"/>
        </w:rPr>
        <w:t xml:space="preserve"> Boulevard.</w:t>
      </w:r>
    </w:p>
    <w:p w14:paraId="3217BCD0" w14:textId="77777777" w:rsidR="00600748" w:rsidRDefault="00600748" w:rsidP="00E306EA">
      <w:pPr>
        <w:jc w:val="both"/>
        <w:rPr>
          <w:rFonts w:ascii="Arial" w:eastAsia="Times New Roman" w:hAnsi="Arial" w:cs="Arial"/>
          <w:b/>
          <w:color w:val="000000"/>
        </w:rPr>
      </w:pPr>
    </w:p>
    <w:p w14:paraId="31B406B4" w14:textId="6487346F" w:rsidR="00C47D9D" w:rsidRPr="00370B8A" w:rsidRDefault="00370B8A" w:rsidP="00E306EA">
      <w:pPr>
        <w:jc w:val="both"/>
        <w:rPr>
          <w:rFonts w:ascii="Arial" w:eastAsia="Times New Roman" w:hAnsi="Arial" w:cs="Arial"/>
          <w:color w:val="000000"/>
        </w:rPr>
      </w:pPr>
      <w:r w:rsidRPr="00370B8A">
        <w:rPr>
          <w:rFonts w:ascii="Arial" w:eastAsia="Times New Roman" w:hAnsi="Arial" w:cs="Arial"/>
          <w:color w:val="000000"/>
        </w:rPr>
        <w:t xml:space="preserve">With regards to the landscape design, </w:t>
      </w:r>
      <w:r>
        <w:rPr>
          <w:rFonts w:ascii="Arial" w:eastAsia="Times New Roman" w:hAnsi="Arial" w:cs="Arial"/>
          <w:color w:val="000000"/>
        </w:rPr>
        <w:t>t</w:t>
      </w:r>
      <w:r w:rsidR="00C47D9D" w:rsidRPr="00370B8A">
        <w:rPr>
          <w:rFonts w:ascii="Arial" w:eastAsia="Times New Roman" w:hAnsi="Arial" w:cs="Arial"/>
          <w:color w:val="000000"/>
        </w:rPr>
        <w:t xml:space="preserve">he desert-like landscape of the site is inspired by the living habitat of the sand monitor lizard. The color of vegetation is designed to form a continuum from green on the upper landscape of the site to red, dark brown and to light brown and yellow tones on </w:t>
      </w:r>
      <w:r>
        <w:rPr>
          <w:rFonts w:ascii="Arial" w:eastAsia="Times New Roman" w:hAnsi="Arial" w:cs="Arial"/>
          <w:color w:val="000000"/>
        </w:rPr>
        <w:t>the lower landscape of the site.</w:t>
      </w:r>
    </w:p>
    <w:p w14:paraId="14814DCE" w14:textId="77777777" w:rsidR="00600748" w:rsidRDefault="00600748" w:rsidP="00E306EA">
      <w:pPr>
        <w:jc w:val="both"/>
        <w:rPr>
          <w:rFonts w:ascii="Arial" w:eastAsia="Times New Roman" w:hAnsi="Arial" w:cs="Arial"/>
          <w:color w:val="000000"/>
        </w:rPr>
      </w:pPr>
    </w:p>
    <w:p w14:paraId="2514DD77" w14:textId="7387E294" w:rsidR="003C36D2" w:rsidRDefault="00CD4D2B" w:rsidP="00E306EA">
      <w:pPr>
        <w:jc w:val="both"/>
        <w:rPr>
          <w:rFonts w:ascii="Arial" w:eastAsia="Times New Roman" w:hAnsi="Arial" w:cs="Arial"/>
          <w:color w:val="000000"/>
        </w:rPr>
      </w:pPr>
      <w:r w:rsidRPr="00CD4D2B">
        <w:rPr>
          <w:rFonts w:ascii="Arial" w:eastAsia="Times New Roman" w:hAnsi="Arial" w:cs="Arial"/>
          <w:color w:val="000000"/>
        </w:rPr>
        <w:t>The primary materials</w:t>
      </w:r>
      <w:r>
        <w:rPr>
          <w:rFonts w:ascii="Arial" w:eastAsia="Times New Roman" w:hAnsi="Arial" w:cs="Arial"/>
          <w:color w:val="000000"/>
        </w:rPr>
        <w:t xml:space="preserve"> used for the site</w:t>
      </w:r>
      <w:r w:rsidR="00694990">
        <w:rPr>
          <w:rFonts w:ascii="Arial" w:eastAsia="Times New Roman" w:hAnsi="Arial" w:cs="Arial"/>
          <w:color w:val="000000"/>
        </w:rPr>
        <w:t xml:space="preserve"> are</w:t>
      </w:r>
      <w:r w:rsidR="00233ADB">
        <w:rPr>
          <w:rFonts w:ascii="Arial" w:eastAsia="Times New Roman" w:hAnsi="Arial" w:cs="Arial"/>
          <w:color w:val="000000"/>
        </w:rPr>
        <w:t xml:space="preserve">; </w:t>
      </w:r>
      <w:r w:rsidR="00636F49">
        <w:rPr>
          <w:rFonts w:ascii="Arial" w:eastAsia="Times New Roman" w:hAnsi="Arial" w:cs="Arial"/>
          <w:color w:val="000000"/>
        </w:rPr>
        <w:t xml:space="preserve">structural tubular </w:t>
      </w:r>
      <w:r w:rsidR="00233ADB">
        <w:rPr>
          <w:rFonts w:ascii="Arial" w:eastAsia="Times New Roman" w:hAnsi="Arial" w:cs="Arial"/>
          <w:color w:val="000000"/>
        </w:rPr>
        <w:t>steel studs</w:t>
      </w:r>
      <w:r w:rsidR="00636F49">
        <w:rPr>
          <w:rFonts w:ascii="Arial" w:eastAsia="Times New Roman" w:hAnsi="Arial" w:cs="Arial"/>
          <w:color w:val="000000"/>
        </w:rPr>
        <w:t xml:space="preserve"> and beams</w:t>
      </w:r>
      <w:r w:rsidR="00694990">
        <w:rPr>
          <w:rFonts w:ascii="Arial" w:eastAsia="Times New Roman" w:hAnsi="Arial" w:cs="Arial"/>
          <w:color w:val="000000"/>
        </w:rPr>
        <w:t xml:space="preserve"> </w:t>
      </w:r>
      <w:r w:rsidR="00636F49">
        <w:rPr>
          <w:rFonts w:ascii="Arial" w:eastAsia="Times New Roman" w:hAnsi="Arial" w:cs="Arial"/>
          <w:color w:val="000000"/>
        </w:rPr>
        <w:t xml:space="preserve">(DIA. 200mm) and secondary steels (DIA. 100mm) with </w:t>
      </w:r>
      <w:proofErr w:type="spellStart"/>
      <w:r w:rsidR="00636F49">
        <w:rPr>
          <w:rFonts w:ascii="Arial" w:eastAsia="Times New Roman" w:hAnsi="Arial" w:cs="Arial"/>
          <w:color w:val="000000"/>
        </w:rPr>
        <w:t>unti</w:t>
      </w:r>
      <w:proofErr w:type="spellEnd"/>
      <w:r w:rsidR="00B34960">
        <w:rPr>
          <w:rFonts w:ascii="Arial" w:eastAsia="Times New Roman" w:hAnsi="Arial" w:cs="Arial"/>
          <w:color w:val="000000"/>
        </w:rPr>
        <w:t>-</w:t>
      </w:r>
      <w:r w:rsidR="00636F49">
        <w:rPr>
          <w:rFonts w:ascii="Arial" w:eastAsia="Times New Roman" w:hAnsi="Arial" w:cs="Arial"/>
          <w:color w:val="000000"/>
        </w:rPr>
        <w:t>rust steel paint, double tempered glass</w:t>
      </w:r>
      <w:r w:rsidR="00B34960">
        <w:rPr>
          <w:rFonts w:ascii="Arial" w:eastAsia="Times New Roman" w:hAnsi="Arial" w:cs="Arial"/>
          <w:color w:val="000000"/>
        </w:rPr>
        <w:t xml:space="preserve"> for façade openings and skylights at various sizes depending on the form of the lizard, </w:t>
      </w:r>
      <w:r w:rsidR="00694990">
        <w:rPr>
          <w:rFonts w:ascii="Arial" w:eastAsia="Times New Roman" w:hAnsi="Arial" w:cs="Arial"/>
          <w:color w:val="000000"/>
        </w:rPr>
        <w:t>solar photovoltaic panels</w:t>
      </w:r>
      <w:r w:rsidR="00B34960">
        <w:rPr>
          <w:rFonts w:ascii="Arial" w:eastAsia="Times New Roman" w:hAnsi="Arial" w:cs="Arial"/>
          <w:color w:val="000000"/>
        </w:rPr>
        <w:t xml:space="preserve"> (1m x 1m) and</w:t>
      </w:r>
      <w:r w:rsidR="00233ADB">
        <w:rPr>
          <w:rFonts w:ascii="Arial" w:eastAsia="Times New Roman" w:hAnsi="Arial" w:cs="Arial"/>
          <w:color w:val="000000"/>
        </w:rPr>
        <w:t xml:space="preserve"> aluminum wind panels (1m x 1m) positioned as square or rhombus according to the wind direction</w:t>
      </w:r>
      <w:r w:rsidR="00636F49">
        <w:rPr>
          <w:rFonts w:ascii="Arial" w:eastAsia="Times New Roman" w:hAnsi="Arial" w:cs="Arial"/>
          <w:color w:val="000000"/>
        </w:rPr>
        <w:t>.</w:t>
      </w:r>
    </w:p>
    <w:p w14:paraId="23F99B8D" w14:textId="77777777" w:rsidR="00CD4D2B" w:rsidRPr="00CD4D2B" w:rsidRDefault="00CD4D2B">
      <w:pPr>
        <w:rPr>
          <w:rFonts w:ascii="Arial" w:eastAsia="Times New Roman" w:hAnsi="Arial" w:cs="Arial"/>
          <w:color w:val="000000"/>
        </w:rPr>
      </w:pPr>
    </w:p>
    <w:p w14:paraId="5D290EC7" w14:textId="078E84DE" w:rsidR="008D592C" w:rsidRDefault="008D592C" w:rsidP="008D592C">
      <w:pPr>
        <w:rPr>
          <w:rFonts w:ascii="Arial" w:eastAsia="Times New Roman" w:hAnsi="Arial" w:cs="Arial"/>
          <w:b/>
          <w:color w:val="000000"/>
        </w:rPr>
      </w:pPr>
      <w:r>
        <w:rPr>
          <w:rFonts w:ascii="Arial" w:eastAsia="Times New Roman" w:hAnsi="Arial" w:cs="Arial"/>
          <w:b/>
          <w:color w:val="000000"/>
        </w:rPr>
        <w:t xml:space="preserve">ESTIMATE OF THE ANNUAL </w:t>
      </w:r>
      <w:r w:rsidR="00FB4236">
        <w:rPr>
          <w:rFonts w:ascii="Arial" w:eastAsia="Times New Roman" w:hAnsi="Arial" w:cs="Arial"/>
          <w:b/>
          <w:color w:val="000000"/>
        </w:rPr>
        <w:t>POWER</w:t>
      </w:r>
      <w:r>
        <w:rPr>
          <w:rFonts w:ascii="Arial" w:eastAsia="Times New Roman" w:hAnsi="Arial" w:cs="Arial"/>
          <w:b/>
          <w:color w:val="000000"/>
        </w:rPr>
        <w:t xml:space="preserve"> GENERATED BY DESIGN</w:t>
      </w:r>
    </w:p>
    <w:p w14:paraId="2320D475" w14:textId="77777777" w:rsidR="008D592C" w:rsidRDefault="008D592C" w:rsidP="008D592C">
      <w:pPr>
        <w:rPr>
          <w:rFonts w:ascii="Arial" w:eastAsia="Times New Roman" w:hAnsi="Arial" w:cs="Arial"/>
          <w:b/>
          <w:color w:val="000000"/>
        </w:rPr>
      </w:pPr>
    </w:p>
    <w:p w14:paraId="500CB50A" w14:textId="766925B5" w:rsidR="008D592C" w:rsidRPr="00601D14" w:rsidRDefault="005C50FB" w:rsidP="00601D14">
      <w:pPr>
        <w:rPr>
          <w:rFonts w:ascii="Arial" w:eastAsia="Times New Roman" w:hAnsi="Arial" w:cs="Arial"/>
          <w:b/>
          <w:color w:val="000000"/>
        </w:rPr>
      </w:pPr>
      <w:r w:rsidRPr="00601D14">
        <w:rPr>
          <w:rFonts w:ascii="Arial" w:eastAsia="Times New Roman" w:hAnsi="Arial" w:cs="Arial"/>
          <w:b/>
          <w:color w:val="000000"/>
        </w:rPr>
        <w:t>Energy Generated By Solar PV Panels:</w:t>
      </w:r>
    </w:p>
    <w:p w14:paraId="24829406" w14:textId="77777777" w:rsidR="005C50FB" w:rsidRDefault="005C50FB" w:rsidP="008D592C">
      <w:pPr>
        <w:rPr>
          <w:rFonts w:ascii="Arial" w:eastAsia="Times New Roman" w:hAnsi="Arial" w:cs="Arial"/>
          <w:color w:val="000000"/>
        </w:rPr>
      </w:pPr>
    </w:p>
    <w:p w14:paraId="3BCA8BA5" w14:textId="77777777" w:rsidR="005C50FB" w:rsidRPr="005C50FB" w:rsidRDefault="005C50FB" w:rsidP="005C50FB">
      <w:pPr>
        <w:rPr>
          <w:rFonts w:ascii="Arial" w:eastAsia="Times New Roman" w:hAnsi="Arial" w:cs="Arial"/>
          <w:color w:val="000000"/>
        </w:rPr>
      </w:pPr>
      <w:r w:rsidRPr="005C50FB">
        <w:rPr>
          <w:rFonts w:ascii="Arial" w:eastAsia="Times New Roman" w:hAnsi="Arial" w:cs="Arial"/>
          <w:b/>
          <w:bCs/>
          <w:color w:val="000000"/>
        </w:rPr>
        <w:t xml:space="preserve">Solar Cell </w:t>
      </w:r>
      <w:proofErr w:type="gramStart"/>
      <w:r w:rsidRPr="005C50FB">
        <w:rPr>
          <w:rFonts w:ascii="Arial" w:eastAsia="Times New Roman" w:hAnsi="Arial" w:cs="Arial"/>
          <w:b/>
          <w:bCs/>
          <w:color w:val="000000"/>
        </w:rPr>
        <w:t>Type :</w:t>
      </w:r>
      <w:proofErr w:type="gramEnd"/>
      <w:r w:rsidRPr="005C50FB">
        <w:rPr>
          <w:rFonts w:ascii="Arial" w:eastAsia="Times New Roman" w:hAnsi="Arial" w:cs="Arial"/>
          <w:b/>
          <w:bCs/>
          <w:color w:val="000000"/>
        </w:rPr>
        <w:t xml:space="preserve"> </w:t>
      </w:r>
      <w:proofErr w:type="spellStart"/>
      <w:r w:rsidRPr="005C50FB">
        <w:rPr>
          <w:rFonts w:ascii="Arial" w:eastAsia="Times New Roman" w:hAnsi="Arial" w:cs="Arial"/>
          <w:color w:val="000000"/>
        </w:rPr>
        <w:t>Monocrystalline</w:t>
      </w:r>
      <w:proofErr w:type="spellEnd"/>
      <w:r w:rsidRPr="005C50FB">
        <w:rPr>
          <w:rFonts w:ascii="Arial" w:eastAsia="Times New Roman" w:hAnsi="Arial" w:cs="Arial"/>
          <w:color w:val="000000"/>
        </w:rPr>
        <w:t xml:space="preserve"> </w:t>
      </w:r>
      <w:proofErr w:type="spellStart"/>
      <w:r w:rsidRPr="005C50FB">
        <w:rPr>
          <w:rFonts w:ascii="Arial" w:eastAsia="Times New Roman" w:hAnsi="Arial" w:cs="Arial"/>
          <w:color w:val="000000"/>
        </w:rPr>
        <w:t>Maxeon</w:t>
      </w:r>
      <w:proofErr w:type="spellEnd"/>
      <w:r w:rsidRPr="005C50FB">
        <w:rPr>
          <w:rFonts w:ascii="Arial" w:eastAsia="Times New Roman" w:hAnsi="Arial" w:cs="Arial"/>
          <w:color w:val="000000"/>
        </w:rPr>
        <w:t xml:space="preserve"> Gen III </w:t>
      </w:r>
    </w:p>
    <w:p w14:paraId="645C0D02" w14:textId="77777777" w:rsidR="005C50FB" w:rsidRPr="005C50FB" w:rsidRDefault="005C50FB" w:rsidP="005C50FB">
      <w:pPr>
        <w:rPr>
          <w:rFonts w:ascii="Arial" w:eastAsia="Times New Roman" w:hAnsi="Arial" w:cs="Arial"/>
          <w:color w:val="000000"/>
        </w:rPr>
      </w:pPr>
      <w:r w:rsidRPr="005C50FB">
        <w:rPr>
          <w:rFonts w:ascii="Arial" w:eastAsia="Times New Roman" w:hAnsi="Arial" w:cs="Arial"/>
          <w:b/>
          <w:bCs/>
          <w:color w:val="000000"/>
        </w:rPr>
        <w:t xml:space="preserve">Solar Panel Electrical </w:t>
      </w:r>
      <w:proofErr w:type="gramStart"/>
      <w:r w:rsidRPr="005C50FB">
        <w:rPr>
          <w:rFonts w:ascii="Arial" w:eastAsia="Times New Roman" w:hAnsi="Arial" w:cs="Arial"/>
          <w:b/>
          <w:bCs/>
          <w:color w:val="000000"/>
        </w:rPr>
        <w:t>Power :</w:t>
      </w:r>
      <w:proofErr w:type="gramEnd"/>
      <w:r w:rsidRPr="005C50FB">
        <w:rPr>
          <w:rFonts w:ascii="Arial" w:eastAsia="Times New Roman" w:hAnsi="Arial" w:cs="Arial"/>
          <w:b/>
          <w:bCs/>
          <w:color w:val="000000"/>
        </w:rPr>
        <w:t xml:space="preserve"> </w:t>
      </w:r>
      <w:r w:rsidRPr="005C50FB">
        <w:rPr>
          <w:rFonts w:ascii="Arial" w:eastAsia="Times New Roman" w:hAnsi="Arial" w:cs="Arial"/>
          <w:color w:val="000000"/>
        </w:rPr>
        <w:t>335 W</w:t>
      </w:r>
    </w:p>
    <w:p w14:paraId="3A6BFE49" w14:textId="77777777" w:rsidR="005C50FB" w:rsidRPr="005C50FB" w:rsidRDefault="005C50FB" w:rsidP="005C50FB">
      <w:pPr>
        <w:rPr>
          <w:rFonts w:ascii="Arial" w:eastAsia="Times New Roman" w:hAnsi="Arial" w:cs="Arial"/>
          <w:color w:val="000000"/>
        </w:rPr>
      </w:pPr>
      <w:r w:rsidRPr="005C50FB">
        <w:rPr>
          <w:rFonts w:ascii="Arial" w:eastAsia="Times New Roman" w:hAnsi="Arial" w:cs="Arial"/>
          <w:b/>
          <w:bCs/>
          <w:color w:val="000000"/>
        </w:rPr>
        <w:t xml:space="preserve">Efficiency: </w:t>
      </w:r>
      <w:r w:rsidRPr="005C50FB">
        <w:rPr>
          <w:rFonts w:ascii="Arial" w:eastAsia="Times New Roman" w:hAnsi="Arial" w:cs="Arial"/>
          <w:color w:val="000000"/>
        </w:rPr>
        <w:t>21%</w:t>
      </w:r>
    </w:p>
    <w:p w14:paraId="57926CBB" w14:textId="2C3BC0FC" w:rsidR="005C50FB" w:rsidRPr="005C50FB" w:rsidRDefault="005C50FB" w:rsidP="005C50FB">
      <w:pPr>
        <w:rPr>
          <w:rFonts w:ascii="Arial" w:eastAsia="Times New Roman" w:hAnsi="Arial" w:cs="Arial"/>
          <w:color w:val="000000"/>
        </w:rPr>
      </w:pPr>
      <w:r w:rsidRPr="005C50FB">
        <w:rPr>
          <w:rFonts w:ascii="Arial" w:eastAsia="Times New Roman" w:hAnsi="Arial" w:cs="Arial"/>
          <w:b/>
          <w:bCs/>
          <w:color w:val="000000"/>
        </w:rPr>
        <w:t>TOTAL ANNUAL POWER</w:t>
      </w:r>
      <w:r w:rsidR="00FB4236">
        <w:rPr>
          <w:rFonts w:ascii="Arial" w:eastAsia="Times New Roman" w:hAnsi="Arial" w:cs="Arial"/>
          <w:b/>
          <w:bCs/>
          <w:color w:val="000000"/>
        </w:rPr>
        <w:t xml:space="preserve"> GENERATED FROM SOLAR ENERGY: 48</w:t>
      </w:r>
      <w:r w:rsidRPr="005C50FB">
        <w:rPr>
          <w:rFonts w:ascii="Arial" w:eastAsia="Times New Roman" w:hAnsi="Arial" w:cs="Arial"/>
          <w:b/>
          <w:bCs/>
          <w:color w:val="000000"/>
        </w:rPr>
        <w:t xml:space="preserve">0 </w:t>
      </w:r>
      <w:proofErr w:type="spellStart"/>
      <w:r w:rsidRPr="005C50FB">
        <w:rPr>
          <w:rFonts w:ascii="Arial" w:eastAsia="Times New Roman" w:hAnsi="Arial" w:cs="Arial"/>
          <w:b/>
          <w:bCs/>
          <w:color w:val="000000"/>
        </w:rPr>
        <w:t>MWh</w:t>
      </w:r>
      <w:proofErr w:type="spellEnd"/>
    </w:p>
    <w:p w14:paraId="40756B98" w14:textId="77777777" w:rsidR="005C50FB" w:rsidRPr="008D592C" w:rsidRDefault="005C50FB" w:rsidP="008D592C">
      <w:pPr>
        <w:rPr>
          <w:rFonts w:ascii="Arial" w:eastAsia="Times New Roman" w:hAnsi="Arial" w:cs="Arial"/>
          <w:color w:val="000000"/>
        </w:rPr>
      </w:pPr>
    </w:p>
    <w:p w14:paraId="5A765F7A" w14:textId="77777777" w:rsidR="008D592C" w:rsidRPr="008D592C" w:rsidRDefault="008D592C" w:rsidP="008D592C">
      <w:pPr>
        <w:rPr>
          <w:rFonts w:ascii="Arial" w:eastAsia="Times New Roman" w:hAnsi="Arial" w:cs="Arial"/>
          <w:b/>
          <w:color w:val="000000"/>
        </w:rPr>
      </w:pPr>
    </w:p>
    <w:p w14:paraId="0A39B0A1" w14:textId="7FB26C87" w:rsidR="008D592C" w:rsidRDefault="008D592C" w:rsidP="00601D14">
      <w:pPr>
        <w:rPr>
          <w:rFonts w:ascii="Arial" w:eastAsia="Times New Roman" w:hAnsi="Arial" w:cs="Arial"/>
          <w:b/>
          <w:color w:val="000000"/>
        </w:rPr>
      </w:pPr>
      <w:r w:rsidRPr="008D592C">
        <w:rPr>
          <w:rFonts w:ascii="Arial" w:eastAsia="Times New Roman" w:hAnsi="Arial" w:cs="Arial"/>
          <w:b/>
          <w:color w:val="000000"/>
        </w:rPr>
        <w:t>Energy Generated By Wind Panels</w:t>
      </w:r>
      <w:r w:rsidR="00FB4236">
        <w:rPr>
          <w:rFonts w:ascii="Arial" w:eastAsia="Times New Roman" w:hAnsi="Arial" w:cs="Arial"/>
          <w:b/>
          <w:color w:val="000000"/>
        </w:rPr>
        <w:t>:</w:t>
      </w:r>
    </w:p>
    <w:p w14:paraId="6ABBEB6C" w14:textId="77777777" w:rsidR="00601D14" w:rsidRPr="008D592C" w:rsidRDefault="00601D14" w:rsidP="00601D14">
      <w:pPr>
        <w:ind w:left="360"/>
        <w:rPr>
          <w:rFonts w:ascii="Arial" w:eastAsia="Times New Roman" w:hAnsi="Arial" w:cs="Arial"/>
          <w:b/>
          <w:color w:val="000000"/>
        </w:rPr>
      </w:pPr>
    </w:p>
    <w:p w14:paraId="27644CB6" w14:textId="77777777" w:rsidR="00601D14" w:rsidRPr="00601D14" w:rsidRDefault="00601D14" w:rsidP="00601D14">
      <w:pPr>
        <w:rPr>
          <w:rFonts w:ascii="Arial" w:eastAsia="Times New Roman" w:hAnsi="Arial" w:cs="Arial"/>
          <w:color w:val="000000"/>
        </w:rPr>
      </w:pPr>
      <w:r w:rsidRPr="00601D14">
        <w:rPr>
          <w:rFonts w:ascii="Arial" w:eastAsia="Times New Roman" w:hAnsi="Arial" w:cs="Arial"/>
          <w:b/>
          <w:bCs/>
          <w:color w:val="000000"/>
        </w:rPr>
        <w:t xml:space="preserve">Wind Panel Electrical </w:t>
      </w:r>
      <w:proofErr w:type="gramStart"/>
      <w:r w:rsidRPr="00601D14">
        <w:rPr>
          <w:rFonts w:ascii="Arial" w:eastAsia="Times New Roman" w:hAnsi="Arial" w:cs="Arial"/>
          <w:b/>
          <w:bCs/>
          <w:color w:val="000000"/>
        </w:rPr>
        <w:t>Power :</w:t>
      </w:r>
      <w:proofErr w:type="gramEnd"/>
      <w:r w:rsidRPr="00601D14">
        <w:rPr>
          <w:rFonts w:ascii="Arial" w:eastAsia="Times New Roman" w:hAnsi="Arial" w:cs="Arial"/>
          <w:b/>
          <w:bCs/>
          <w:color w:val="000000"/>
        </w:rPr>
        <w:t xml:space="preserve"> </w:t>
      </w:r>
      <w:r w:rsidRPr="00601D14">
        <w:rPr>
          <w:rFonts w:ascii="Arial" w:eastAsia="Times New Roman" w:hAnsi="Arial" w:cs="Arial"/>
          <w:color w:val="000000"/>
        </w:rPr>
        <w:t>3-10 W</w:t>
      </w:r>
    </w:p>
    <w:p w14:paraId="7F405DD6" w14:textId="77777777" w:rsidR="00601D14" w:rsidRPr="00601D14" w:rsidRDefault="00601D14" w:rsidP="00601D14">
      <w:pPr>
        <w:rPr>
          <w:rFonts w:ascii="Arial" w:eastAsia="Times New Roman" w:hAnsi="Arial" w:cs="Arial"/>
          <w:color w:val="000000"/>
        </w:rPr>
      </w:pPr>
      <w:r w:rsidRPr="00601D14">
        <w:rPr>
          <w:rFonts w:ascii="Arial" w:eastAsia="Times New Roman" w:hAnsi="Arial" w:cs="Arial"/>
          <w:b/>
          <w:bCs/>
          <w:color w:val="000000"/>
        </w:rPr>
        <w:t xml:space="preserve">TOTAL ANNUAL POWER GENERATED FROM SOLAR ENERGY: 90 </w:t>
      </w:r>
      <w:proofErr w:type="spellStart"/>
      <w:r w:rsidRPr="00601D14">
        <w:rPr>
          <w:rFonts w:ascii="Arial" w:eastAsia="Times New Roman" w:hAnsi="Arial" w:cs="Arial"/>
          <w:b/>
          <w:bCs/>
          <w:color w:val="000000"/>
        </w:rPr>
        <w:t>MWh</w:t>
      </w:r>
      <w:proofErr w:type="spellEnd"/>
    </w:p>
    <w:p w14:paraId="24C1BDD3" w14:textId="77777777" w:rsidR="00601D14" w:rsidRPr="008D592C" w:rsidRDefault="00601D14" w:rsidP="008D592C">
      <w:pPr>
        <w:rPr>
          <w:rFonts w:ascii="Arial" w:eastAsia="Times New Roman" w:hAnsi="Arial" w:cs="Arial"/>
          <w:color w:val="000000"/>
        </w:rPr>
      </w:pPr>
    </w:p>
    <w:p w14:paraId="5AB2C856" w14:textId="77777777" w:rsidR="008D592C" w:rsidRPr="008D592C" w:rsidRDefault="008D592C" w:rsidP="008D592C">
      <w:pPr>
        <w:rPr>
          <w:rFonts w:ascii="Arial" w:eastAsia="Times New Roman" w:hAnsi="Arial" w:cs="Arial"/>
          <w:b/>
          <w:color w:val="000000"/>
        </w:rPr>
      </w:pPr>
    </w:p>
    <w:p w14:paraId="17BC6C6D" w14:textId="7AFA70B9" w:rsidR="008D592C" w:rsidRPr="008D592C" w:rsidRDefault="008D592C" w:rsidP="00FB4236">
      <w:pPr>
        <w:rPr>
          <w:rFonts w:ascii="Arial" w:eastAsia="Times New Roman" w:hAnsi="Arial" w:cs="Arial"/>
          <w:b/>
          <w:color w:val="000000"/>
        </w:rPr>
      </w:pPr>
      <w:r w:rsidRPr="008D592C">
        <w:rPr>
          <w:rFonts w:ascii="Arial" w:eastAsia="Times New Roman" w:hAnsi="Arial" w:cs="Arial"/>
          <w:b/>
          <w:color w:val="000000"/>
        </w:rPr>
        <w:t xml:space="preserve">Energy Generated By Kinetic </w:t>
      </w:r>
      <w:r w:rsidR="00FB4236">
        <w:rPr>
          <w:rFonts w:ascii="Arial" w:eastAsia="Times New Roman" w:hAnsi="Arial" w:cs="Arial"/>
          <w:b/>
          <w:color w:val="000000"/>
        </w:rPr>
        <w:t>Flooring:</w:t>
      </w:r>
    </w:p>
    <w:p w14:paraId="1A4C4145" w14:textId="6250C221" w:rsidR="00FB4236" w:rsidRPr="00FB4236" w:rsidRDefault="00FB4236" w:rsidP="00FB4236">
      <w:pPr>
        <w:rPr>
          <w:rFonts w:ascii="Arial" w:eastAsia="Times New Roman" w:hAnsi="Arial" w:cs="Arial"/>
          <w:b/>
          <w:color w:val="000000"/>
        </w:rPr>
      </w:pPr>
    </w:p>
    <w:p w14:paraId="7A70A8BD" w14:textId="4F34532A" w:rsidR="00FB4236" w:rsidRPr="00FB4236" w:rsidRDefault="00FB4236" w:rsidP="00FB4236">
      <w:pPr>
        <w:rPr>
          <w:rFonts w:ascii="Arial" w:eastAsia="Times New Roman" w:hAnsi="Arial" w:cs="Arial"/>
          <w:b/>
          <w:color w:val="000000"/>
        </w:rPr>
      </w:pPr>
      <w:r w:rsidRPr="00FB4236">
        <w:rPr>
          <w:rFonts w:ascii="Arial" w:eastAsia="Times New Roman" w:hAnsi="Arial" w:cs="Arial"/>
          <w:b/>
          <w:bCs/>
          <w:color w:val="000000"/>
        </w:rPr>
        <w:t xml:space="preserve">Kinetic Pavement </w:t>
      </w:r>
      <w:r>
        <w:rPr>
          <w:rFonts w:ascii="Arial" w:eastAsia="Times New Roman" w:hAnsi="Arial" w:cs="Arial"/>
          <w:b/>
          <w:bCs/>
          <w:color w:val="000000"/>
        </w:rPr>
        <w:t xml:space="preserve">Single </w:t>
      </w:r>
      <w:r w:rsidRPr="00FB4236">
        <w:rPr>
          <w:rFonts w:ascii="Arial" w:eastAsia="Times New Roman" w:hAnsi="Arial" w:cs="Arial"/>
          <w:b/>
          <w:bCs/>
          <w:color w:val="000000"/>
        </w:rPr>
        <w:t xml:space="preserve">Module Electrical </w:t>
      </w:r>
      <w:proofErr w:type="gramStart"/>
      <w:r w:rsidRPr="00FB4236">
        <w:rPr>
          <w:rFonts w:ascii="Arial" w:eastAsia="Times New Roman" w:hAnsi="Arial" w:cs="Arial"/>
          <w:b/>
          <w:bCs/>
          <w:color w:val="000000"/>
        </w:rPr>
        <w:t>Power :</w:t>
      </w:r>
      <w:proofErr w:type="gramEnd"/>
      <w:r w:rsidRPr="00FB4236">
        <w:rPr>
          <w:rFonts w:ascii="Arial" w:eastAsia="Times New Roman" w:hAnsi="Arial" w:cs="Arial"/>
          <w:b/>
          <w:bCs/>
          <w:color w:val="000000"/>
        </w:rPr>
        <w:t xml:space="preserve"> </w:t>
      </w:r>
      <w:r w:rsidRPr="00FB4236">
        <w:rPr>
          <w:rFonts w:ascii="Arial" w:eastAsia="Times New Roman" w:hAnsi="Arial" w:cs="Arial"/>
          <w:color w:val="000000"/>
        </w:rPr>
        <w:t>5 W</w:t>
      </w:r>
    </w:p>
    <w:p w14:paraId="73292563" w14:textId="726F5C74" w:rsidR="00FB4236" w:rsidRPr="00FB4236" w:rsidRDefault="00FB4236" w:rsidP="00FB4236">
      <w:pPr>
        <w:rPr>
          <w:rFonts w:ascii="Arial" w:eastAsia="Times New Roman" w:hAnsi="Arial" w:cs="Arial"/>
          <w:b/>
          <w:color w:val="000000"/>
        </w:rPr>
      </w:pPr>
      <w:r w:rsidRPr="00FB4236">
        <w:rPr>
          <w:rFonts w:ascii="Arial" w:eastAsia="Times New Roman" w:hAnsi="Arial" w:cs="Arial"/>
          <w:b/>
          <w:bCs/>
          <w:color w:val="000000"/>
        </w:rPr>
        <w:t>TOTAL ANNUAL POWER G</w:t>
      </w:r>
      <w:r>
        <w:rPr>
          <w:rFonts w:ascii="Arial" w:eastAsia="Times New Roman" w:hAnsi="Arial" w:cs="Arial"/>
          <w:b/>
          <w:bCs/>
          <w:color w:val="000000"/>
        </w:rPr>
        <w:t>ENERATED FROM KINETIC ENERGY: 30</w:t>
      </w:r>
      <w:r w:rsidRPr="00FB4236">
        <w:rPr>
          <w:rFonts w:ascii="Arial" w:eastAsia="Times New Roman" w:hAnsi="Arial" w:cs="Arial"/>
          <w:b/>
          <w:bCs/>
          <w:color w:val="000000"/>
        </w:rPr>
        <w:t xml:space="preserve"> </w:t>
      </w:r>
      <w:proofErr w:type="spellStart"/>
      <w:r w:rsidRPr="00FB4236">
        <w:rPr>
          <w:rFonts w:ascii="Arial" w:eastAsia="Times New Roman" w:hAnsi="Arial" w:cs="Arial"/>
          <w:b/>
          <w:bCs/>
          <w:color w:val="000000"/>
        </w:rPr>
        <w:t>MWh</w:t>
      </w:r>
      <w:proofErr w:type="spellEnd"/>
    </w:p>
    <w:p w14:paraId="3A5B0E18" w14:textId="77777777" w:rsidR="008D592C" w:rsidRDefault="008D592C" w:rsidP="008D592C">
      <w:pPr>
        <w:rPr>
          <w:rFonts w:ascii="Arial" w:eastAsia="Times New Roman" w:hAnsi="Arial" w:cs="Arial"/>
          <w:b/>
          <w:color w:val="000000"/>
        </w:rPr>
      </w:pPr>
    </w:p>
    <w:p w14:paraId="35CEE4B7" w14:textId="77777777" w:rsidR="008D592C" w:rsidRDefault="008D592C">
      <w:pPr>
        <w:rPr>
          <w:rFonts w:ascii="Gill Sans MT" w:hAnsi="Gill Sans MT" w:cs="Verdana"/>
          <w:b/>
        </w:rPr>
      </w:pPr>
    </w:p>
    <w:p w14:paraId="0F37DF58" w14:textId="774671C3" w:rsidR="00AB4127" w:rsidRDefault="00AB4127">
      <w:pPr>
        <w:rPr>
          <w:rFonts w:ascii="Gill Sans MT" w:hAnsi="Gill Sans MT" w:cs="Verdana"/>
          <w:b/>
        </w:rPr>
      </w:pPr>
      <w:r w:rsidRPr="00AB4127">
        <w:rPr>
          <w:rFonts w:ascii="Gill Sans MT" w:hAnsi="Gill Sans MT" w:cs="Verdana"/>
          <w:b/>
        </w:rPr>
        <w:t>ENVIRONMENTAL</w:t>
      </w:r>
      <w:r w:rsidR="00370B8A">
        <w:rPr>
          <w:rFonts w:ascii="Gill Sans MT" w:hAnsi="Gill Sans MT" w:cs="Verdana"/>
          <w:b/>
        </w:rPr>
        <w:t xml:space="preserve"> IMPACT STATEMENT</w:t>
      </w:r>
    </w:p>
    <w:p w14:paraId="5B0A50F7" w14:textId="77777777" w:rsidR="0075131B" w:rsidRDefault="0075131B">
      <w:pPr>
        <w:rPr>
          <w:rFonts w:ascii="Gill Sans MT" w:hAnsi="Gill Sans MT" w:cs="Verdana"/>
          <w:b/>
        </w:rPr>
      </w:pPr>
    </w:p>
    <w:p w14:paraId="52050A97" w14:textId="25D5D12F" w:rsidR="00633267" w:rsidRDefault="0075131B" w:rsidP="00633267">
      <w:pPr>
        <w:jc w:val="both"/>
        <w:rPr>
          <w:rFonts w:ascii="Arial" w:eastAsia="Times New Roman" w:hAnsi="Arial" w:cs="Arial"/>
          <w:color w:val="000000"/>
        </w:rPr>
      </w:pPr>
      <w:r w:rsidRPr="0075131B">
        <w:rPr>
          <w:rFonts w:ascii="Arial" w:eastAsia="Times New Roman" w:hAnsi="Arial" w:cs="Arial"/>
          <w:color w:val="000000"/>
        </w:rPr>
        <w:t>The existing site is transformed into a sustainable</w:t>
      </w:r>
      <w:r w:rsidR="00F137B1">
        <w:rPr>
          <w:rFonts w:ascii="Arial" w:eastAsia="Times New Roman" w:hAnsi="Arial" w:cs="Arial"/>
          <w:color w:val="000000"/>
        </w:rPr>
        <w:t xml:space="preserve"> environment in terms of energy and</w:t>
      </w:r>
      <w:r w:rsidRPr="0075131B">
        <w:rPr>
          <w:rFonts w:ascii="Arial" w:eastAsia="Times New Roman" w:hAnsi="Arial" w:cs="Arial"/>
          <w:color w:val="000000"/>
        </w:rPr>
        <w:t xml:space="preserve"> natural features</w:t>
      </w:r>
      <w:r w:rsidR="00F137B1">
        <w:rPr>
          <w:rFonts w:ascii="Arial" w:eastAsia="Times New Roman" w:hAnsi="Arial" w:cs="Arial"/>
          <w:color w:val="000000"/>
        </w:rPr>
        <w:t>.</w:t>
      </w:r>
      <w:r w:rsidRPr="0075131B">
        <w:rPr>
          <w:rFonts w:ascii="Arial" w:eastAsia="Times New Roman" w:hAnsi="Arial" w:cs="Arial"/>
          <w:color w:val="000000"/>
        </w:rPr>
        <w:t xml:space="preserve"> Energy generating features include the </w:t>
      </w:r>
      <w:r w:rsidR="00633267">
        <w:rPr>
          <w:rFonts w:ascii="Arial" w:eastAsia="Times New Roman" w:hAnsi="Arial" w:cs="Arial"/>
          <w:color w:val="000000"/>
        </w:rPr>
        <w:t xml:space="preserve">Energy </w:t>
      </w:r>
      <w:r w:rsidRPr="0075131B">
        <w:rPr>
          <w:rFonts w:ascii="Arial" w:eastAsia="Times New Roman" w:hAnsi="Arial" w:cs="Arial"/>
          <w:color w:val="000000"/>
        </w:rPr>
        <w:t xml:space="preserve">Lizard’s energy-generating shell (using </w:t>
      </w:r>
      <w:r w:rsidR="00633267">
        <w:rPr>
          <w:rFonts w:ascii="Arial" w:eastAsia="Times New Roman" w:hAnsi="Arial" w:cs="Arial"/>
          <w:color w:val="000000"/>
        </w:rPr>
        <w:t>solar and wind energy) and</w:t>
      </w:r>
      <w:r w:rsidRPr="0075131B">
        <w:rPr>
          <w:rFonts w:ascii="Arial" w:eastAsia="Times New Roman" w:hAnsi="Arial" w:cs="Arial"/>
          <w:color w:val="000000"/>
        </w:rPr>
        <w:t xml:space="preserve"> </w:t>
      </w:r>
      <w:r w:rsidR="00633267">
        <w:rPr>
          <w:rFonts w:ascii="Arial" w:eastAsia="Times New Roman" w:hAnsi="Arial" w:cs="Arial"/>
          <w:color w:val="000000"/>
        </w:rPr>
        <w:t xml:space="preserve">interior </w:t>
      </w:r>
      <w:r w:rsidRPr="0075131B">
        <w:rPr>
          <w:rFonts w:ascii="Arial" w:eastAsia="Times New Roman" w:hAnsi="Arial" w:cs="Arial"/>
          <w:color w:val="000000"/>
        </w:rPr>
        <w:t>kinetic paving that produces electricity</w:t>
      </w:r>
      <w:r w:rsidR="00F137B1">
        <w:rPr>
          <w:rFonts w:ascii="Arial" w:eastAsia="Times New Roman" w:hAnsi="Arial" w:cs="Arial"/>
          <w:color w:val="000000"/>
        </w:rPr>
        <w:t xml:space="preserve"> </w:t>
      </w:r>
      <w:r w:rsidR="00633267">
        <w:rPr>
          <w:rFonts w:ascii="Arial" w:eastAsia="Times New Roman" w:hAnsi="Arial" w:cs="Arial"/>
          <w:color w:val="000000"/>
        </w:rPr>
        <w:t>from kinetic energy generated by people walking on modules.</w:t>
      </w:r>
      <w:r w:rsidRPr="0075131B">
        <w:rPr>
          <w:rFonts w:ascii="Arial" w:eastAsia="Times New Roman" w:hAnsi="Arial" w:cs="Arial"/>
          <w:color w:val="000000"/>
        </w:rPr>
        <w:t xml:space="preserve"> </w:t>
      </w:r>
      <w:r w:rsidR="00633267">
        <w:rPr>
          <w:rFonts w:ascii="Arial" w:eastAsia="Times New Roman" w:hAnsi="Arial" w:cs="Arial"/>
          <w:color w:val="000000"/>
        </w:rPr>
        <w:t xml:space="preserve">All these features </w:t>
      </w:r>
      <w:proofErr w:type="gramStart"/>
      <w:r w:rsidR="00633267">
        <w:rPr>
          <w:rFonts w:ascii="Arial" w:eastAsia="Times New Roman" w:hAnsi="Arial" w:cs="Arial"/>
          <w:color w:val="000000"/>
        </w:rPr>
        <w:t>makes</w:t>
      </w:r>
      <w:proofErr w:type="gramEnd"/>
      <w:r w:rsidR="00633267">
        <w:rPr>
          <w:rFonts w:ascii="Arial" w:eastAsia="Times New Roman" w:hAnsi="Arial" w:cs="Arial"/>
          <w:color w:val="000000"/>
        </w:rPr>
        <w:t xml:space="preserve"> the building self sufficient without a negative impact on environment. The most significant natural feature</w:t>
      </w:r>
      <w:r w:rsidRPr="0075131B">
        <w:rPr>
          <w:rFonts w:ascii="Arial" w:eastAsia="Times New Roman" w:hAnsi="Arial" w:cs="Arial"/>
          <w:color w:val="000000"/>
        </w:rPr>
        <w:t xml:space="preserve"> of </w:t>
      </w:r>
      <w:r w:rsidR="00633267">
        <w:rPr>
          <w:rFonts w:ascii="Arial" w:eastAsia="Times New Roman" w:hAnsi="Arial" w:cs="Arial"/>
          <w:color w:val="000000"/>
        </w:rPr>
        <w:t xml:space="preserve">the </w:t>
      </w:r>
      <w:r w:rsidRPr="0075131B">
        <w:rPr>
          <w:rFonts w:ascii="Arial" w:eastAsia="Times New Roman" w:hAnsi="Arial" w:cs="Arial"/>
          <w:color w:val="000000"/>
        </w:rPr>
        <w:t xml:space="preserve">site </w:t>
      </w:r>
      <w:r w:rsidR="00633267">
        <w:rPr>
          <w:rFonts w:ascii="Arial" w:eastAsia="Times New Roman" w:hAnsi="Arial" w:cs="Arial"/>
          <w:color w:val="000000"/>
        </w:rPr>
        <w:t>is the cascading stepped slopes on the north of the building. The water feature cools the space while the plantings filled with indigenous plants</w:t>
      </w:r>
      <w:r w:rsidR="009253F7">
        <w:rPr>
          <w:rFonts w:ascii="Arial" w:eastAsia="Times New Roman" w:hAnsi="Arial" w:cs="Arial"/>
          <w:color w:val="000000"/>
        </w:rPr>
        <w:t xml:space="preserve"> create a new local fauna right near an urban setting.</w:t>
      </w:r>
    </w:p>
    <w:p w14:paraId="2DD867FB" w14:textId="509A3D88" w:rsidR="00AB4127" w:rsidRPr="00AB4127" w:rsidRDefault="00AB4127" w:rsidP="00633267">
      <w:pPr>
        <w:jc w:val="both"/>
        <w:rPr>
          <w:rFonts w:ascii="Gill Sans MT" w:hAnsi="Gill Sans MT" w:cs="Verdana"/>
          <w:b/>
        </w:rPr>
      </w:pPr>
      <w:bookmarkStart w:id="0" w:name="_GoBack"/>
      <w:bookmarkEnd w:id="0"/>
    </w:p>
    <w:p w14:paraId="0BB4E80E" w14:textId="10D66921" w:rsidR="0039346D" w:rsidRPr="00633267" w:rsidRDefault="00633267" w:rsidP="00633267">
      <w:pPr>
        <w:jc w:val="both"/>
        <w:rPr>
          <w:rFonts w:ascii="Arial" w:eastAsia="Times New Roman" w:hAnsi="Arial" w:cs="Arial"/>
          <w:color w:val="000000"/>
        </w:rPr>
      </w:pPr>
      <w:r w:rsidRPr="00633267">
        <w:rPr>
          <w:rFonts w:ascii="Arial" w:eastAsia="Times New Roman" w:hAnsi="Arial" w:cs="Arial"/>
          <w:color w:val="000000"/>
        </w:rPr>
        <w:t>The</w:t>
      </w:r>
      <w:r w:rsidR="0039346D" w:rsidRPr="00633267">
        <w:rPr>
          <w:rFonts w:ascii="Arial" w:eastAsia="Times New Roman" w:hAnsi="Arial" w:cs="Arial"/>
          <w:color w:val="000000"/>
        </w:rPr>
        <w:t xml:space="preserve"> green</w:t>
      </w:r>
      <w:r w:rsidR="0039346D" w:rsidRPr="0075131B">
        <w:rPr>
          <w:rFonts w:ascii="Arial" w:eastAsia="Times New Roman" w:hAnsi="Arial" w:cs="Arial"/>
          <w:color w:val="000000"/>
        </w:rPr>
        <w:t xml:space="preserve"> wall is located on the </w:t>
      </w:r>
      <w:r w:rsidR="009253F7">
        <w:rPr>
          <w:rFonts w:ascii="Arial" w:eastAsia="Times New Roman" w:hAnsi="Arial" w:cs="Arial"/>
          <w:color w:val="000000"/>
        </w:rPr>
        <w:t xml:space="preserve">west façade of the </w:t>
      </w:r>
      <w:proofErr w:type="spellStart"/>
      <w:r w:rsidR="009253F7">
        <w:rPr>
          <w:rFonts w:ascii="Arial" w:eastAsia="Times New Roman" w:hAnsi="Arial" w:cs="Arial"/>
          <w:color w:val="000000"/>
        </w:rPr>
        <w:t>Palais</w:t>
      </w:r>
      <w:proofErr w:type="spellEnd"/>
      <w:r w:rsidR="009253F7">
        <w:rPr>
          <w:rFonts w:ascii="Arial" w:eastAsia="Times New Roman" w:hAnsi="Arial" w:cs="Arial"/>
          <w:color w:val="000000"/>
        </w:rPr>
        <w:t xml:space="preserve"> Theatre is another feature that address the natural life at the site.</w:t>
      </w:r>
      <w:r w:rsidR="0039346D" w:rsidRPr="0075131B">
        <w:rPr>
          <w:rFonts w:ascii="Arial" w:eastAsia="Times New Roman" w:hAnsi="Arial" w:cs="Arial"/>
          <w:color w:val="000000"/>
        </w:rPr>
        <w:t xml:space="preserve"> The vegetation and coloration of this green </w:t>
      </w:r>
      <w:r w:rsidR="0075131B" w:rsidRPr="0075131B">
        <w:rPr>
          <w:rFonts w:ascii="Arial" w:eastAsia="Times New Roman" w:hAnsi="Arial" w:cs="Arial"/>
          <w:color w:val="000000"/>
        </w:rPr>
        <w:t xml:space="preserve">will be chosen according to the </w:t>
      </w:r>
      <w:r w:rsidR="0039346D" w:rsidRPr="0075131B">
        <w:rPr>
          <w:rFonts w:ascii="Arial" w:eastAsia="Times New Roman" w:hAnsi="Arial" w:cs="Arial"/>
          <w:color w:val="000000"/>
        </w:rPr>
        <w:t>indigenous plants of the region.</w:t>
      </w:r>
    </w:p>
    <w:p w14:paraId="304FBF1A" w14:textId="77777777" w:rsidR="008B19CE" w:rsidRPr="008B19CE" w:rsidRDefault="008B19CE" w:rsidP="008B19CE"/>
    <w:p w14:paraId="39B47863" w14:textId="77777777" w:rsidR="008B19CE" w:rsidRPr="008B19CE" w:rsidRDefault="008B19CE" w:rsidP="008B19CE"/>
    <w:p w14:paraId="52B744DB" w14:textId="77777777" w:rsidR="008B19CE" w:rsidRPr="008B19CE" w:rsidRDefault="008B19CE" w:rsidP="008B19CE"/>
    <w:p w14:paraId="20E878FB" w14:textId="77777777" w:rsidR="008B19CE" w:rsidRPr="008B19CE" w:rsidRDefault="008B19CE" w:rsidP="008B19CE"/>
    <w:p w14:paraId="45B9E4EB" w14:textId="77777777" w:rsidR="003C36D2" w:rsidRDefault="003C36D2"/>
    <w:p w14:paraId="078FD721" w14:textId="77777777" w:rsidR="003C36D2" w:rsidRDefault="003C36D2"/>
    <w:sectPr w:rsidR="003C36D2" w:rsidSect="00DC6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776B"/>
    <w:multiLevelType w:val="multilevel"/>
    <w:tmpl w:val="1EAC0C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4BA3EB9"/>
    <w:multiLevelType w:val="hybridMultilevel"/>
    <w:tmpl w:val="87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A374A"/>
    <w:multiLevelType w:val="hybridMultilevel"/>
    <w:tmpl w:val="87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14378"/>
    <w:multiLevelType w:val="multilevel"/>
    <w:tmpl w:val="1EAC0C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3AD71D0A"/>
    <w:multiLevelType w:val="hybridMultilevel"/>
    <w:tmpl w:val="65CC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551E8"/>
    <w:multiLevelType w:val="multilevel"/>
    <w:tmpl w:val="1EAC0C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D2"/>
    <w:rsid w:val="000E6A5F"/>
    <w:rsid w:val="0010053B"/>
    <w:rsid w:val="001059E2"/>
    <w:rsid w:val="001E67D8"/>
    <w:rsid w:val="002270F5"/>
    <w:rsid w:val="00233ADB"/>
    <w:rsid w:val="0027616C"/>
    <w:rsid w:val="002856C8"/>
    <w:rsid w:val="00295DA3"/>
    <w:rsid w:val="002B3B04"/>
    <w:rsid w:val="002F251F"/>
    <w:rsid w:val="002F6A3B"/>
    <w:rsid w:val="00340584"/>
    <w:rsid w:val="0036699C"/>
    <w:rsid w:val="00370B8A"/>
    <w:rsid w:val="003929D2"/>
    <w:rsid w:val="0039346D"/>
    <w:rsid w:val="003A0E7B"/>
    <w:rsid w:val="003C36D2"/>
    <w:rsid w:val="003C5FA4"/>
    <w:rsid w:val="003E0E84"/>
    <w:rsid w:val="003F6B2A"/>
    <w:rsid w:val="00516FB6"/>
    <w:rsid w:val="00521D12"/>
    <w:rsid w:val="0054144A"/>
    <w:rsid w:val="00561C57"/>
    <w:rsid w:val="005A6133"/>
    <w:rsid w:val="005C50FB"/>
    <w:rsid w:val="00600748"/>
    <w:rsid w:val="00601D14"/>
    <w:rsid w:val="00623B5E"/>
    <w:rsid w:val="00633267"/>
    <w:rsid w:val="00636F49"/>
    <w:rsid w:val="00650A81"/>
    <w:rsid w:val="00694990"/>
    <w:rsid w:val="006A2F71"/>
    <w:rsid w:val="006A3D83"/>
    <w:rsid w:val="006B2E11"/>
    <w:rsid w:val="006B3318"/>
    <w:rsid w:val="006E5D4A"/>
    <w:rsid w:val="00700B4A"/>
    <w:rsid w:val="0075131B"/>
    <w:rsid w:val="007B3703"/>
    <w:rsid w:val="007B74B1"/>
    <w:rsid w:val="007D5D98"/>
    <w:rsid w:val="00800CEF"/>
    <w:rsid w:val="00857BE7"/>
    <w:rsid w:val="00867DB2"/>
    <w:rsid w:val="008B19CE"/>
    <w:rsid w:val="008B52BA"/>
    <w:rsid w:val="008C2643"/>
    <w:rsid w:val="008C6972"/>
    <w:rsid w:val="008D592C"/>
    <w:rsid w:val="008E1D77"/>
    <w:rsid w:val="009077B5"/>
    <w:rsid w:val="009253F7"/>
    <w:rsid w:val="009866FD"/>
    <w:rsid w:val="009A70AB"/>
    <w:rsid w:val="009C04B9"/>
    <w:rsid w:val="009E2733"/>
    <w:rsid w:val="00A121A3"/>
    <w:rsid w:val="00A14F37"/>
    <w:rsid w:val="00A16172"/>
    <w:rsid w:val="00AB4127"/>
    <w:rsid w:val="00AF3F1C"/>
    <w:rsid w:val="00B061F1"/>
    <w:rsid w:val="00B3066E"/>
    <w:rsid w:val="00B34960"/>
    <w:rsid w:val="00B36853"/>
    <w:rsid w:val="00B65700"/>
    <w:rsid w:val="00B95DF4"/>
    <w:rsid w:val="00BA5B97"/>
    <w:rsid w:val="00BC2231"/>
    <w:rsid w:val="00BE321C"/>
    <w:rsid w:val="00BE64C0"/>
    <w:rsid w:val="00C24B77"/>
    <w:rsid w:val="00C47D9D"/>
    <w:rsid w:val="00C5638B"/>
    <w:rsid w:val="00C60F27"/>
    <w:rsid w:val="00C80438"/>
    <w:rsid w:val="00C8535C"/>
    <w:rsid w:val="00CC46E7"/>
    <w:rsid w:val="00CD4D2B"/>
    <w:rsid w:val="00D74961"/>
    <w:rsid w:val="00DC2CD6"/>
    <w:rsid w:val="00DC625F"/>
    <w:rsid w:val="00DF4507"/>
    <w:rsid w:val="00E306EA"/>
    <w:rsid w:val="00F137B1"/>
    <w:rsid w:val="00F4670D"/>
    <w:rsid w:val="00F969D6"/>
    <w:rsid w:val="00FB4236"/>
    <w:rsid w:val="00FD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C9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270">
      <w:bodyDiv w:val="1"/>
      <w:marLeft w:val="0"/>
      <w:marRight w:val="0"/>
      <w:marTop w:val="0"/>
      <w:marBottom w:val="0"/>
      <w:divBdr>
        <w:top w:val="none" w:sz="0" w:space="0" w:color="auto"/>
        <w:left w:val="none" w:sz="0" w:space="0" w:color="auto"/>
        <w:bottom w:val="none" w:sz="0" w:space="0" w:color="auto"/>
        <w:right w:val="none" w:sz="0" w:space="0" w:color="auto"/>
      </w:divBdr>
    </w:div>
    <w:div w:id="898784450">
      <w:bodyDiv w:val="1"/>
      <w:marLeft w:val="0"/>
      <w:marRight w:val="0"/>
      <w:marTop w:val="0"/>
      <w:marBottom w:val="0"/>
      <w:divBdr>
        <w:top w:val="none" w:sz="0" w:space="0" w:color="auto"/>
        <w:left w:val="none" w:sz="0" w:space="0" w:color="auto"/>
        <w:bottom w:val="none" w:sz="0" w:space="0" w:color="auto"/>
        <w:right w:val="none" w:sz="0" w:space="0" w:color="auto"/>
      </w:divBdr>
    </w:div>
    <w:div w:id="1082987188">
      <w:bodyDiv w:val="1"/>
      <w:marLeft w:val="0"/>
      <w:marRight w:val="0"/>
      <w:marTop w:val="0"/>
      <w:marBottom w:val="0"/>
      <w:divBdr>
        <w:top w:val="none" w:sz="0" w:space="0" w:color="auto"/>
        <w:left w:val="none" w:sz="0" w:space="0" w:color="auto"/>
        <w:bottom w:val="none" w:sz="0" w:space="0" w:color="auto"/>
        <w:right w:val="none" w:sz="0" w:space="0" w:color="auto"/>
      </w:divBdr>
    </w:div>
    <w:div w:id="1328703413">
      <w:bodyDiv w:val="1"/>
      <w:marLeft w:val="0"/>
      <w:marRight w:val="0"/>
      <w:marTop w:val="0"/>
      <w:marBottom w:val="0"/>
      <w:divBdr>
        <w:top w:val="none" w:sz="0" w:space="0" w:color="auto"/>
        <w:left w:val="none" w:sz="0" w:space="0" w:color="auto"/>
        <w:bottom w:val="none" w:sz="0" w:space="0" w:color="auto"/>
        <w:right w:val="none" w:sz="0" w:space="0" w:color="auto"/>
      </w:divBdr>
    </w:div>
    <w:div w:id="1774782835">
      <w:bodyDiv w:val="1"/>
      <w:marLeft w:val="0"/>
      <w:marRight w:val="0"/>
      <w:marTop w:val="0"/>
      <w:marBottom w:val="0"/>
      <w:divBdr>
        <w:top w:val="none" w:sz="0" w:space="0" w:color="auto"/>
        <w:left w:val="none" w:sz="0" w:space="0" w:color="auto"/>
        <w:bottom w:val="none" w:sz="0" w:space="0" w:color="auto"/>
        <w:right w:val="none" w:sz="0" w:space="0" w:color="auto"/>
      </w:divBdr>
    </w:div>
    <w:div w:id="1991136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1016</Words>
  <Characters>5970</Characters>
  <Application>Microsoft Macintosh Word</Application>
  <DocSecurity>0</DocSecurity>
  <Lines>205</Lines>
  <Paragraphs>43</Paragraphs>
  <ScaleCrop>false</ScaleCrop>
  <Company>Jeezny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 Gursel</dc:creator>
  <cp:keywords/>
  <dc:description/>
  <cp:lastModifiedBy>Fulya Gursel</cp:lastModifiedBy>
  <cp:revision>77</cp:revision>
  <dcterms:created xsi:type="dcterms:W3CDTF">2018-05-06T21:20:00Z</dcterms:created>
  <dcterms:modified xsi:type="dcterms:W3CDTF">2018-05-07T06:55:00Z</dcterms:modified>
</cp:coreProperties>
</file>